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66E" w:rsidRPr="004001F9" w:rsidRDefault="0041766E" w:rsidP="00A17009">
      <w:pPr>
        <w:tabs>
          <w:tab w:val="right" w:pos="9360"/>
        </w:tabs>
        <w:spacing w:after="0" w:line="240" w:lineRule="auto"/>
        <w:rPr>
          <w:rFonts w:ascii="Times New Roman" w:hAnsi="Times New Roman" w:cs="Times New Roman"/>
          <w:b/>
          <w:bCs/>
          <w:sz w:val="24"/>
          <w:szCs w:val="24"/>
        </w:rPr>
      </w:pPr>
      <w:r>
        <w:rPr>
          <w:rFonts w:cs="Times New Roman"/>
          <w:szCs w:val="24"/>
        </w:rPr>
        <w:t>UBLIS571%</w:t>
      </w:r>
      <w:r w:rsidRPr="004001F9">
        <w:rPr>
          <w:rFonts w:ascii="Times New Roman" w:hAnsi="Times New Roman" w:cs="Times New Roman"/>
          <w:sz w:val="24"/>
          <w:szCs w:val="24"/>
        </w:rPr>
        <w:t>Assignment13-0.docx</w:t>
      </w:r>
      <w:r w:rsidRPr="004001F9">
        <w:rPr>
          <w:rFonts w:ascii="Times New Roman" w:hAnsi="Times New Roman" w:cs="Times New Roman"/>
          <w:sz w:val="24"/>
          <w:szCs w:val="24"/>
        </w:rPr>
        <w:tab/>
      </w:r>
      <w:r>
        <w:rPr>
          <w:rFonts w:cs="Times New Roman"/>
          <w:szCs w:val="24"/>
        </w:rPr>
        <w:t>Spring 2016</w:t>
      </w:r>
    </w:p>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tbl>
      <w:tblPr>
        <w:tblW w:w="0" w:type="auto"/>
        <w:tblBorders>
          <w:insideH w:val="single" w:sz="6" w:space="0" w:color="auto"/>
          <w:insideV w:val="single" w:sz="6" w:space="0" w:color="auto"/>
        </w:tblBorders>
        <w:tblCellMar>
          <w:top w:w="58" w:type="dxa"/>
          <w:left w:w="115" w:type="dxa"/>
          <w:bottom w:w="58" w:type="dxa"/>
          <w:right w:w="115" w:type="dxa"/>
        </w:tblCellMar>
        <w:tblLook w:val="0000" w:firstRow="0" w:lastRow="0" w:firstColumn="0" w:lastColumn="0" w:noHBand="0" w:noVBand="0"/>
      </w:tblPr>
      <w:tblGrid>
        <w:gridCol w:w="3192"/>
        <w:gridCol w:w="3192"/>
        <w:gridCol w:w="3192"/>
      </w:tblGrid>
      <w:tr w:rsidR="0041766E" w:rsidRPr="004001F9" w:rsidTr="00AA5A2C">
        <w:tc>
          <w:tcPr>
            <w:tcW w:w="3192" w:type="dxa"/>
            <w:tcBorders>
              <w:top w:val="nil"/>
              <w:left w:val="nil"/>
            </w:tcBorders>
          </w:tcPr>
          <w:p w:rsidR="0041766E" w:rsidRPr="004001F9" w:rsidRDefault="0041766E" w:rsidP="00A17009">
            <w:pPr>
              <w:spacing w:after="0" w:line="240" w:lineRule="auto"/>
              <w:rPr>
                <w:rFonts w:ascii="Times New Roman" w:hAnsi="Times New Roman" w:cs="Times New Roman"/>
                <w:sz w:val="24"/>
                <w:szCs w:val="24"/>
              </w:rPr>
            </w:pPr>
          </w:p>
        </w:tc>
        <w:tc>
          <w:tcPr>
            <w:tcW w:w="3192" w:type="dxa"/>
            <w:tcBorders>
              <w:top w:val="nil"/>
            </w:tcBorders>
          </w:tcPr>
          <w:p w:rsidR="0041766E" w:rsidRPr="004001F9" w:rsidRDefault="0041766E" w:rsidP="00A17009">
            <w:pPr>
              <w:pStyle w:val="Heading3"/>
              <w:jc w:val="left"/>
              <w:rPr>
                <w:b/>
                <w:bCs/>
              </w:rPr>
            </w:pPr>
            <w:r w:rsidRPr="004001F9">
              <w:rPr>
                <w:b/>
                <w:bCs/>
              </w:rPr>
              <w:t>Assignments 13.1 – 13.4</w:t>
            </w:r>
          </w:p>
        </w:tc>
        <w:tc>
          <w:tcPr>
            <w:tcW w:w="3192" w:type="dxa"/>
            <w:tcBorders>
              <w:top w:val="nil"/>
              <w:right w:val="nil"/>
            </w:tcBorders>
          </w:tcPr>
          <w:p w:rsidR="0041766E" w:rsidRPr="004001F9" w:rsidRDefault="0041766E" w:rsidP="00FA14A6">
            <w:pPr>
              <w:pStyle w:val="Heading2"/>
              <w:widowControl w:val="0"/>
              <w:jc w:val="left"/>
            </w:pPr>
            <w:r w:rsidRPr="004001F9">
              <w:t xml:space="preserve">Assigned:  </w:t>
            </w:r>
            <w:r>
              <w:t>April 6</w:t>
            </w:r>
            <w:r w:rsidRPr="004001F9">
              <w:t xml:space="preserve"> </w:t>
            </w:r>
          </w:p>
        </w:tc>
      </w:tr>
      <w:tr w:rsidR="0041766E" w:rsidRPr="004001F9" w:rsidTr="00AA5A2C">
        <w:tc>
          <w:tcPr>
            <w:tcW w:w="3192" w:type="dxa"/>
            <w:tcBorders>
              <w:left w:val="nil"/>
              <w:bottom w:val="nil"/>
            </w:tcBorders>
          </w:tcPr>
          <w:p w:rsidR="0041766E" w:rsidRPr="004001F9" w:rsidRDefault="0041766E" w:rsidP="00A17009">
            <w:pPr>
              <w:spacing w:after="0" w:line="240" w:lineRule="auto"/>
              <w:rPr>
                <w:rFonts w:ascii="Times New Roman" w:hAnsi="Times New Roman" w:cs="Times New Roman"/>
                <w:sz w:val="24"/>
                <w:szCs w:val="24"/>
              </w:rPr>
            </w:pPr>
          </w:p>
        </w:tc>
        <w:tc>
          <w:tcPr>
            <w:tcW w:w="3192" w:type="dxa"/>
            <w:tcBorders>
              <w:bottom w:val="nil"/>
            </w:tcBorders>
          </w:tcPr>
          <w:p w:rsidR="0041766E" w:rsidRPr="004001F9" w:rsidRDefault="0041766E" w:rsidP="00A17009">
            <w:pPr>
              <w:spacing w:after="0" w:line="240" w:lineRule="auto"/>
              <w:rPr>
                <w:rFonts w:ascii="Times New Roman" w:hAnsi="Times New Roman" w:cs="Times New Roman"/>
                <w:sz w:val="24"/>
                <w:szCs w:val="24"/>
              </w:rPr>
            </w:pPr>
          </w:p>
        </w:tc>
        <w:tc>
          <w:tcPr>
            <w:tcW w:w="3192" w:type="dxa"/>
            <w:tcBorders>
              <w:bottom w:val="nil"/>
              <w:right w:val="nil"/>
            </w:tcBorders>
          </w:tcPr>
          <w:p w:rsidR="0041766E" w:rsidRPr="004001F9" w:rsidRDefault="0041766E" w:rsidP="00FA14A6">
            <w:pPr>
              <w:rPr>
                <w:rFonts w:ascii="Times New Roman" w:hAnsi="Times New Roman" w:cs="Times New Roman"/>
                <w:b/>
                <w:bCs/>
                <w:i/>
                <w:iCs/>
                <w:sz w:val="24"/>
                <w:szCs w:val="24"/>
              </w:rPr>
            </w:pPr>
            <w:r w:rsidRPr="004001F9">
              <w:rPr>
                <w:rFonts w:ascii="Times New Roman" w:hAnsi="Times New Roman" w:cs="Times New Roman"/>
                <w:b/>
                <w:bCs/>
                <w:i/>
                <w:iCs/>
                <w:sz w:val="24"/>
                <w:szCs w:val="24"/>
              </w:rPr>
              <w:t>Due:</w:t>
            </w:r>
            <w:r>
              <w:rPr>
                <w:rFonts w:cs="Times New Roman"/>
                <w:b/>
                <w:bCs/>
                <w:i/>
                <w:iCs/>
                <w:szCs w:val="24"/>
              </w:rPr>
              <w:t xml:space="preserve"> May 20</w:t>
            </w:r>
          </w:p>
        </w:tc>
      </w:tr>
    </w:tbl>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A17009">
      <w:pPr>
        <w:tabs>
          <w:tab w:val="center" w:pos="468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b/>
          <w:bCs/>
          <w:sz w:val="24"/>
          <w:szCs w:val="24"/>
        </w:rPr>
      </w:pPr>
      <w:r w:rsidRPr="004001F9">
        <w:rPr>
          <w:rFonts w:ascii="Times New Roman" w:hAnsi="Times New Roman" w:cs="Times New Roman"/>
          <w:sz w:val="24"/>
          <w:szCs w:val="24"/>
        </w:rPr>
        <w:tab/>
      </w:r>
      <w:r w:rsidRPr="004001F9">
        <w:rPr>
          <w:rFonts w:ascii="Times New Roman" w:hAnsi="Times New Roman" w:cs="Times New Roman"/>
          <w:b/>
          <w:bCs/>
          <w:sz w:val="24"/>
          <w:szCs w:val="24"/>
        </w:rPr>
        <w:t>Document indexing forms A - C</w:t>
      </w:r>
    </w:p>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b/>
          <w:bCs/>
          <w:sz w:val="24"/>
          <w:szCs w:val="24"/>
        </w:rPr>
      </w:pPr>
    </w:p>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b/>
          <w:bCs/>
          <w:sz w:val="24"/>
          <w:szCs w:val="24"/>
        </w:rPr>
      </w:pPr>
    </w:p>
    <w:p w:rsidR="0041766E" w:rsidRPr="004001F9" w:rsidRDefault="0041766E" w:rsidP="00A17009">
      <w:pPr>
        <w:tabs>
          <w:tab w:val="center" w:pos="468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b/>
          <w:bCs/>
          <w:sz w:val="24"/>
          <w:szCs w:val="24"/>
        </w:rPr>
      </w:pPr>
      <w:r w:rsidRPr="004001F9">
        <w:rPr>
          <w:rFonts w:ascii="Times New Roman" w:hAnsi="Times New Roman" w:cs="Times New Roman"/>
          <w:b/>
          <w:bCs/>
          <w:sz w:val="24"/>
          <w:szCs w:val="24"/>
        </w:rPr>
        <w:tab/>
        <w:t>Query formulation forms D – F</w:t>
      </w:r>
    </w:p>
    <w:p w:rsidR="0041766E" w:rsidRPr="004001F9" w:rsidRDefault="0041766E" w:rsidP="00A17009">
      <w:pPr>
        <w:tabs>
          <w:tab w:val="center" w:pos="468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A17009">
      <w:pPr>
        <w:spacing w:after="0" w:line="240" w:lineRule="auto"/>
        <w:rPr>
          <w:rFonts w:ascii="Times New Roman" w:hAnsi="Times New Roman" w:cs="Times New Roman"/>
          <w:sz w:val="24"/>
          <w:szCs w:val="24"/>
        </w:rPr>
      </w:pPr>
      <w:r w:rsidRPr="004001F9">
        <w:rPr>
          <w:rFonts w:ascii="Times New Roman" w:hAnsi="Times New Roman" w:cs="Times New Roman"/>
          <w:sz w:val="24"/>
          <w:szCs w:val="24"/>
        </w:rPr>
        <w:br w:type="page"/>
      </w:r>
    </w:p>
    <w:tbl>
      <w:tblPr>
        <w:tblW w:w="10800" w:type="dxa"/>
        <w:jc w:val="center"/>
        <w:tblCellMar>
          <w:top w:w="173" w:type="dxa"/>
          <w:left w:w="115" w:type="dxa"/>
          <w:bottom w:w="173" w:type="dxa"/>
          <w:right w:w="115" w:type="dxa"/>
        </w:tblCellMar>
        <w:tblLook w:val="0000" w:firstRow="0" w:lastRow="0" w:firstColumn="0" w:lastColumn="0" w:noHBand="0" w:noVBand="0"/>
      </w:tblPr>
      <w:tblGrid>
        <w:gridCol w:w="5688"/>
        <w:gridCol w:w="5112"/>
      </w:tblGrid>
      <w:tr w:rsidR="0041766E" w:rsidRPr="004001F9" w:rsidTr="00FD5639">
        <w:trPr>
          <w:jc w:val="center"/>
        </w:trPr>
        <w:tc>
          <w:tcPr>
            <w:tcW w:w="10800" w:type="dxa"/>
            <w:gridSpan w:val="2"/>
            <w:tcBorders>
              <w:top w:val="single" w:sz="6" w:space="0" w:color="FFFFFF"/>
              <w:left w:val="single" w:sz="6" w:space="0" w:color="FFFFFF"/>
              <w:bottom w:val="single" w:sz="6" w:space="0" w:color="FFFFFF"/>
              <w:right w:val="nil"/>
            </w:tcBorders>
          </w:tcPr>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86DC5">
              <w:rPr>
                <w:rFonts w:ascii="Times New Roman" w:hAnsi="Times New Roman" w:cs="Times New Roman"/>
                <w:b/>
                <w:bCs/>
                <w:sz w:val="28"/>
                <w:szCs w:val="28"/>
              </w:rPr>
              <w:t>A</w:t>
            </w:r>
            <w:r w:rsidRPr="004001F9">
              <w:rPr>
                <w:rFonts w:ascii="Times New Roman" w:hAnsi="Times New Roman" w:cs="Times New Roman"/>
                <w:sz w:val="24"/>
                <w:szCs w:val="24"/>
              </w:rPr>
              <w:t xml:space="preserve"> Document indexing form.   </w:t>
            </w:r>
            <w:r w:rsidRPr="004001F9">
              <w:rPr>
                <w:rFonts w:ascii="Times New Roman" w:hAnsi="Times New Roman" w:cs="Times New Roman"/>
                <w:b/>
                <w:bCs/>
                <w:sz w:val="24"/>
                <w:szCs w:val="24"/>
              </w:rPr>
              <w:t>Differentiating the teaching staff</w:t>
            </w:r>
            <w:r w:rsidRPr="004001F9">
              <w:rPr>
                <w:rFonts w:ascii="Times New Roman" w:hAnsi="Times New Roman" w:cs="Times New Roman"/>
                <w:sz w:val="24"/>
                <w:szCs w:val="24"/>
              </w:rPr>
              <w:t>. / James Lewis</w:t>
            </w:r>
          </w:p>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tc>
      </w:tr>
      <w:tr w:rsidR="0041766E" w:rsidRPr="004001F9" w:rsidTr="00B00262">
        <w:trPr>
          <w:jc w:val="center"/>
        </w:trPr>
        <w:tc>
          <w:tcPr>
            <w:tcW w:w="10800" w:type="dxa"/>
            <w:gridSpan w:val="2"/>
            <w:tcBorders>
              <w:top w:val="single" w:sz="6" w:space="0" w:color="000000"/>
              <w:left w:val="single" w:sz="6" w:space="0" w:color="FFFFFF"/>
              <w:bottom w:val="single" w:sz="6" w:space="0" w:color="FFFFFF"/>
              <w:right w:val="nil"/>
            </w:tcBorders>
          </w:tcPr>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b/>
                <w:bCs/>
                <w:sz w:val="24"/>
                <w:szCs w:val="24"/>
              </w:rPr>
              <w:t>DDC</w:t>
            </w:r>
            <w:r>
              <w:rPr>
                <w:rFonts w:ascii="Times New Roman" w:hAnsi="Times New Roman" w:cs="Times New Roman"/>
                <w:sz w:val="24"/>
                <w:szCs w:val="24"/>
              </w:rPr>
              <w:t xml:space="preserve"> class number:</w:t>
            </w:r>
            <w:r w:rsidRPr="005E4615">
              <w:rPr>
                <w:rFonts w:ascii="Times New Roman" w:eastAsiaTheme="minorHAnsi" w:hAnsi="Times New Roman" w:cs="Times New Roman"/>
                <w:bCs/>
                <w:sz w:val="24"/>
                <w:szCs w:val="24"/>
              </w:rPr>
              <w:t xml:space="preserve"> ►</w:t>
            </w:r>
            <w:r>
              <w:rPr>
                <w:rFonts w:ascii="Times New Roman" w:hAnsi="Times New Roman" w:cs="Times New Roman"/>
                <w:sz w:val="24"/>
                <w:szCs w:val="24"/>
              </w:rPr>
              <w:tab/>
            </w:r>
            <w:r w:rsidRPr="004001F9">
              <w:rPr>
                <w:rFonts w:ascii="Times New Roman" w:hAnsi="Times New Roman" w:cs="Times New Roman"/>
                <w:sz w:val="24"/>
                <w:szCs w:val="24"/>
              </w:rPr>
              <w:t>Alternate class</w:t>
            </w:r>
            <w:r>
              <w:rPr>
                <w:rFonts w:ascii="Times New Roman" w:hAnsi="Times New Roman" w:cs="Times New Roman"/>
                <w:sz w:val="24"/>
                <w:szCs w:val="24"/>
              </w:rPr>
              <w:t xml:space="preserve"> number</w:t>
            </w:r>
            <w:r w:rsidRPr="004001F9">
              <w:rPr>
                <w:rFonts w:ascii="Times New Roman" w:hAnsi="Times New Roman" w:cs="Times New Roman"/>
                <w:sz w:val="24"/>
                <w:szCs w:val="24"/>
              </w:rPr>
              <w:t>:</w:t>
            </w:r>
            <w:r>
              <w:rPr>
                <w:rFonts w:ascii="Times New Roman" w:hAnsi="Times New Roman" w:cs="Times New Roman"/>
                <w:sz w:val="24"/>
                <w:szCs w:val="24"/>
              </w:rPr>
              <w:t xml:space="preserve"> </w:t>
            </w:r>
            <w:r w:rsidRPr="005E4615">
              <w:rPr>
                <w:rFonts w:ascii="Times New Roman" w:eastAsiaTheme="minorHAnsi" w:hAnsi="Times New Roman" w:cs="Times New Roman"/>
                <w:bCs/>
                <w:sz w:val="24"/>
                <w:szCs w:val="24"/>
              </w:rPr>
              <w:t>►</w:t>
            </w:r>
          </w:p>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B54EE0">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Hierarchical chain (in words):</w:t>
            </w:r>
            <w:r>
              <w:rPr>
                <w:rFonts w:ascii="Times New Roman" w:hAnsi="Times New Roman" w:cs="Times New Roman"/>
                <w:sz w:val="24"/>
                <w:szCs w:val="24"/>
              </w:rPr>
              <w:tab/>
            </w:r>
            <w:r w:rsidRPr="005E4615">
              <w:rPr>
                <w:rFonts w:ascii="Times New Roman" w:eastAsiaTheme="minorHAnsi" w:hAnsi="Times New Roman" w:cs="Times New Roman"/>
                <w:bCs/>
                <w:sz w:val="24"/>
                <w:szCs w:val="24"/>
              </w:rPr>
              <w:t>►</w:t>
            </w:r>
          </w:p>
          <w:p w:rsidR="0041766E" w:rsidRPr="004001F9" w:rsidRDefault="0041766E" w:rsidP="00B54EE0">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B00262">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sz w:val="24"/>
                <w:szCs w:val="24"/>
              </w:rPr>
              <w:t>Components (if class was built):</w:t>
            </w:r>
            <w:r>
              <w:rPr>
                <w:rFonts w:ascii="Times New Roman" w:eastAsiaTheme="minorHAnsi" w:hAnsi="Times New Roman" w:cs="Times New Roman"/>
                <w:bCs/>
                <w:sz w:val="24"/>
                <w:szCs w:val="24"/>
              </w:rPr>
              <w:tab/>
            </w:r>
            <w:r w:rsidRPr="005E4615">
              <w:rPr>
                <w:rFonts w:ascii="Times New Roman" w:eastAsiaTheme="minorHAnsi" w:hAnsi="Times New Roman" w:cs="Times New Roman"/>
                <w:bCs/>
                <w:sz w:val="24"/>
                <w:szCs w:val="24"/>
              </w:rPr>
              <w:t>►</w:t>
            </w:r>
          </w:p>
        </w:tc>
      </w:tr>
      <w:tr w:rsidR="0041766E" w:rsidRPr="004001F9" w:rsidTr="00FD5639">
        <w:trPr>
          <w:jc w:val="center"/>
        </w:trPr>
        <w:tc>
          <w:tcPr>
            <w:tcW w:w="10800" w:type="dxa"/>
            <w:gridSpan w:val="2"/>
            <w:tcBorders>
              <w:top w:val="single" w:sz="6" w:space="0" w:color="000000"/>
              <w:left w:val="single" w:sz="6" w:space="0" w:color="FFFFFF"/>
              <w:bottom w:val="single" w:sz="6" w:space="0" w:color="FFFFFF"/>
              <w:right w:val="nil"/>
            </w:tcBorders>
          </w:tcPr>
          <w:p w:rsidR="0041766E" w:rsidRPr="004001F9" w:rsidRDefault="0041766E" w:rsidP="00B00262">
            <w:pPr>
              <w:tabs>
                <w:tab w:val="left" w:pos="3215"/>
              </w:tabs>
              <w:spacing w:after="0" w:line="240" w:lineRule="auto"/>
              <w:rPr>
                <w:rFonts w:ascii="Times New Roman" w:hAnsi="Times New Roman" w:cs="Times New Roman"/>
                <w:color w:val="000000"/>
                <w:sz w:val="24"/>
                <w:szCs w:val="24"/>
              </w:rPr>
            </w:pPr>
            <w:r w:rsidRPr="004001F9">
              <w:rPr>
                <w:rFonts w:ascii="Times New Roman" w:hAnsi="Times New Roman" w:cs="Times New Roman"/>
                <w:sz w:val="24"/>
                <w:szCs w:val="24"/>
                <w:lang w:val="en-CA"/>
              </w:rPr>
              <w:fldChar w:fldCharType="begin"/>
            </w:r>
            <w:r w:rsidRPr="004001F9">
              <w:rPr>
                <w:rFonts w:ascii="Times New Roman" w:hAnsi="Times New Roman" w:cs="Times New Roman"/>
                <w:sz w:val="24"/>
                <w:szCs w:val="24"/>
                <w:lang w:val="en-CA"/>
              </w:rPr>
              <w:instrText xml:space="preserve"> SEQ CHAPTER \h \r 1</w:instrText>
            </w:r>
            <w:r w:rsidRPr="004001F9">
              <w:rPr>
                <w:rFonts w:ascii="Times New Roman" w:hAnsi="Times New Roman" w:cs="Times New Roman"/>
                <w:sz w:val="24"/>
                <w:szCs w:val="24"/>
                <w:lang w:val="en-CA"/>
              </w:rPr>
              <w:fldChar w:fldCharType="end"/>
            </w:r>
            <w:r w:rsidRPr="004001F9">
              <w:rPr>
                <w:rFonts w:ascii="Times New Roman" w:hAnsi="Times New Roman" w:cs="Times New Roman"/>
                <w:b/>
                <w:bCs/>
                <w:color w:val="000000"/>
                <w:sz w:val="24"/>
                <w:szCs w:val="24"/>
              </w:rPr>
              <w:t>Yahoo</w:t>
            </w:r>
            <w:r w:rsidRPr="004001F9">
              <w:rPr>
                <w:rFonts w:ascii="Times New Roman" w:hAnsi="Times New Roman" w:cs="Times New Roman"/>
                <w:color w:val="000000"/>
                <w:sz w:val="24"/>
                <w:szCs w:val="24"/>
              </w:rPr>
              <w:t xml:space="preserve"> precombined class(es):</w:t>
            </w:r>
            <w:r>
              <w:rPr>
                <w:rFonts w:ascii="Times New Roman" w:eastAsiaTheme="minorHAnsi" w:hAnsi="Times New Roman" w:cs="Times New Roman"/>
                <w:bCs/>
                <w:sz w:val="24"/>
                <w:szCs w:val="24"/>
              </w:rPr>
              <w:tab/>
            </w:r>
            <w:r w:rsidRPr="005E4615">
              <w:rPr>
                <w:rFonts w:ascii="Times New Roman" w:eastAsiaTheme="minorHAnsi" w:hAnsi="Times New Roman" w:cs="Times New Roman"/>
                <w:bCs/>
                <w:sz w:val="24"/>
                <w:szCs w:val="24"/>
              </w:rPr>
              <w:t>►</w:t>
            </w:r>
          </w:p>
          <w:p w:rsidR="0041766E" w:rsidRDefault="0041766E" w:rsidP="00B00262">
            <w:pPr>
              <w:spacing w:after="0" w:line="240" w:lineRule="auto"/>
              <w:rPr>
                <w:rFonts w:ascii="Times New Roman" w:hAnsi="Times New Roman" w:cs="Times New Roman"/>
                <w:color w:val="000000"/>
                <w:sz w:val="24"/>
                <w:szCs w:val="24"/>
              </w:rPr>
            </w:pPr>
            <w:r w:rsidRPr="005E4615">
              <w:rPr>
                <w:rFonts w:ascii="Times New Roman" w:eastAsiaTheme="minorHAnsi" w:hAnsi="Times New Roman" w:cs="Times New Roman"/>
                <w:bCs/>
                <w:sz w:val="24"/>
                <w:szCs w:val="24"/>
              </w:rPr>
              <w:t>►</w:t>
            </w:r>
          </w:p>
          <w:p w:rsidR="0041766E" w:rsidRPr="004001F9" w:rsidRDefault="0041766E" w:rsidP="00B00262">
            <w:pPr>
              <w:spacing w:after="0" w:line="240" w:lineRule="auto"/>
              <w:rPr>
                <w:rFonts w:ascii="Times New Roman" w:hAnsi="Times New Roman" w:cs="Times New Roman"/>
                <w:color w:val="000000"/>
                <w:sz w:val="24"/>
                <w:szCs w:val="24"/>
              </w:rPr>
            </w:pPr>
          </w:p>
          <w:p w:rsidR="0041766E" w:rsidRPr="004001F9" w:rsidRDefault="0041766E" w:rsidP="00A416C4">
            <w:pPr>
              <w:spacing w:after="0" w:line="240" w:lineRule="auto"/>
              <w:rPr>
                <w:rFonts w:ascii="Times New Roman" w:hAnsi="Times New Roman" w:cs="Times New Roman"/>
                <w:b/>
                <w:bCs/>
                <w:sz w:val="24"/>
                <w:szCs w:val="24"/>
              </w:rPr>
            </w:pPr>
            <w:r w:rsidRPr="004001F9">
              <w:rPr>
                <w:rFonts w:ascii="Times New Roman" w:hAnsi="Times New Roman" w:cs="Times New Roman"/>
                <w:color w:val="000000"/>
                <w:sz w:val="24"/>
                <w:szCs w:val="24"/>
              </w:rPr>
              <w:t>Elemental indexing concepts (components of the class):</w:t>
            </w:r>
            <w:r>
              <w:rPr>
                <w:rFonts w:ascii="Times New Roman" w:hAnsi="Times New Roman" w:cs="Times New Roman"/>
                <w:color w:val="000000"/>
                <w:sz w:val="24"/>
                <w:szCs w:val="24"/>
              </w:rPr>
              <w:t xml:space="preserve"> </w:t>
            </w:r>
            <w:r w:rsidRPr="005E4615">
              <w:rPr>
                <w:rFonts w:ascii="Times New Roman" w:eastAsiaTheme="minorHAnsi" w:hAnsi="Times New Roman" w:cs="Times New Roman"/>
                <w:bCs/>
                <w:sz w:val="24"/>
                <w:szCs w:val="24"/>
              </w:rPr>
              <w:t>►</w:t>
            </w:r>
          </w:p>
        </w:tc>
      </w:tr>
      <w:tr w:rsidR="0041766E" w:rsidRPr="004001F9" w:rsidTr="00FD5639">
        <w:trPr>
          <w:jc w:val="center"/>
        </w:trPr>
        <w:tc>
          <w:tcPr>
            <w:tcW w:w="10800" w:type="dxa"/>
            <w:gridSpan w:val="2"/>
            <w:tcBorders>
              <w:top w:val="single" w:sz="6" w:space="0" w:color="000000"/>
              <w:left w:val="single" w:sz="6" w:space="0" w:color="FFFFFF"/>
              <w:bottom w:val="single" w:sz="6" w:space="0" w:color="FFFFFF"/>
              <w:right w:val="nil"/>
            </w:tcBorders>
          </w:tcPr>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b/>
                <w:bCs/>
                <w:sz w:val="24"/>
                <w:szCs w:val="24"/>
              </w:rPr>
              <w:t>LCC class</w:t>
            </w:r>
            <w:r>
              <w:rPr>
                <w:rFonts w:ascii="Times New Roman" w:hAnsi="Times New Roman" w:cs="Times New Roman"/>
                <w:b/>
                <w:bCs/>
                <w:sz w:val="24"/>
                <w:szCs w:val="24"/>
              </w:rPr>
              <w:t xml:space="preserve"> </w:t>
            </w:r>
            <w:r>
              <w:rPr>
                <w:rFonts w:ascii="Times New Roman" w:hAnsi="Times New Roman" w:cs="Times New Roman"/>
                <w:sz w:val="24"/>
                <w:szCs w:val="24"/>
              </w:rPr>
              <w:t>number:</w:t>
            </w:r>
            <w:r w:rsidRPr="005E4615">
              <w:rPr>
                <w:rFonts w:ascii="Times New Roman" w:eastAsiaTheme="minorHAnsi" w:hAnsi="Times New Roman" w:cs="Times New Roman"/>
                <w:bCs/>
                <w:sz w:val="24"/>
                <w:szCs w:val="24"/>
              </w:rPr>
              <w:t xml:space="preserve"> ►</w:t>
            </w:r>
            <w:r>
              <w:rPr>
                <w:rFonts w:ascii="Times New Roman" w:hAnsi="Times New Roman" w:cs="Times New Roman"/>
                <w:sz w:val="24"/>
                <w:szCs w:val="24"/>
              </w:rPr>
              <w:tab/>
            </w:r>
            <w:r w:rsidRPr="004001F9">
              <w:rPr>
                <w:rFonts w:ascii="Times New Roman" w:hAnsi="Times New Roman" w:cs="Times New Roman"/>
                <w:sz w:val="24"/>
                <w:szCs w:val="24"/>
              </w:rPr>
              <w:t>Alternate class</w:t>
            </w:r>
            <w:r>
              <w:rPr>
                <w:rFonts w:ascii="Times New Roman" w:hAnsi="Times New Roman" w:cs="Times New Roman"/>
                <w:sz w:val="24"/>
                <w:szCs w:val="24"/>
              </w:rPr>
              <w:t xml:space="preserve"> number:</w:t>
            </w:r>
            <w:r w:rsidRPr="005E4615">
              <w:rPr>
                <w:rFonts w:ascii="Times New Roman" w:eastAsiaTheme="minorHAnsi" w:hAnsi="Times New Roman" w:cs="Times New Roman"/>
                <w:bCs/>
                <w:sz w:val="24"/>
                <w:szCs w:val="24"/>
              </w:rPr>
              <w:t xml:space="preserve"> ►</w:t>
            </w:r>
          </w:p>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B54EE0">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sz w:val="24"/>
                <w:szCs w:val="24"/>
              </w:rPr>
              <w:t>Hierarchical chain (in words):</w:t>
            </w:r>
            <w:r>
              <w:rPr>
                <w:rFonts w:ascii="Times New Roman" w:hAnsi="Times New Roman" w:cs="Times New Roman"/>
                <w:sz w:val="24"/>
                <w:szCs w:val="24"/>
              </w:rPr>
              <w:t xml:space="preserve"> </w:t>
            </w:r>
            <w:r>
              <w:rPr>
                <w:rFonts w:ascii="Times New Roman" w:hAnsi="Times New Roman" w:cs="Times New Roman"/>
                <w:sz w:val="24"/>
                <w:szCs w:val="24"/>
              </w:rPr>
              <w:tab/>
            </w:r>
            <w:r w:rsidRPr="005E4615">
              <w:rPr>
                <w:rFonts w:ascii="Times New Roman" w:eastAsiaTheme="minorHAnsi" w:hAnsi="Times New Roman" w:cs="Times New Roman"/>
                <w:bCs/>
                <w:sz w:val="24"/>
                <w:szCs w:val="24"/>
              </w:rPr>
              <w:t>►</w:t>
            </w:r>
          </w:p>
          <w:p w:rsidR="0041766E" w:rsidRPr="004001F9" w:rsidRDefault="0041766E" w:rsidP="00B54EE0">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B54EE0">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sz w:val="24"/>
                <w:szCs w:val="24"/>
              </w:rPr>
              <w:t>Components (if class was built):</w:t>
            </w:r>
            <w:r>
              <w:rPr>
                <w:rFonts w:ascii="Times New Roman" w:hAnsi="Times New Roman" w:cs="Times New Roman"/>
                <w:sz w:val="24"/>
                <w:szCs w:val="24"/>
              </w:rPr>
              <w:t xml:space="preserve"> </w:t>
            </w:r>
            <w:r>
              <w:rPr>
                <w:rFonts w:ascii="Times New Roman" w:hAnsi="Times New Roman" w:cs="Times New Roman"/>
                <w:sz w:val="24"/>
                <w:szCs w:val="24"/>
              </w:rPr>
              <w:tab/>
            </w:r>
            <w:r w:rsidRPr="005E4615">
              <w:rPr>
                <w:rFonts w:ascii="Times New Roman" w:eastAsiaTheme="minorHAnsi" w:hAnsi="Times New Roman" w:cs="Times New Roman"/>
                <w:bCs/>
                <w:sz w:val="24"/>
                <w:szCs w:val="24"/>
              </w:rPr>
              <w:t>►</w:t>
            </w:r>
          </w:p>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tc>
      </w:tr>
      <w:tr w:rsidR="0041766E" w:rsidRPr="004001F9" w:rsidTr="00FD5639">
        <w:trPr>
          <w:jc w:val="center"/>
        </w:trPr>
        <w:tc>
          <w:tcPr>
            <w:tcW w:w="5688" w:type="dxa"/>
            <w:tcBorders>
              <w:top w:val="single" w:sz="6" w:space="0" w:color="000000"/>
              <w:left w:val="single" w:sz="6" w:space="0" w:color="FFFFFF"/>
              <w:bottom w:val="single" w:sz="6" w:space="0" w:color="000000"/>
              <w:right w:val="single" w:sz="6" w:space="0" w:color="000000"/>
            </w:tcBorders>
          </w:tcPr>
          <w:p w:rsidR="0041766E" w:rsidRPr="005E4615" w:rsidRDefault="0041766E" w:rsidP="00A416C4">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LCSH</w:t>
            </w:r>
            <w:r w:rsidRPr="004001F9">
              <w:rPr>
                <w:rFonts w:ascii="Times New Roman" w:hAnsi="Times New Roman" w:cs="Times New Roman"/>
                <w:sz w:val="24"/>
                <w:szCs w:val="24"/>
              </w:rPr>
              <w:t xml:space="preserve"> headings</w:t>
            </w:r>
          </w:p>
          <w:p w:rsidR="0041766E" w:rsidRDefault="0041766E" w:rsidP="00A416C4">
            <w:pPr>
              <w:spacing w:after="0" w:line="240" w:lineRule="auto"/>
              <w:rPr>
                <w:rFonts w:ascii="Times New Roman" w:eastAsiaTheme="minorHAnsi" w:hAnsi="Times New Roman" w:cs="Times New Roman"/>
                <w:bCs/>
                <w:sz w:val="24"/>
                <w:szCs w:val="24"/>
              </w:rPr>
            </w:pPr>
            <w:r w:rsidRPr="005E4615">
              <w:rPr>
                <w:rFonts w:ascii="Times New Roman" w:eastAsiaTheme="minorHAnsi" w:hAnsi="Times New Roman" w:cs="Times New Roman"/>
                <w:bCs/>
                <w:sz w:val="24"/>
                <w:szCs w:val="24"/>
              </w:rPr>
              <w:t>►</w:t>
            </w:r>
          </w:p>
          <w:p w:rsidR="0041766E" w:rsidRPr="005E4615" w:rsidRDefault="0041766E" w:rsidP="00A416C4">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A416C4">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A416C4">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A416C4">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A416C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tc>
        <w:tc>
          <w:tcPr>
            <w:tcW w:w="5112" w:type="dxa"/>
            <w:tcBorders>
              <w:top w:val="single" w:sz="6" w:space="0" w:color="000000"/>
              <w:left w:val="single" w:sz="6" w:space="0" w:color="FFFFFF"/>
              <w:bottom w:val="single" w:sz="6" w:space="0" w:color="000000"/>
              <w:right w:val="single" w:sz="6" w:space="0" w:color="FFFFFF"/>
            </w:tcBorders>
          </w:tcPr>
          <w:p w:rsidR="0041766E" w:rsidRPr="005E4615" w:rsidRDefault="0041766E" w:rsidP="00A416C4">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ERIC</w:t>
            </w:r>
            <w:r w:rsidRPr="004001F9">
              <w:rPr>
                <w:rFonts w:ascii="Times New Roman" w:hAnsi="Times New Roman" w:cs="Times New Roman"/>
                <w:sz w:val="24"/>
                <w:szCs w:val="24"/>
              </w:rPr>
              <w:t xml:space="preserve"> descriptors (optional)</w:t>
            </w:r>
            <w:r w:rsidRPr="005E4615">
              <w:rPr>
                <w:rFonts w:ascii="Times New Roman" w:eastAsia="MS Mincho" w:hAnsi="Times New Roman" w:cs="Times New Roman"/>
                <w:sz w:val="24"/>
              </w:rPr>
              <w:t xml:space="preserve"> </w:t>
            </w:r>
          </w:p>
          <w:p w:rsidR="0041766E" w:rsidRDefault="0041766E" w:rsidP="00A416C4">
            <w:pPr>
              <w:spacing w:after="0" w:line="240" w:lineRule="auto"/>
              <w:rPr>
                <w:rFonts w:ascii="Times New Roman" w:eastAsiaTheme="minorHAnsi" w:hAnsi="Times New Roman" w:cs="Times New Roman"/>
                <w:bCs/>
                <w:sz w:val="24"/>
                <w:szCs w:val="24"/>
              </w:rPr>
            </w:pPr>
            <w:r w:rsidRPr="005E4615">
              <w:rPr>
                <w:rFonts w:ascii="Times New Roman" w:eastAsiaTheme="minorHAnsi" w:hAnsi="Times New Roman" w:cs="Times New Roman"/>
                <w:bCs/>
                <w:sz w:val="24"/>
                <w:szCs w:val="24"/>
              </w:rPr>
              <w:t>►</w:t>
            </w:r>
          </w:p>
          <w:p w:rsidR="0041766E" w:rsidRPr="005E4615" w:rsidRDefault="0041766E" w:rsidP="00A416C4">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A416C4">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A416C4">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A416C4">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A416C4">
            <w:pPr>
              <w:spacing w:after="12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Default="0041766E" w:rsidP="00A416C4">
            <w:pPr>
              <w:spacing w:after="0" w:line="240" w:lineRule="auto"/>
              <w:rPr>
                <w:rFonts w:ascii="Times New Roman" w:eastAsiaTheme="minorHAnsi" w:hAnsi="Times New Roman" w:cs="Times New Roman"/>
                <w:bCs/>
                <w:sz w:val="24"/>
                <w:szCs w:val="24"/>
              </w:rPr>
            </w:pPr>
            <w:r w:rsidRPr="005E4615">
              <w:rPr>
                <w:rFonts w:ascii="Times New Roman" w:eastAsiaTheme="minorHAnsi" w:hAnsi="Times New Roman" w:cs="Times New Roman"/>
                <w:bCs/>
                <w:sz w:val="24"/>
                <w:szCs w:val="24"/>
              </w:rPr>
              <w:t>►</w:t>
            </w:r>
          </w:p>
          <w:p w:rsidR="0041766E" w:rsidRPr="005E4615" w:rsidRDefault="0041766E" w:rsidP="00A416C4">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A416C4">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A416C4">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A416C4">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A416C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tc>
      </w:tr>
    </w:tbl>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FD5639" w:rsidRDefault="0041766E" w:rsidP="00FD5639">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Comments</w:t>
      </w:r>
      <w:r w:rsidRPr="004001F9">
        <w:rPr>
          <w:rFonts w:ascii="Times New Roman" w:hAnsi="Times New Roman" w:cs="Times New Roman"/>
          <w:sz w:val="24"/>
          <w:szCs w:val="24"/>
        </w:rPr>
        <w:t xml:space="preserve"> (on any of the schemes or on comparisons):</w:t>
      </w:r>
      <w:r w:rsidRPr="000368BB">
        <w:rPr>
          <w:rFonts w:eastAsia="MS Mincho" w:cs="Times New Roman"/>
        </w:rPr>
        <w:t xml:space="preserve"> </w:t>
      </w:r>
    </w:p>
    <w:p w:rsidR="0041766E" w:rsidRPr="00FD5639" w:rsidRDefault="0041766E" w:rsidP="00FD5639">
      <w:pPr>
        <w:spacing w:after="0" w:line="240" w:lineRule="auto"/>
        <w:rPr>
          <w:rFonts w:ascii="Times New Roman" w:eastAsia="MS Mincho" w:hAnsi="Times New Roman" w:cs="Times New Roman"/>
          <w:sz w:val="24"/>
        </w:rPr>
      </w:pPr>
      <w:r w:rsidRPr="00FD5639">
        <w:rPr>
          <w:rFonts w:ascii="Times New Roman" w:eastAsiaTheme="minorHAnsi" w:hAnsi="Times New Roman" w:cs="Times New Roman"/>
          <w:bCs/>
          <w:sz w:val="24"/>
          <w:szCs w:val="24"/>
        </w:rPr>
        <w:t>►</w:t>
      </w:r>
    </w:p>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sectPr w:rsidR="0041766E" w:rsidRPr="004001F9">
          <w:pgSz w:w="12240" w:h="15840" w:code="1"/>
          <w:pgMar w:top="720" w:right="1440" w:bottom="1008" w:left="1440" w:header="720" w:footer="1008" w:gutter="0"/>
          <w:cols w:space="720"/>
          <w:noEndnote/>
        </w:sectPr>
      </w:pPr>
    </w:p>
    <w:tbl>
      <w:tblPr>
        <w:tblW w:w="10800" w:type="dxa"/>
        <w:jc w:val="center"/>
        <w:tblCellMar>
          <w:top w:w="173" w:type="dxa"/>
          <w:left w:w="115" w:type="dxa"/>
          <w:bottom w:w="173" w:type="dxa"/>
          <w:right w:w="115" w:type="dxa"/>
        </w:tblCellMar>
        <w:tblLook w:val="0000" w:firstRow="0" w:lastRow="0" w:firstColumn="0" w:lastColumn="0" w:noHBand="0" w:noVBand="0"/>
      </w:tblPr>
      <w:tblGrid>
        <w:gridCol w:w="5688"/>
        <w:gridCol w:w="5112"/>
      </w:tblGrid>
      <w:tr w:rsidR="0041766E" w:rsidRPr="004001F9" w:rsidTr="00B92E37">
        <w:trPr>
          <w:jc w:val="center"/>
        </w:trPr>
        <w:tc>
          <w:tcPr>
            <w:tcW w:w="10800" w:type="dxa"/>
            <w:gridSpan w:val="2"/>
            <w:tcBorders>
              <w:top w:val="single" w:sz="6" w:space="0" w:color="FFFFFF"/>
              <w:left w:val="single" w:sz="6" w:space="0" w:color="FFFFFF"/>
              <w:bottom w:val="single" w:sz="6" w:space="0" w:color="FFFFFF"/>
              <w:right w:val="nil"/>
            </w:tcBorders>
          </w:tcPr>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86DC5">
              <w:rPr>
                <w:rFonts w:ascii="Times New Roman" w:hAnsi="Times New Roman" w:cs="Times New Roman"/>
                <w:b/>
                <w:bCs/>
                <w:sz w:val="28"/>
                <w:szCs w:val="28"/>
              </w:rPr>
              <w:t>B</w:t>
            </w:r>
            <w:r w:rsidRPr="004001F9">
              <w:rPr>
                <w:rFonts w:ascii="Times New Roman" w:hAnsi="Times New Roman" w:cs="Times New Roman"/>
                <w:sz w:val="24"/>
                <w:szCs w:val="24"/>
              </w:rPr>
              <w:t xml:space="preserve"> Document indexing form.   </w:t>
            </w:r>
            <w:r w:rsidRPr="004001F9">
              <w:rPr>
                <w:rFonts w:ascii="Times New Roman" w:hAnsi="Times New Roman" w:cs="Times New Roman"/>
                <w:b/>
                <w:bCs/>
                <w:sz w:val="24"/>
                <w:szCs w:val="24"/>
              </w:rPr>
              <w:t>The open classroom reader</w:t>
            </w:r>
            <w:r w:rsidRPr="004001F9">
              <w:rPr>
                <w:rFonts w:ascii="Times New Roman" w:hAnsi="Times New Roman" w:cs="Times New Roman"/>
                <w:sz w:val="24"/>
                <w:szCs w:val="24"/>
              </w:rPr>
              <w:t>. / Charles E. Silberman, editor</w:t>
            </w:r>
          </w:p>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tc>
      </w:tr>
      <w:tr w:rsidR="0041766E" w:rsidRPr="004001F9" w:rsidTr="00B92E37">
        <w:trPr>
          <w:jc w:val="center"/>
        </w:trPr>
        <w:tc>
          <w:tcPr>
            <w:tcW w:w="10800" w:type="dxa"/>
            <w:gridSpan w:val="2"/>
            <w:tcBorders>
              <w:top w:val="single" w:sz="6" w:space="0" w:color="000000"/>
              <w:left w:val="single" w:sz="6" w:space="0" w:color="FFFFFF"/>
              <w:bottom w:val="single" w:sz="6" w:space="0" w:color="FFFFFF"/>
              <w:right w:val="nil"/>
            </w:tcBorders>
          </w:tcPr>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b/>
                <w:bCs/>
                <w:sz w:val="24"/>
                <w:szCs w:val="24"/>
              </w:rPr>
              <w:t>DDC</w:t>
            </w:r>
            <w:r>
              <w:rPr>
                <w:rFonts w:ascii="Times New Roman" w:hAnsi="Times New Roman" w:cs="Times New Roman"/>
                <w:sz w:val="24"/>
                <w:szCs w:val="24"/>
              </w:rPr>
              <w:t xml:space="preserve"> class number:</w:t>
            </w:r>
            <w:r w:rsidRPr="005E4615">
              <w:rPr>
                <w:rFonts w:ascii="Times New Roman" w:eastAsiaTheme="minorHAnsi" w:hAnsi="Times New Roman" w:cs="Times New Roman"/>
                <w:bCs/>
                <w:sz w:val="24"/>
                <w:szCs w:val="24"/>
              </w:rPr>
              <w:t xml:space="preserve"> ►</w:t>
            </w:r>
            <w:r>
              <w:rPr>
                <w:rFonts w:ascii="Times New Roman" w:hAnsi="Times New Roman" w:cs="Times New Roman"/>
                <w:sz w:val="24"/>
                <w:szCs w:val="24"/>
              </w:rPr>
              <w:tab/>
            </w:r>
            <w:r w:rsidRPr="004001F9">
              <w:rPr>
                <w:rFonts w:ascii="Times New Roman" w:hAnsi="Times New Roman" w:cs="Times New Roman"/>
                <w:sz w:val="24"/>
                <w:szCs w:val="24"/>
              </w:rPr>
              <w:t>Alternate class</w:t>
            </w:r>
            <w:r>
              <w:rPr>
                <w:rFonts w:ascii="Times New Roman" w:hAnsi="Times New Roman" w:cs="Times New Roman"/>
                <w:sz w:val="24"/>
                <w:szCs w:val="24"/>
              </w:rPr>
              <w:t xml:space="preserve"> number</w:t>
            </w:r>
            <w:r w:rsidRPr="004001F9">
              <w:rPr>
                <w:rFonts w:ascii="Times New Roman" w:hAnsi="Times New Roman" w:cs="Times New Roman"/>
                <w:sz w:val="24"/>
                <w:szCs w:val="24"/>
              </w:rPr>
              <w:t>:</w:t>
            </w:r>
            <w:r>
              <w:rPr>
                <w:rFonts w:ascii="Times New Roman" w:hAnsi="Times New Roman" w:cs="Times New Roman"/>
                <w:sz w:val="24"/>
                <w:szCs w:val="24"/>
              </w:rPr>
              <w:t xml:space="preserve"> </w:t>
            </w:r>
            <w:r w:rsidRPr="005E4615">
              <w:rPr>
                <w:rFonts w:ascii="Times New Roman" w:eastAsiaTheme="minorHAnsi" w:hAnsi="Times New Roman" w:cs="Times New Roman"/>
                <w:bCs/>
                <w:sz w:val="24"/>
                <w:szCs w:val="24"/>
              </w:rPr>
              <w:t>►</w:t>
            </w:r>
          </w:p>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B92E37">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Hierarchical chain (in words):</w:t>
            </w:r>
            <w:r>
              <w:rPr>
                <w:rFonts w:ascii="Times New Roman" w:hAnsi="Times New Roman" w:cs="Times New Roman"/>
                <w:sz w:val="24"/>
                <w:szCs w:val="24"/>
              </w:rPr>
              <w:tab/>
            </w:r>
            <w:r w:rsidRPr="005E4615">
              <w:rPr>
                <w:rFonts w:ascii="Times New Roman" w:eastAsiaTheme="minorHAnsi" w:hAnsi="Times New Roman" w:cs="Times New Roman"/>
                <w:bCs/>
                <w:sz w:val="24"/>
                <w:szCs w:val="24"/>
              </w:rPr>
              <w:t>►</w:t>
            </w:r>
          </w:p>
          <w:p w:rsidR="0041766E" w:rsidRPr="004001F9" w:rsidRDefault="0041766E" w:rsidP="00B92E37">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B92E37">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sz w:val="24"/>
                <w:szCs w:val="24"/>
              </w:rPr>
              <w:t>Components (if class was built):</w:t>
            </w:r>
            <w:r>
              <w:rPr>
                <w:rFonts w:ascii="Times New Roman" w:eastAsiaTheme="minorHAnsi" w:hAnsi="Times New Roman" w:cs="Times New Roman"/>
                <w:bCs/>
                <w:sz w:val="24"/>
                <w:szCs w:val="24"/>
              </w:rPr>
              <w:tab/>
            </w:r>
            <w:r w:rsidRPr="005E4615">
              <w:rPr>
                <w:rFonts w:ascii="Times New Roman" w:eastAsiaTheme="minorHAnsi" w:hAnsi="Times New Roman" w:cs="Times New Roman"/>
                <w:bCs/>
                <w:sz w:val="24"/>
                <w:szCs w:val="24"/>
              </w:rPr>
              <w:t>►</w:t>
            </w:r>
          </w:p>
        </w:tc>
      </w:tr>
      <w:tr w:rsidR="0041766E" w:rsidRPr="004001F9" w:rsidTr="00B92E37">
        <w:trPr>
          <w:jc w:val="center"/>
        </w:trPr>
        <w:tc>
          <w:tcPr>
            <w:tcW w:w="10800" w:type="dxa"/>
            <w:gridSpan w:val="2"/>
            <w:tcBorders>
              <w:top w:val="single" w:sz="6" w:space="0" w:color="000000"/>
              <w:left w:val="single" w:sz="6" w:space="0" w:color="FFFFFF"/>
              <w:bottom w:val="single" w:sz="6" w:space="0" w:color="FFFFFF"/>
              <w:right w:val="nil"/>
            </w:tcBorders>
          </w:tcPr>
          <w:p w:rsidR="0041766E" w:rsidRPr="004001F9" w:rsidRDefault="0041766E" w:rsidP="00B92E37">
            <w:pPr>
              <w:tabs>
                <w:tab w:val="left" w:pos="3215"/>
              </w:tabs>
              <w:spacing w:after="0" w:line="240" w:lineRule="auto"/>
              <w:rPr>
                <w:rFonts w:ascii="Times New Roman" w:hAnsi="Times New Roman" w:cs="Times New Roman"/>
                <w:color w:val="000000"/>
                <w:sz w:val="24"/>
                <w:szCs w:val="24"/>
              </w:rPr>
            </w:pPr>
            <w:r w:rsidRPr="004001F9">
              <w:rPr>
                <w:rFonts w:ascii="Times New Roman" w:hAnsi="Times New Roman" w:cs="Times New Roman"/>
                <w:sz w:val="24"/>
                <w:szCs w:val="24"/>
                <w:lang w:val="en-CA"/>
              </w:rPr>
              <w:fldChar w:fldCharType="begin"/>
            </w:r>
            <w:r w:rsidRPr="004001F9">
              <w:rPr>
                <w:rFonts w:ascii="Times New Roman" w:hAnsi="Times New Roman" w:cs="Times New Roman"/>
                <w:sz w:val="24"/>
                <w:szCs w:val="24"/>
                <w:lang w:val="en-CA"/>
              </w:rPr>
              <w:instrText xml:space="preserve"> SEQ CHAPTER \h \r 1</w:instrText>
            </w:r>
            <w:r w:rsidRPr="004001F9">
              <w:rPr>
                <w:rFonts w:ascii="Times New Roman" w:hAnsi="Times New Roman" w:cs="Times New Roman"/>
                <w:sz w:val="24"/>
                <w:szCs w:val="24"/>
                <w:lang w:val="en-CA"/>
              </w:rPr>
              <w:fldChar w:fldCharType="end"/>
            </w:r>
            <w:r w:rsidRPr="004001F9">
              <w:rPr>
                <w:rFonts w:ascii="Times New Roman" w:hAnsi="Times New Roman" w:cs="Times New Roman"/>
                <w:b/>
                <w:bCs/>
                <w:color w:val="000000"/>
                <w:sz w:val="24"/>
                <w:szCs w:val="24"/>
              </w:rPr>
              <w:t>Yahoo</w:t>
            </w:r>
            <w:r w:rsidRPr="004001F9">
              <w:rPr>
                <w:rFonts w:ascii="Times New Roman" w:hAnsi="Times New Roman" w:cs="Times New Roman"/>
                <w:color w:val="000000"/>
                <w:sz w:val="24"/>
                <w:szCs w:val="24"/>
              </w:rPr>
              <w:t xml:space="preserve"> precombined class(es):</w:t>
            </w:r>
            <w:r>
              <w:rPr>
                <w:rFonts w:ascii="Times New Roman" w:eastAsiaTheme="minorHAnsi" w:hAnsi="Times New Roman" w:cs="Times New Roman"/>
                <w:bCs/>
                <w:sz w:val="24"/>
                <w:szCs w:val="24"/>
              </w:rPr>
              <w:tab/>
            </w:r>
            <w:r w:rsidRPr="005E4615">
              <w:rPr>
                <w:rFonts w:ascii="Times New Roman" w:eastAsiaTheme="minorHAnsi" w:hAnsi="Times New Roman" w:cs="Times New Roman"/>
                <w:bCs/>
                <w:sz w:val="24"/>
                <w:szCs w:val="24"/>
              </w:rPr>
              <w:t>►</w:t>
            </w:r>
          </w:p>
          <w:p w:rsidR="0041766E" w:rsidRDefault="0041766E" w:rsidP="00B92E37">
            <w:pPr>
              <w:spacing w:after="0" w:line="240" w:lineRule="auto"/>
              <w:rPr>
                <w:rFonts w:ascii="Times New Roman" w:hAnsi="Times New Roman" w:cs="Times New Roman"/>
                <w:color w:val="000000"/>
                <w:sz w:val="24"/>
                <w:szCs w:val="24"/>
              </w:rPr>
            </w:pPr>
            <w:r w:rsidRPr="005E4615">
              <w:rPr>
                <w:rFonts w:ascii="Times New Roman" w:eastAsiaTheme="minorHAnsi" w:hAnsi="Times New Roman" w:cs="Times New Roman"/>
                <w:bCs/>
                <w:sz w:val="24"/>
                <w:szCs w:val="24"/>
              </w:rPr>
              <w:t>►</w:t>
            </w:r>
          </w:p>
          <w:p w:rsidR="0041766E" w:rsidRPr="004001F9" w:rsidRDefault="0041766E" w:rsidP="00B92E37">
            <w:pPr>
              <w:spacing w:after="0" w:line="240" w:lineRule="auto"/>
              <w:rPr>
                <w:rFonts w:ascii="Times New Roman" w:hAnsi="Times New Roman" w:cs="Times New Roman"/>
                <w:color w:val="000000"/>
                <w:sz w:val="24"/>
                <w:szCs w:val="24"/>
              </w:rPr>
            </w:pPr>
          </w:p>
          <w:p w:rsidR="0041766E" w:rsidRPr="004001F9" w:rsidRDefault="0041766E" w:rsidP="00B92E37">
            <w:pPr>
              <w:spacing w:after="0" w:line="240" w:lineRule="auto"/>
              <w:rPr>
                <w:rFonts w:ascii="Times New Roman" w:hAnsi="Times New Roman" w:cs="Times New Roman"/>
                <w:b/>
                <w:bCs/>
                <w:sz w:val="24"/>
                <w:szCs w:val="24"/>
              </w:rPr>
            </w:pPr>
            <w:r w:rsidRPr="004001F9">
              <w:rPr>
                <w:rFonts w:ascii="Times New Roman" w:hAnsi="Times New Roman" w:cs="Times New Roman"/>
                <w:color w:val="000000"/>
                <w:sz w:val="24"/>
                <w:szCs w:val="24"/>
              </w:rPr>
              <w:t>Elemental indexing concepts (components of the class):</w:t>
            </w:r>
            <w:r>
              <w:rPr>
                <w:rFonts w:ascii="Times New Roman" w:hAnsi="Times New Roman" w:cs="Times New Roman"/>
                <w:color w:val="000000"/>
                <w:sz w:val="24"/>
                <w:szCs w:val="24"/>
              </w:rPr>
              <w:t xml:space="preserve"> </w:t>
            </w:r>
            <w:r w:rsidRPr="005E4615">
              <w:rPr>
                <w:rFonts w:ascii="Times New Roman" w:eastAsiaTheme="minorHAnsi" w:hAnsi="Times New Roman" w:cs="Times New Roman"/>
                <w:bCs/>
                <w:sz w:val="24"/>
                <w:szCs w:val="24"/>
              </w:rPr>
              <w:t>►</w:t>
            </w:r>
          </w:p>
        </w:tc>
      </w:tr>
      <w:tr w:rsidR="0041766E" w:rsidRPr="004001F9" w:rsidTr="00B92E37">
        <w:trPr>
          <w:jc w:val="center"/>
        </w:trPr>
        <w:tc>
          <w:tcPr>
            <w:tcW w:w="10800" w:type="dxa"/>
            <w:gridSpan w:val="2"/>
            <w:tcBorders>
              <w:top w:val="single" w:sz="6" w:space="0" w:color="000000"/>
              <w:left w:val="single" w:sz="6" w:space="0" w:color="FFFFFF"/>
              <w:bottom w:val="single" w:sz="6" w:space="0" w:color="FFFFFF"/>
              <w:right w:val="nil"/>
            </w:tcBorders>
          </w:tcPr>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b/>
                <w:bCs/>
                <w:sz w:val="24"/>
                <w:szCs w:val="24"/>
              </w:rPr>
              <w:t>LCC class</w:t>
            </w:r>
            <w:r>
              <w:rPr>
                <w:rFonts w:ascii="Times New Roman" w:hAnsi="Times New Roman" w:cs="Times New Roman"/>
                <w:b/>
                <w:bCs/>
                <w:sz w:val="24"/>
                <w:szCs w:val="24"/>
              </w:rPr>
              <w:t xml:space="preserve"> </w:t>
            </w:r>
            <w:r>
              <w:rPr>
                <w:rFonts w:ascii="Times New Roman" w:hAnsi="Times New Roman" w:cs="Times New Roman"/>
                <w:sz w:val="24"/>
                <w:szCs w:val="24"/>
              </w:rPr>
              <w:t>number:</w:t>
            </w:r>
            <w:r w:rsidRPr="005E4615">
              <w:rPr>
                <w:rFonts w:ascii="Times New Roman" w:eastAsiaTheme="minorHAnsi" w:hAnsi="Times New Roman" w:cs="Times New Roman"/>
                <w:bCs/>
                <w:sz w:val="24"/>
                <w:szCs w:val="24"/>
              </w:rPr>
              <w:t xml:space="preserve"> ►</w:t>
            </w:r>
            <w:r>
              <w:rPr>
                <w:rFonts w:ascii="Times New Roman" w:hAnsi="Times New Roman" w:cs="Times New Roman"/>
                <w:sz w:val="24"/>
                <w:szCs w:val="24"/>
              </w:rPr>
              <w:tab/>
            </w:r>
            <w:r w:rsidRPr="004001F9">
              <w:rPr>
                <w:rFonts w:ascii="Times New Roman" w:hAnsi="Times New Roman" w:cs="Times New Roman"/>
                <w:sz w:val="24"/>
                <w:szCs w:val="24"/>
              </w:rPr>
              <w:t>Alternate class</w:t>
            </w:r>
            <w:r>
              <w:rPr>
                <w:rFonts w:ascii="Times New Roman" w:hAnsi="Times New Roman" w:cs="Times New Roman"/>
                <w:sz w:val="24"/>
                <w:szCs w:val="24"/>
              </w:rPr>
              <w:t xml:space="preserve"> number:</w:t>
            </w:r>
            <w:r w:rsidRPr="005E4615">
              <w:rPr>
                <w:rFonts w:ascii="Times New Roman" w:eastAsiaTheme="minorHAnsi" w:hAnsi="Times New Roman" w:cs="Times New Roman"/>
                <w:bCs/>
                <w:sz w:val="24"/>
                <w:szCs w:val="24"/>
              </w:rPr>
              <w:t xml:space="preserve"> ►</w:t>
            </w:r>
          </w:p>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B92E37">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sz w:val="24"/>
                <w:szCs w:val="24"/>
              </w:rPr>
              <w:t>Hierarchical chain (in words):</w:t>
            </w:r>
            <w:r>
              <w:rPr>
                <w:rFonts w:ascii="Times New Roman" w:hAnsi="Times New Roman" w:cs="Times New Roman"/>
                <w:sz w:val="24"/>
                <w:szCs w:val="24"/>
              </w:rPr>
              <w:t xml:space="preserve"> </w:t>
            </w:r>
            <w:r>
              <w:rPr>
                <w:rFonts w:ascii="Times New Roman" w:hAnsi="Times New Roman" w:cs="Times New Roman"/>
                <w:sz w:val="24"/>
                <w:szCs w:val="24"/>
              </w:rPr>
              <w:tab/>
            </w:r>
            <w:r w:rsidRPr="005E4615">
              <w:rPr>
                <w:rFonts w:ascii="Times New Roman" w:eastAsiaTheme="minorHAnsi" w:hAnsi="Times New Roman" w:cs="Times New Roman"/>
                <w:bCs/>
                <w:sz w:val="24"/>
                <w:szCs w:val="24"/>
              </w:rPr>
              <w:t>►</w:t>
            </w:r>
          </w:p>
          <w:p w:rsidR="0041766E" w:rsidRPr="004001F9" w:rsidRDefault="0041766E" w:rsidP="00B92E37">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B92E37">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sz w:val="24"/>
                <w:szCs w:val="24"/>
              </w:rPr>
              <w:t>Components (if class was built):</w:t>
            </w:r>
            <w:r>
              <w:rPr>
                <w:rFonts w:ascii="Times New Roman" w:hAnsi="Times New Roman" w:cs="Times New Roman"/>
                <w:sz w:val="24"/>
                <w:szCs w:val="24"/>
              </w:rPr>
              <w:t xml:space="preserve"> </w:t>
            </w:r>
            <w:r>
              <w:rPr>
                <w:rFonts w:ascii="Times New Roman" w:hAnsi="Times New Roman" w:cs="Times New Roman"/>
                <w:sz w:val="24"/>
                <w:szCs w:val="24"/>
              </w:rPr>
              <w:tab/>
            </w:r>
            <w:r w:rsidRPr="005E4615">
              <w:rPr>
                <w:rFonts w:ascii="Times New Roman" w:eastAsiaTheme="minorHAnsi" w:hAnsi="Times New Roman" w:cs="Times New Roman"/>
                <w:bCs/>
                <w:sz w:val="24"/>
                <w:szCs w:val="24"/>
              </w:rPr>
              <w:t>►</w:t>
            </w:r>
          </w:p>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tc>
      </w:tr>
      <w:tr w:rsidR="0041766E" w:rsidRPr="004001F9" w:rsidTr="00B92E37">
        <w:trPr>
          <w:jc w:val="center"/>
        </w:trPr>
        <w:tc>
          <w:tcPr>
            <w:tcW w:w="5688" w:type="dxa"/>
            <w:tcBorders>
              <w:top w:val="single" w:sz="6" w:space="0" w:color="000000"/>
              <w:left w:val="single" w:sz="6" w:space="0" w:color="FFFFFF"/>
              <w:bottom w:val="single" w:sz="6" w:space="0" w:color="000000"/>
              <w:right w:val="single" w:sz="6" w:space="0" w:color="000000"/>
            </w:tcBorders>
          </w:tcPr>
          <w:p w:rsidR="0041766E" w:rsidRPr="005E4615" w:rsidRDefault="0041766E" w:rsidP="00B92E37">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LCSH</w:t>
            </w:r>
            <w:r w:rsidRPr="004001F9">
              <w:rPr>
                <w:rFonts w:ascii="Times New Roman" w:hAnsi="Times New Roman" w:cs="Times New Roman"/>
                <w:sz w:val="24"/>
                <w:szCs w:val="24"/>
              </w:rPr>
              <w:t xml:space="preserve"> headings</w:t>
            </w:r>
          </w:p>
          <w:p w:rsidR="0041766E" w:rsidRDefault="0041766E" w:rsidP="00B92E37">
            <w:pPr>
              <w:spacing w:after="0" w:line="240" w:lineRule="auto"/>
              <w:rPr>
                <w:rFonts w:ascii="Times New Roman" w:eastAsiaTheme="minorHAnsi" w:hAnsi="Times New Roman" w:cs="Times New Roman"/>
                <w:bCs/>
                <w:sz w:val="24"/>
                <w:szCs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tc>
        <w:tc>
          <w:tcPr>
            <w:tcW w:w="5112" w:type="dxa"/>
            <w:tcBorders>
              <w:top w:val="single" w:sz="6" w:space="0" w:color="000000"/>
              <w:left w:val="single" w:sz="6" w:space="0" w:color="FFFFFF"/>
              <w:bottom w:val="single" w:sz="6" w:space="0" w:color="000000"/>
              <w:right w:val="single" w:sz="6" w:space="0" w:color="FFFFFF"/>
            </w:tcBorders>
          </w:tcPr>
          <w:p w:rsidR="0041766E" w:rsidRPr="005E4615" w:rsidRDefault="0041766E" w:rsidP="00B92E37">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ERIC</w:t>
            </w:r>
            <w:r w:rsidRPr="004001F9">
              <w:rPr>
                <w:rFonts w:ascii="Times New Roman" w:hAnsi="Times New Roman" w:cs="Times New Roman"/>
                <w:sz w:val="24"/>
                <w:szCs w:val="24"/>
              </w:rPr>
              <w:t xml:space="preserve"> descriptors (optional)</w:t>
            </w:r>
            <w:r w:rsidRPr="005E4615">
              <w:rPr>
                <w:rFonts w:ascii="Times New Roman" w:eastAsia="MS Mincho" w:hAnsi="Times New Roman" w:cs="Times New Roman"/>
                <w:sz w:val="24"/>
              </w:rPr>
              <w:t xml:space="preserve"> </w:t>
            </w:r>
          </w:p>
          <w:p w:rsidR="0041766E" w:rsidRDefault="0041766E" w:rsidP="00B92E37">
            <w:pPr>
              <w:spacing w:after="0" w:line="240" w:lineRule="auto"/>
              <w:rPr>
                <w:rFonts w:ascii="Times New Roman" w:eastAsiaTheme="minorHAnsi" w:hAnsi="Times New Roman" w:cs="Times New Roman"/>
                <w:bCs/>
                <w:sz w:val="24"/>
                <w:szCs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after="12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Default="0041766E" w:rsidP="00B92E37">
            <w:pPr>
              <w:spacing w:after="0" w:line="240" w:lineRule="auto"/>
              <w:rPr>
                <w:rFonts w:ascii="Times New Roman" w:eastAsiaTheme="minorHAnsi" w:hAnsi="Times New Roman" w:cs="Times New Roman"/>
                <w:bCs/>
                <w:sz w:val="24"/>
                <w:szCs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tc>
      </w:tr>
    </w:tbl>
    <w:p w:rsidR="0041766E" w:rsidRPr="004001F9" w:rsidRDefault="0041766E" w:rsidP="00486DC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FD5639" w:rsidRDefault="0041766E" w:rsidP="00486DC5">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Comments</w:t>
      </w:r>
      <w:r w:rsidRPr="004001F9">
        <w:rPr>
          <w:rFonts w:ascii="Times New Roman" w:hAnsi="Times New Roman" w:cs="Times New Roman"/>
          <w:sz w:val="24"/>
          <w:szCs w:val="24"/>
        </w:rPr>
        <w:t xml:space="preserve"> (on any of the schemes or on comparisons):</w:t>
      </w:r>
      <w:r w:rsidRPr="000368BB">
        <w:rPr>
          <w:rFonts w:eastAsia="MS Mincho" w:cs="Times New Roman"/>
        </w:rPr>
        <w:t xml:space="preserve"> </w:t>
      </w:r>
    </w:p>
    <w:p w:rsidR="0041766E" w:rsidRPr="00FD5639" w:rsidRDefault="0041766E" w:rsidP="00486DC5">
      <w:pPr>
        <w:spacing w:after="0" w:line="240" w:lineRule="auto"/>
        <w:rPr>
          <w:rFonts w:ascii="Times New Roman" w:eastAsia="MS Mincho" w:hAnsi="Times New Roman" w:cs="Times New Roman"/>
          <w:sz w:val="24"/>
        </w:rPr>
      </w:pPr>
      <w:r w:rsidRPr="00FD5639">
        <w:rPr>
          <w:rFonts w:ascii="Times New Roman" w:eastAsiaTheme="minorHAnsi" w:hAnsi="Times New Roman" w:cs="Times New Roman"/>
          <w:bCs/>
          <w:sz w:val="24"/>
          <w:szCs w:val="24"/>
        </w:rPr>
        <w:t>►</w:t>
      </w:r>
    </w:p>
    <w:p w:rsidR="0041766E" w:rsidRPr="004001F9" w:rsidRDefault="0041766E" w:rsidP="00486DC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sectPr w:rsidR="0041766E" w:rsidRPr="004001F9">
          <w:pgSz w:w="12240" w:h="15840" w:code="1"/>
          <w:pgMar w:top="720" w:right="1440" w:bottom="1008" w:left="1440" w:header="720" w:footer="1008" w:gutter="0"/>
          <w:cols w:space="720"/>
          <w:noEndnote/>
        </w:sectPr>
      </w:pPr>
    </w:p>
    <w:tbl>
      <w:tblPr>
        <w:tblW w:w="10800" w:type="dxa"/>
        <w:jc w:val="center"/>
        <w:tblCellMar>
          <w:top w:w="173" w:type="dxa"/>
          <w:left w:w="115" w:type="dxa"/>
          <w:bottom w:w="173" w:type="dxa"/>
          <w:right w:w="115" w:type="dxa"/>
        </w:tblCellMar>
        <w:tblLook w:val="0000" w:firstRow="0" w:lastRow="0" w:firstColumn="0" w:lastColumn="0" w:noHBand="0" w:noVBand="0"/>
      </w:tblPr>
      <w:tblGrid>
        <w:gridCol w:w="5688"/>
        <w:gridCol w:w="5112"/>
      </w:tblGrid>
      <w:tr w:rsidR="0041766E" w:rsidRPr="004001F9" w:rsidTr="00B92E37">
        <w:trPr>
          <w:jc w:val="center"/>
        </w:trPr>
        <w:tc>
          <w:tcPr>
            <w:tcW w:w="10800" w:type="dxa"/>
            <w:gridSpan w:val="2"/>
            <w:tcBorders>
              <w:top w:val="single" w:sz="6" w:space="0" w:color="FFFFFF"/>
              <w:left w:val="single" w:sz="6" w:space="0" w:color="FFFFFF"/>
              <w:bottom w:val="single" w:sz="6" w:space="0" w:color="FFFFFF"/>
              <w:right w:val="nil"/>
            </w:tcBorders>
          </w:tcPr>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86DC5">
              <w:rPr>
                <w:rFonts w:ascii="Times New Roman" w:hAnsi="Times New Roman" w:cs="Times New Roman"/>
                <w:b/>
                <w:bCs/>
                <w:sz w:val="28"/>
                <w:szCs w:val="28"/>
              </w:rPr>
              <w:t>C</w:t>
            </w:r>
            <w:r w:rsidRPr="004001F9">
              <w:rPr>
                <w:rFonts w:ascii="Times New Roman" w:hAnsi="Times New Roman" w:cs="Times New Roman"/>
                <w:sz w:val="24"/>
                <w:szCs w:val="24"/>
              </w:rPr>
              <w:t xml:space="preserve"> Document indexing form.   </w:t>
            </w:r>
            <w:r w:rsidRPr="004001F9">
              <w:rPr>
                <w:rFonts w:ascii="Times New Roman" w:hAnsi="Times New Roman" w:cs="Times New Roman"/>
                <w:b/>
                <w:bCs/>
                <w:sz w:val="24"/>
                <w:szCs w:val="24"/>
              </w:rPr>
              <w:t>MathMagic</w:t>
            </w:r>
            <w:r w:rsidRPr="004001F9">
              <w:rPr>
                <w:rFonts w:ascii="Times New Roman" w:hAnsi="Times New Roman" w:cs="Times New Roman"/>
                <w:sz w:val="24"/>
                <w:szCs w:val="24"/>
              </w:rPr>
              <w:t xml:space="preserve">  (The Web site </w:t>
            </w:r>
            <w:hyperlink r:id="rId5" w:history="1">
              <w:r>
                <w:rPr>
                  <w:rStyle w:val="Hyperlink"/>
                  <w:szCs w:val="24"/>
                </w:rPr>
                <w:t>http://forum.swarthmore.edu/mathmagic</w:t>
              </w:r>
            </w:hyperlink>
            <w:r>
              <w:rPr>
                <w:rStyle w:val="Hyperlink"/>
                <w:szCs w:val="24"/>
              </w:rPr>
              <w:t xml:space="preserve"> )</w:t>
            </w:r>
          </w:p>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tc>
      </w:tr>
      <w:tr w:rsidR="0041766E" w:rsidRPr="004001F9" w:rsidTr="00B92E37">
        <w:trPr>
          <w:jc w:val="center"/>
        </w:trPr>
        <w:tc>
          <w:tcPr>
            <w:tcW w:w="10800" w:type="dxa"/>
            <w:gridSpan w:val="2"/>
            <w:tcBorders>
              <w:top w:val="single" w:sz="6" w:space="0" w:color="000000"/>
              <w:left w:val="single" w:sz="6" w:space="0" w:color="FFFFFF"/>
              <w:bottom w:val="single" w:sz="6" w:space="0" w:color="FFFFFF"/>
              <w:right w:val="nil"/>
            </w:tcBorders>
          </w:tcPr>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b/>
                <w:bCs/>
                <w:sz w:val="24"/>
                <w:szCs w:val="24"/>
              </w:rPr>
              <w:t>DDC</w:t>
            </w:r>
            <w:r>
              <w:rPr>
                <w:rFonts w:ascii="Times New Roman" w:hAnsi="Times New Roman" w:cs="Times New Roman"/>
                <w:sz w:val="24"/>
                <w:szCs w:val="24"/>
              </w:rPr>
              <w:t xml:space="preserve"> class number:</w:t>
            </w:r>
            <w:r w:rsidRPr="005E4615">
              <w:rPr>
                <w:rFonts w:ascii="Times New Roman" w:eastAsiaTheme="minorHAnsi" w:hAnsi="Times New Roman" w:cs="Times New Roman"/>
                <w:bCs/>
                <w:sz w:val="24"/>
                <w:szCs w:val="24"/>
              </w:rPr>
              <w:t xml:space="preserve"> ►</w:t>
            </w:r>
            <w:r>
              <w:rPr>
                <w:rFonts w:ascii="Times New Roman" w:hAnsi="Times New Roman" w:cs="Times New Roman"/>
                <w:sz w:val="24"/>
                <w:szCs w:val="24"/>
              </w:rPr>
              <w:tab/>
            </w:r>
            <w:r w:rsidRPr="004001F9">
              <w:rPr>
                <w:rFonts w:ascii="Times New Roman" w:hAnsi="Times New Roman" w:cs="Times New Roman"/>
                <w:sz w:val="24"/>
                <w:szCs w:val="24"/>
              </w:rPr>
              <w:t>Alternate class</w:t>
            </w:r>
            <w:r>
              <w:rPr>
                <w:rFonts w:ascii="Times New Roman" w:hAnsi="Times New Roman" w:cs="Times New Roman"/>
                <w:sz w:val="24"/>
                <w:szCs w:val="24"/>
              </w:rPr>
              <w:t xml:space="preserve"> number</w:t>
            </w:r>
            <w:r w:rsidRPr="004001F9">
              <w:rPr>
                <w:rFonts w:ascii="Times New Roman" w:hAnsi="Times New Roman" w:cs="Times New Roman"/>
                <w:sz w:val="24"/>
                <w:szCs w:val="24"/>
              </w:rPr>
              <w:t>:</w:t>
            </w:r>
            <w:r>
              <w:rPr>
                <w:rFonts w:ascii="Times New Roman" w:hAnsi="Times New Roman" w:cs="Times New Roman"/>
                <w:sz w:val="24"/>
                <w:szCs w:val="24"/>
              </w:rPr>
              <w:t xml:space="preserve"> </w:t>
            </w:r>
            <w:r w:rsidRPr="005E4615">
              <w:rPr>
                <w:rFonts w:ascii="Times New Roman" w:eastAsiaTheme="minorHAnsi" w:hAnsi="Times New Roman" w:cs="Times New Roman"/>
                <w:bCs/>
                <w:sz w:val="24"/>
                <w:szCs w:val="24"/>
              </w:rPr>
              <w:t>►</w:t>
            </w:r>
          </w:p>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B92E37">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Hierarchical chain (in words):</w:t>
            </w:r>
            <w:r>
              <w:rPr>
                <w:rFonts w:ascii="Times New Roman" w:hAnsi="Times New Roman" w:cs="Times New Roman"/>
                <w:sz w:val="24"/>
                <w:szCs w:val="24"/>
              </w:rPr>
              <w:tab/>
            </w:r>
            <w:r w:rsidRPr="005E4615">
              <w:rPr>
                <w:rFonts w:ascii="Times New Roman" w:eastAsiaTheme="minorHAnsi" w:hAnsi="Times New Roman" w:cs="Times New Roman"/>
                <w:bCs/>
                <w:sz w:val="24"/>
                <w:szCs w:val="24"/>
              </w:rPr>
              <w:t>►</w:t>
            </w:r>
          </w:p>
          <w:p w:rsidR="0041766E" w:rsidRPr="004001F9" w:rsidRDefault="0041766E" w:rsidP="00B92E37">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B92E37">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sz w:val="24"/>
                <w:szCs w:val="24"/>
              </w:rPr>
              <w:t>Components (if class was built):</w:t>
            </w:r>
            <w:r>
              <w:rPr>
                <w:rFonts w:ascii="Times New Roman" w:eastAsiaTheme="minorHAnsi" w:hAnsi="Times New Roman" w:cs="Times New Roman"/>
                <w:bCs/>
                <w:sz w:val="24"/>
                <w:szCs w:val="24"/>
              </w:rPr>
              <w:tab/>
            </w:r>
            <w:r w:rsidRPr="005E4615">
              <w:rPr>
                <w:rFonts w:ascii="Times New Roman" w:eastAsiaTheme="minorHAnsi" w:hAnsi="Times New Roman" w:cs="Times New Roman"/>
                <w:bCs/>
                <w:sz w:val="24"/>
                <w:szCs w:val="24"/>
              </w:rPr>
              <w:t>►</w:t>
            </w:r>
          </w:p>
        </w:tc>
      </w:tr>
      <w:tr w:rsidR="0041766E" w:rsidRPr="004001F9" w:rsidTr="00B92E37">
        <w:trPr>
          <w:jc w:val="center"/>
        </w:trPr>
        <w:tc>
          <w:tcPr>
            <w:tcW w:w="10800" w:type="dxa"/>
            <w:gridSpan w:val="2"/>
            <w:tcBorders>
              <w:top w:val="single" w:sz="6" w:space="0" w:color="000000"/>
              <w:left w:val="single" w:sz="6" w:space="0" w:color="FFFFFF"/>
              <w:bottom w:val="single" w:sz="6" w:space="0" w:color="FFFFFF"/>
              <w:right w:val="nil"/>
            </w:tcBorders>
          </w:tcPr>
          <w:p w:rsidR="0041766E" w:rsidRPr="004001F9" w:rsidRDefault="0041766E" w:rsidP="00B92E37">
            <w:pPr>
              <w:tabs>
                <w:tab w:val="left" w:pos="3215"/>
              </w:tabs>
              <w:spacing w:after="0" w:line="240" w:lineRule="auto"/>
              <w:rPr>
                <w:rFonts w:ascii="Times New Roman" w:hAnsi="Times New Roman" w:cs="Times New Roman"/>
                <w:color w:val="000000"/>
                <w:sz w:val="24"/>
                <w:szCs w:val="24"/>
              </w:rPr>
            </w:pPr>
            <w:r w:rsidRPr="004001F9">
              <w:rPr>
                <w:rFonts w:ascii="Times New Roman" w:hAnsi="Times New Roman" w:cs="Times New Roman"/>
                <w:sz w:val="24"/>
                <w:szCs w:val="24"/>
                <w:lang w:val="en-CA"/>
              </w:rPr>
              <w:fldChar w:fldCharType="begin"/>
            </w:r>
            <w:r w:rsidRPr="004001F9">
              <w:rPr>
                <w:rFonts w:ascii="Times New Roman" w:hAnsi="Times New Roman" w:cs="Times New Roman"/>
                <w:sz w:val="24"/>
                <w:szCs w:val="24"/>
                <w:lang w:val="en-CA"/>
              </w:rPr>
              <w:instrText xml:space="preserve"> SEQ CHAPTER \h \r 1</w:instrText>
            </w:r>
            <w:r w:rsidRPr="004001F9">
              <w:rPr>
                <w:rFonts w:ascii="Times New Roman" w:hAnsi="Times New Roman" w:cs="Times New Roman"/>
                <w:sz w:val="24"/>
                <w:szCs w:val="24"/>
                <w:lang w:val="en-CA"/>
              </w:rPr>
              <w:fldChar w:fldCharType="end"/>
            </w:r>
            <w:r w:rsidRPr="004001F9">
              <w:rPr>
                <w:rFonts w:ascii="Times New Roman" w:hAnsi="Times New Roman" w:cs="Times New Roman"/>
                <w:b/>
                <w:bCs/>
                <w:color w:val="000000"/>
                <w:sz w:val="24"/>
                <w:szCs w:val="24"/>
              </w:rPr>
              <w:t>Yahoo</w:t>
            </w:r>
            <w:r w:rsidRPr="004001F9">
              <w:rPr>
                <w:rFonts w:ascii="Times New Roman" w:hAnsi="Times New Roman" w:cs="Times New Roman"/>
                <w:color w:val="000000"/>
                <w:sz w:val="24"/>
                <w:szCs w:val="24"/>
              </w:rPr>
              <w:t xml:space="preserve"> precombined class(es):</w:t>
            </w:r>
            <w:r>
              <w:rPr>
                <w:rFonts w:ascii="Times New Roman" w:eastAsiaTheme="minorHAnsi" w:hAnsi="Times New Roman" w:cs="Times New Roman"/>
                <w:bCs/>
                <w:sz w:val="24"/>
                <w:szCs w:val="24"/>
              </w:rPr>
              <w:tab/>
            </w:r>
            <w:r w:rsidRPr="005E4615">
              <w:rPr>
                <w:rFonts w:ascii="Times New Roman" w:eastAsiaTheme="minorHAnsi" w:hAnsi="Times New Roman" w:cs="Times New Roman"/>
                <w:bCs/>
                <w:sz w:val="24"/>
                <w:szCs w:val="24"/>
              </w:rPr>
              <w:t>►</w:t>
            </w:r>
          </w:p>
          <w:p w:rsidR="0041766E" w:rsidRDefault="0041766E" w:rsidP="00B92E37">
            <w:pPr>
              <w:spacing w:after="0" w:line="240" w:lineRule="auto"/>
              <w:rPr>
                <w:rFonts w:ascii="Times New Roman" w:hAnsi="Times New Roman" w:cs="Times New Roman"/>
                <w:color w:val="000000"/>
                <w:sz w:val="24"/>
                <w:szCs w:val="24"/>
              </w:rPr>
            </w:pPr>
            <w:r w:rsidRPr="005E4615">
              <w:rPr>
                <w:rFonts w:ascii="Times New Roman" w:eastAsiaTheme="minorHAnsi" w:hAnsi="Times New Roman" w:cs="Times New Roman"/>
                <w:bCs/>
                <w:sz w:val="24"/>
                <w:szCs w:val="24"/>
              </w:rPr>
              <w:t>►</w:t>
            </w:r>
          </w:p>
          <w:p w:rsidR="0041766E" w:rsidRPr="004001F9" w:rsidRDefault="0041766E" w:rsidP="00B92E37">
            <w:pPr>
              <w:spacing w:after="0" w:line="240" w:lineRule="auto"/>
              <w:rPr>
                <w:rFonts w:ascii="Times New Roman" w:hAnsi="Times New Roman" w:cs="Times New Roman"/>
                <w:color w:val="000000"/>
                <w:sz w:val="24"/>
                <w:szCs w:val="24"/>
              </w:rPr>
            </w:pPr>
          </w:p>
          <w:p w:rsidR="0041766E" w:rsidRPr="004001F9" w:rsidRDefault="0041766E" w:rsidP="00B92E37">
            <w:pPr>
              <w:spacing w:after="0" w:line="240" w:lineRule="auto"/>
              <w:rPr>
                <w:rFonts w:ascii="Times New Roman" w:hAnsi="Times New Roman" w:cs="Times New Roman"/>
                <w:b/>
                <w:bCs/>
                <w:sz w:val="24"/>
                <w:szCs w:val="24"/>
              </w:rPr>
            </w:pPr>
            <w:r w:rsidRPr="004001F9">
              <w:rPr>
                <w:rFonts w:ascii="Times New Roman" w:hAnsi="Times New Roman" w:cs="Times New Roman"/>
                <w:color w:val="000000"/>
                <w:sz w:val="24"/>
                <w:szCs w:val="24"/>
              </w:rPr>
              <w:t>Elemental indexing concepts (components of the class):</w:t>
            </w:r>
            <w:r>
              <w:rPr>
                <w:rFonts w:ascii="Times New Roman" w:hAnsi="Times New Roman" w:cs="Times New Roman"/>
                <w:color w:val="000000"/>
                <w:sz w:val="24"/>
                <w:szCs w:val="24"/>
              </w:rPr>
              <w:t xml:space="preserve"> </w:t>
            </w:r>
            <w:r w:rsidRPr="005E4615">
              <w:rPr>
                <w:rFonts w:ascii="Times New Roman" w:eastAsiaTheme="minorHAnsi" w:hAnsi="Times New Roman" w:cs="Times New Roman"/>
                <w:bCs/>
                <w:sz w:val="24"/>
                <w:szCs w:val="24"/>
              </w:rPr>
              <w:t>►</w:t>
            </w:r>
          </w:p>
        </w:tc>
      </w:tr>
      <w:tr w:rsidR="0041766E" w:rsidRPr="004001F9" w:rsidTr="00B92E37">
        <w:trPr>
          <w:jc w:val="center"/>
        </w:trPr>
        <w:tc>
          <w:tcPr>
            <w:tcW w:w="10800" w:type="dxa"/>
            <w:gridSpan w:val="2"/>
            <w:tcBorders>
              <w:top w:val="single" w:sz="6" w:space="0" w:color="000000"/>
              <w:left w:val="single" w:sz="6" w:space="0" w:color="FFFFFF"/>
              <w:bottom w:val="single" w:sz="6" w:space="0" w:color="FFFFFF"/>
              <w:right w:val="nil"/>
            </w:tcBorders>
          </w:tcPr>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b/>
                <w:bCs/>
                <w:sz w:val="24"/>
                <w:szCs w:val="24"/>
              </w:rPr>
              <w:t>LCC class</w:t>
            </w:r>
            <w:r>
              <w:rPr>
                <w:rFonts w:ascii="Times New Roman" w:hAnsi="Times New Roman" w:cs="Times New Roman"/>
                <w:b/>
                <w:bCs/>
                <w:sz w:val="24"/>
                <w:szCs w:val="24"/>
              </w:rPr>
              <w:t xml:space="preserve"> </w:t>
            </w:r>
            <w:r>
              <w:rPr>
                <w:rFonts w:ascii="Times New Roman" w:hAnsi="Times New Roman" w:cs="Times New Roman"/>
                <w:sz w:val="24"/>
                <w:szCs w:val="24"/>
              </w:rPr>
              <w:t>number:</w:t>
            </w:r>
            <w:r w:rsidRPr="005E4615">
              <w:rPr>
                <w:rFonts w:ascii="Times New Roman" w:eastAsiaTheme="minorHAnsi" w:hAnsi="Times New Roman" w:cs="Times New Roman"/>
                <w:bCs/>
                <w:sz w:val="24"/>
                <w:szCs w:val="24"/>
              </w:rPr>
              <w:t xml:space="preserve"> ►</w:t>
            </w:r>
            <w:r>
              <w:rPr>
                <w:rFonts w:ascii="Times New Roman" w:hAnsi="Times New Roman" w:cs="Times New Roman"/>
                <w:sz w:val="24"/>
                <w:szCs w:val="24"/>
              </w:rPr>
              <w:tab/>
            </w:r>
            <w:r w:rsidRPr="004001F9">
              <w:rPr>
                <w:rFonts w:ascii="Times New Roman" w:hAnsi="Times New Roman" w:cs="Times New Roman"/>
                <w:sz w:val="24"/>
                <w:szCs w:val="24"/>
              </w:rPr>
              <w:t>Alternate class</w:t>
            </w:r>
            <w:r>
              <w:rPr>
                <w:rFonts w:ascii="Times New Roman" w:hAnsi="Times New Roman" w:cs="Times New Roman"/>
                <w:sz w:val="24"/>
                <w:szCs w:val="24"/>
              </w:rPr>
              <w:t xml:space="preserve"> number:</w:t>
            </w:r>
            <w:r w:rsidRPr="005E4615">
              <w:rPr>
                <w:rFonts w:ascii="Times New Roman" w:eastAsiaTheme="minorHAnsi" w:hAnsi="Times New Roman" w:cs="Times New Roman"/>
                <w:bCs/>
                <w:sz w:val="24"/>
                <w:szCs w:val="24"/>
              </w:rPr>
              <w:t xml:space="preserve"> ►</w:t>
            </w:r>
          </w:p>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B92E37">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sz w:val="24"/>
                <w:szCs w:val="24"/>
              </w:rPr>
              <w:t>Hierarchical chain (in words):</w:t>
            </w:r>
            <w:r>
              <w:rPr>
                <w:rFonts w:ascii="Times New Roman" w:hAnsi="Times New Roman" w:cs="Times New Roman"/>
                <w:sz w:val="24"/>
                <w:szCs w:val="24"/>
              </w:rPr>
              <w:t xml:space="preserve"> </w:t>
            </w:r>
            <w:r>
              <w:rPr>
                <w:rFonts w:ascii="Times New Roman" w:hAnsi="Times New Roman" w:cs="Times New Roman"/>
                <w:sz w:val="24"/>
                <w:szCs w:val="24"/>
              </w:rPr>
              <w:tab/>
            </w:r>
            <w:r w:rsidRPr="005E4615">
              <w:rPr>
                <w:rFonts w:ascii="Times New Roman" w:eastAsiaTheme="minorHAnsi" w:hAnsi="Times New Roman" w:cs="Times New Roman"/>
                <w:bCs/>
                <w:sz w:val="24"/>
                <w:szCs w:val="24"/>
              </w:rPr>
              <w:t>►</w:t>
            </w:r>
          </w:p>
          <w:p w:rsidR="0041766E" w:rsidRPr="004001F9" w:rsidRDefault="0041766E" w:rsidP="00B92E37">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B92E37">
            <w:pPr>
              <w:tabs>
                <w:tab w:val="left" w:pos="-720"/>
                <w:tab w:val="left" w:pos="0"/>
                <w:tab w:val="left" w:pos="720"/>
                <w:tab w:val="left" w:pos="1440"/>
                <w:tab w:val="left" w:pos="2160"/>
                <w:tab w:val="left" w:pos="2880"/>
                <w:tab w:val="left" w:pos="3215"/>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sz w:val="24"/>
                <w:szCs w:val="24"/>
              </w:rPr>
              <w:t>Components (if class was built):</w:t>
            </w:r>
            <w:r>
              <w:rPr>
                <w:rFonts w:ascii="Times New Roman" w:hAnsi="Times New Roman" w:cs="Times New Roman"/>
                <w:sz w:val="24"/>
                <w:szCs w:val="24"/>
              </w:rPr>
              <w:t xml:space="preserve"> </w:t>
            </w:r>
            <w:r>
              <w:rPr>
                <w:rFonts w:ascii="Times New Roman" w:hAnsi="Times New Roman" w:cs="Times New Roman"/>
                <w:sz w:val="24"/>
                <w:szCs w:val="24"/>
              </w:rPr>
              <w:tab/>
            </w:r>
            <w:r w:rsidRPr="005E4615">
              <w:rPr>
                <w:rFonts w:ascii="Times New Roman" w:eastAsiaTheme="minorHAnsi" w:hAnsi="Times New Roman" w:cs="Times New Roman"/>
                <w:bCs/>
                <w:sz w:val="24"/>
                <w:szCs w:val="24"/>
              </w:rPr>
              <w:t>►</w:t>
            </w:r>
          </w:p>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tc>
      </w:tr>
      <w:tr w:rsidR="0041766E" w:rsidRPr="004001F9" w:rsidTr="00B92E37">
        <w:trPr>
          <w:jc w:val="center"/>
        </w:trPr>
        <w:tc>
          <w:tcPr>
            <w:tcW w:w="5688" w:type="dxa"/>
            <w:tcBorders>
              <w:top w:val="single" w:sz="6" w:space="0" w:color="000000"/>
              <w:left w:val="single" w:sz="6" w:space="0" w:color="FFFFFF"/>
              <w:bottom w:val="single" w:sz="6" w:space="0" w:color="000000"/>
              <w:right w:val="single" w:sz="6" w:space="0" w:color="000000"/>
            </w:tcBorders>
          </w:tcPr>
          <w:p w:rsidR="0041766E" w:rsidRPr="005E4615" w:rsidRDefault="0041766E" w:rsidP="00B92E37">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LCSH</w:t>
            </w:r>
            <w:r w:rsidRPr="004001F9">
              <w:rPr>
                <w:rFonts w:ascii="Times New Roman" w:hAnsi="Times New Roman" w:cs="Times New Roman"/>
                <w:sz w:val="24"/>
                <w:szCs w:val="24"/>
              </w:rPr>
              <w:t xml:space="preserve"> headings</w:t>
            </w:r>
          </w:p>
          <w:p w:rsidR="0041766E" w:rsidRDefault="0041766E" w:rsidP="00B92E37">
            <w:pPr>
              <w:spacing w:after="0" w:line="240" w:lineRule="auto"/>
              <w:rPr>
                <w:rFonts w:ascii="Times New Roman" w:eastAsiaTheme="minorHAnsi" w:hAnsi="Times New Roman" w:cs="Times New Roman"/>
                <w:bCs/>
                <w:sz w:val="24"/>
                <w:szCs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tc>
        <w:tc>
          <w:tcPr>
            <w:tcW w:w="5112" w:type="dxa"/>
            <w:tcBorders>
              <w:top w:val="single" w:sz="6" w:space="0" w:color="000000"/>
              <w:left w:val="single" w:sz="6" w:space="0" w:color="FFFFFF"/>
              <w:bottom w:val="single" w:sz="6" w:space="0" w:color="000000"/>
              <w:right w:val="single" w:sz="6" w:space="0" w:color="FFFFFF"/>
            </w:tcBorders>
          </w:tcPr>
          <w:p w:rsidR="0041766E" w:rsidRPr="005E4615" w:rsidRDefault="0041766E" w:rsidP="00B92E37">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ERIC</w:t>
            </w:r>
            <w:r w:rsidRPr="004001F9">
              <w:rPr>
                <w:rFonts w:ascii="Times New Roman" w:hAnsi="Times New Roman" w:cs="Times New Roman"/>
                <w:sz w:val="24"/>
                <w:szCs w:val="24"/>
              </w:rPr>
              <w:t xml:space="preserve"> descriptors (optional)</w:t>
            </w:r>
            <w:r w:rsidRPr="005E4615">
              <w:rPr>
                <w:rFonts w:ascii="Times New Roman" w:eastAsia="MS Mincho" w:hAnsi="Times New Roman" w:cs="Times New Roman"/>
                <w:sz w:val="24"/>
              </w:rPr>
              <w:t xml:space="preserve"> </w:t>
            </w:r>
          </w:p>
          <w:p w:rsidR="0041766E" w:rsidRDefault="0041766E" w:rsidP="00B92E37">
            <w:pPr>
              <w:spacing w:after="0" w:line="240" w:lineRule="auto"/>
              <w:rPr>
                <w:rFonts w:ascii="Times New Roman" w:eastAsiaTheme="minorHAnsi" w:hAnsi="Times New Roman" w:cs="Times New Roman"/>
                <w:bCs/>
                <w:sz w:val="24"/>
                <w:szCs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after="12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Default="0041766E" w:rsidP="00B92E37">
            <w:pPr>
              <w:spacing w:after="0" w:line="240" w:lineRule="auto"/>
              <w:rPr>
                <w:rFonts w:ascii="Times New Roman" w:eastAsiaTheme="minorHAnsi" w:hAnsi="Times New Roman" w:cs="Times New Roman"/>
                <w:bCs/>
                <w:sz w:val="24"/>
                <w:szCs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B92E3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tc>
      </w:tr>
    </w:tbl>
    <w:p w:rsidR="0041766E" w:rsidRPr="004001F9" w:rsidRDefault="0041766E" w:rsidP="00486DC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FD5639" w:rsidRDefault="0041766E" w:rsidP="00486DC5">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Comments</w:t>
      </w:r>
      <w:r w:rsidRPr="004001F9">
        <w:rPr>
          <w:rFonts w:ascii="Times New Roman" w:hAnsi="Times New Roman" w:cs="Times New Roman"/>
          <w:sz w:val="24"/>
          <w:szCs w:val="24"/>
        </w:rPr>
        <w:t xml:space="preserve"> (on any of the schemes or on comparisons):</w:t>
      </w:r>
      <w:r w:rsidRPr="000368BB">
        <w:rPr>
          <w:rFonts w:eastAsia="MS Mincho" w:cs="Times New Roman"/>
        </w:rPr>
        <w:t xml:space="preserve"> </w:t>
      </w:r>
    </w:p>
    <w:p w:rsidR="0041766E" w:rsidRPr="00FD5639" w:rsidRDefault="0041766E" w:rsidP="00486DC5">
      <w:pPr>
        <w:spacing w:after="0" w:line="240" w:lineRule="auto"/>
        <w:rPr>
          <w:rFonts w:ascii="Times New Roman" w:eastAsia="MS Mincho" w:hAnsi="Times New Roman" w:cs="Times New Roman"/>
          <w:sz w:val="24"/>
        </w:rPr>
      </w:pPr>
      <w:r w:rsidRPr="00FD5639">
        <w:rPr>
          <w:rFonts w:ascii="Times New Roman" w:eastAsiaTheme="minorHAnsi" w:hAnsi="Times New Roman" w:cs="Times New Roman"/>
          <w:bCs/>
          <w:sz w:val="24"/>
          <w:szCs w:val="24"/>
        </w:rPr>
        <w:t>►</w:t>
      </w:r>
    </w:p>
    <w:p w:rsidR="0041766E" w:rsidRPr="004001F9" w:rsidRDefault="0041766E" w:rsidP="00486DC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sectPr w:rsidR="0041766E" w:rsidRPr="004001F9">
          <w:pgSz w:w="12240" w:h="15840" w:code="1"/>
          <w:pgMar w:top="720" w:right="1440" w:bottom="1008" w:left="1440" w:header="720" w:footer="1008" w:gutter="0"/>
          <w:cols w:space="720"/>
          <w:noEndnote/>
        </w:sectPr>
      </w:pPr>
    </w:p>
    <w:tbl>
      <w:tblPr>
        <w:tblW w:w="0" w:type="auto"/>
        <w:jc w:val="center"/>
        <w:tblLayout w:type="fixed"/>
        <w:tblCellMar>
          <w:top w:w="173" w:type="dxa"/>
          <w:left w:w="120" w:type="dxa"/>
          <w:bottom w:w="173" w:type="dxa"/>
          <w:right w:w="120" w:type="dxa"/>
        </w:tblCellMar>
        <w:tblLook w:val="0000" w:firstRow="0" w:lastRow="0" w:firstColumn="0" w:lastColumn="0" w:noHBand="0" w:noVBand="0"/>
      </w:tblPr>
      <w:tblGrid>
        <w:gridCol w:w="10818"/>
      </w:tblGrid>
      <w:tr w:rsidR="0041766E" w:rsidRPr="004001F9" w:rsidTr="00E9421B">
        <w:trPr>
          <w:trHeight w:hRule="exact" w:val="1178"/>
          <w:tblHeader/>
          <w:jc w:val="center"/>
        </w:trPr>
        <w:tc>
          <w:tcPr>
            <w:tcW w:w="10818" w:type="dxa"/>
            <w:tcBorders>
              <w:top w:val="single" w:sz="6" w:space="0" w:color="FFFFFF"/>
              <w:left w:val="single" w:sz="6" w:space="0" w:color="FFFFFF"/>
              <w:bottom w:val="single" w:sz="6" w:space="0" w:color="FFFFFF"/>
              <w:right w:val="single" w:sz="6" w:space="0" w:color="FFFFFF"/>
            </w:tcBorders>
          </w:tcPr>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5E4615">
              <w:rPr>
                <w:rFonts w:ascii="Times New Roman" w:hAnsi="Times New Roman" w:cs="Times New Roman"/>
                <w:b/>
                <w:bCs/>
                <w:sz w:val="28"/>
                <w:szCs w:val="28"/>
              </w:rPr>
              <w:t>D</w:t>
            </w:r>
            <w:r w:rsidRPr="004001F9">
              <w:rPr>
                <w:rFonts w:ascii="Times New Roman" w:hAnsi="Times New Roman" w:cs="Times New Roman"/>
                <w:sz w:val="24"/>
                <w:szCs w:val="24"/>
              </w:rPr>
              <w:t xml:space="preserve"> Query formulation form.   </w:t>
            </w:r>
            <w:r w:rsidRPr="004001F9">
              <w:rPr>
                <w:rFonts w:ascii="Times New Roman" w:hAnsi="Times New Roman" w:cs="Times New Roman"/>
                <w:b/>
                <w:bCs/>
                <w:sz w:val="24"/>
                <w:szCs w:val="24"/>
              </w:rPr>
              <w:t>Mexicans in American schools</w:t>
            </w:r>
          </w:p>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sz w:val="24"/>
                <w:szCs w:val="24"/>
              </w:rPr>
              <w:t>(Mexican-Americans and aliens from Mexico, American is understood)</w:t>
            </w:r>
          </w:p>
        </w:tc>
      </w:tr>
      <w:tr w:rsidR="0041766E" w:rsidRPr="004001F9" w:rsidTr="005E4615">
        <w:trPr>
          <w:jc w:val="center"/>
        </w:trPr>
        <w:tc>
          <w:tcPr>
            <w:tcW w:w="10818" w:type="dxa"/>
            <w:tcBorders>
              <w:top w:val="single" w:sz="6" w:space="0" w:color="000000"/>
              <w:left w:val="single" w:sz="6" w:space="0" w:color="FFFFFF"/>
              <w:bottom w:val="single" w:sz="6" w:space="0" w:color="FFFFFF"/>
              <w:right w:val="single" w:sz="6" w:space="0" w:color="FFFFFF"/>
            </w:tcBorders>
          </w:tcPr>
          <w:p w:rsidR="0041766E" w:rsidRPr="005E4615" w:rsidRDefault="0041766E" w:rsidP="005E4615">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DDC</w:t>
            </w:r>
            <w:r w:rsidRPr="004001F9">
              <w:rPr>
                <w:rFonts w:ascii="Times New Roman" w:hAnsi="Times New Roman" w:cs="Times New Roman"/>
                <w:sz w:val="24"/>
                <w:szCs w:val="24"/>
              </w:rPr>
              <w:tab/>
              <w:t>List 5-7 applicable classes</w:t>
            </w:r>
            <w:r w:rsidRPr="004001F9">
              <w:rPr>
                <w:rFonts w:ascii="Times New Roman" w:hAnsi="Times New Roman" w:cs="Times New Roman"/>
                <w:sz w:val="24"/>
                <w:szCs w:val="24"/>
                <w:lang w:val="en-CA"/>
              </w:rPr>
              <w:t xml:space="preserve"> </w:t>
            </w:r>
            <w:r w:rsidRPr="004001F9">
              <w:rPr>
                <w:rFonts w:ascii="Times New Roman" w:hAnsi="Times New Roman" w:cs="Times New Roman"/>
                <w:sz w:val="24"/>
                <w:szCs w:val="24"/>
                <w:lang w:val="en-CA"/>
              </w:rPr>
              <w:fldChar w:fldCharType="begin"/>
            </w:r>
            <w:r w:rsidRPr="004001F9">
              <w:rPr>
                <w:rFonts w:ascii="Times New Roman" w:hAnsi="Times New Roman" w:cs="Times New Roman"/>
                <w:sz w:val="24"/>
                <w:szCs w:val="24"/>
                <w:lang w:val="en-CA"/>
              </w:rPr>
              <w:instrText xml:space="preserve"> SEQ CHAPTER \h \r 1</w:instrText>
            </w:r>
            <w:r w:rsidRPr="004001F9">
              <w:rPr>
                <w:rFonts w:ascii="Times New Roman" w:hAnsi="Times New Roman" w:cs="Times New Roman"/>
                <w:sz w:val="24"/>
                <w:szCs w:val="24"/>
                <w:lang w:val="en-CA"/>
              </w:rPr>
              <w:fldChar w:fldCharType="end"/>
            </w:r>
          </w:p>
          <w:p w:rsidR="0041766E" w:rsidRDefault="0041766E" w:rsidP="005E4615">
            <w:pPr>
              <w:spacing w:after="0" w:line="240" w:lineRule="auto"/>
              <w:rPr>
                <w:rFonts w:ascii="Times New Roman" w:eastAsiaTheme="minorHAnsi" w:hAnsi="Times New Roman" w:cs="Times New Roman"/>
                <w:bCs/>
                <w:sz w:val="24"/>
                <w:szCs w:val="24"/>
              </w:rPr>
            </w:pPr>
            <w:r w:rsidRPr="005E4615">
              <w:rPr>
                <w:rFonts w:ascii="Times New Roman" w:eastAsiaTheme="minorHAnsi" w:hAnsi="Times New Roman" w:cs="Times New Roman"/>
                <w:bCs/>
                <w:sz w:val="24"/>
                <w:szCs w:val="24"/>
              </w:rPr>
              <w:t>►</w:t>
            </w:r>
          </w:p>
          <w:p w:rsidR="0041766E" w:rsidRPr="005E4615" w:rsidRDefault="0041766E" w:rsidP="00EB49DE">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EB49DE">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EB49DE">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EB49DE">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EB49DE">
            <w:pPr>
              <w:spacing w:before="120"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tc>
      </w:tr>
      <w:tr w:rsidR="0041766E" w:rsidRPr="004001F9" w:rsidTr="005E4615">
        <w:trPr>
          <w:jc w:val="center"/>
        </w:trPr>
        <w:tc>
          <w:tcPr>
            <w:tcW w:w="10818" w:type="dxa"/>
            <w:tcBorders>
              <w:top w:val="single" w:sz="6" w:space="0" w:color="000000"/>
              <w:left w:val="single" w:sz="6" w:space="0" w:color="FFFFFF"/>
              <w:bottom w:val="single" w:sz="6" w:space="0" w:color="FFFFFF"/>
              <w:right w:val="single" w:sz="6" w:space="0" w:color="FFFFFF"/>
            </w:tcBorders>
          </w:tcPr>
          <w:p w:rsidR="0041766E" w:rsidRPr="005E4615" w:rsidRDefault="0041766E" w:rsidP="005E4615">
            <w:pPr>
              <w:spacing w:after="120" w:line="240" w:lineRule="auto"/>
              <w:rPr>
                <w:rFonts w:ascii="Times New Roman" w:eastAsia="MS Mincho" w:hAnsi="Times New Roman" w:cs="Times New Roman"/>
                <w:sz w:val="24"/>
              </w:rPr>
            </w:pPr>
            <w:r w:rsidRPr="004001F9">
              <w:rPr>
                <w:rFonts w:ascii="Times New Roman" w:hAnsi="Times New Roman" w:cs="Times New Roman"/>
                <w:b/>
                <w:bCs/>
                <w:color w:val="000000"/>
                <w:sz w:val="24"/>
                <w:szCs w:val="24"/>
              </w:rPr>
              <w:t>Yahoo</w:t>
            </w:r>
            <w:r w:rsidRPr="004001F9">
              <w:rPr>
                <w:rFonts w:ascii="Times New Roman" w:hAnsi="Times New Roman" w:cs="Times New Roman"/>
                <w:color w:val="000000"/>
                <w:sz w:val="24"/>
                <w:szCs w:val="24"/>
              </w:rPr>
              <w:tab/>
              <w:t>List 5-7 classes or give a Boolean query formulation using elemental concepts from Yahoo</w:t>
            </w:r>
          </w:p>
          <w:p w:rsidR="0041766E" w:rsidRPr="005E4615" w:rsidRDefault="0041766E" w:rsidP="005E4615">
            <w:pPr>
              <w:spacing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5E4615">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5E4615">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5E4615">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5E4615">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EB49DE">
            <w:pPr>
              <w:spacing w:before="120"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tc>
      </w:tr>
      <w:tr w:rsidR="0041766E" w:rsidRPr="004001F9" w:rsidTr="005E4615">
        <w:trPr>
          <w:jc w:val="center"/>
        </w:trPr>
        <w:tc>
          <w:tcPr>
            <w:tcW w:w="10818" w:type="dxa"/>
            <w:tcBorders>
              <w:top w:val="single" w:sz="6" w:space="0" w:color="000000"/>
              <w:left w:val="single" w:sz="6" w:space="0" w:color="FFFFFF"/>
              <w:bottom w:val="single" w:sz="6" w:space="0" w:color="FFFFFF"/>
              <w:right w:val="single" w:sz="6" w:space="0" w:color="FFFFFF"/>
            </w:tcBorders>
          </w:tcPr>
          <w:p w:rsidR="0041766E" w:rsidRPr="005E4615" w:rsidRDefault="0041766E" w:rsidP="005E4615">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LCC</w:t>
            </w:r>
            <w:r w:rsidRPr="004001F9">
              <w:rPr>
                <w:rFonts w:ascii="Times New Roman" w:hAnsi="Times New Roman" w:cs="Times New Roman"/>
                <w:sz w:val="24"/>
                <w:szCs w:val="24"/>
              </w:rPr>
              <w:tab/>
              <w:t>List 5-7 applicable classes</w:t>
            </w:r>
          </w:p>
          <w:p w:rsidR="0041766E" w:rsidRPr="005E4615" w:rsidRDefault="0041766E" w:rsidP="005E4615">
            <w:pPr>
              <w:spacing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5E4615">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5E4615">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5E4615">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5E4615">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EB49DE">
            <w:pPr>
              <w:spacing w:before="120"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tc>
      </w:tr>
      <w:tr w:rsidR="0041766E" w:rsidRPr="004001F9" w:rsidTr="005E4615">
        <w:trPr>
          <w:jc w:val="center"/>
        </w:trPr>
        <w:tc>
          <w:tcPr>
            <w:tcW w:w="10818" w:type="dxa"/>
            <w:tcBorders>
              <w:top w:val="single" w:sz="6" w:space="0" w:color="000000"/>
              <w:left w:val="single" w:sz="6" w:space="0" w:color="FFFFFF"/>
              <w:bottom w:val="single" w:sz="6" w:space="0" w:color="FFFFFF"/>
              <w:right w:val="single" w:sz="6" w:space="0" w:color="FFFFFF"/>
            </w:tcBorders>
          </w:tcPr>
          <w:p w:rsidR="0041766E" w:rsidRPr="005E4615" w:rsidRDefault="0041766E" w:rsidP="005E4615">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LCSH</w:t>
            </w:r>
            <w:r w:rsidRPr="004001F9">
              <w:rPr>
                <w:rFonts w:ascii="Times New Roman" w:hAnsi="Times New Roman" w:cs="Times New Roman"/>
                <w:sz w:val="24"/>
                <w:szCs w:val="24"/>
              </w:rPr>
              <w:tab/>
              <w:t>List 5-7 applicable subject headings</w:t>
            </w:r>
          </w:p>
          <w:p w:rsidR="0041766E" w:rsidRPr="005E4615" w:rsidRDefault="0041766E" w:rsidP="005E4615">
            <w:pPr>
              <w:spacing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5E4615">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5E4615">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5E4615">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5E4615">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5E4615">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EB49DE">
            <w:pPr>
              <w:spacing w:before="120" w:after="0" w:line="240" w:lineRule="auto"/>
              <w:jc w:val="right"/>
              <w:rPr>
                <w:rFonts w:ascii="Times New Roman" w:eastAsia="MS Mincho" w:hAnsi="Times New Roman" w:cs="Times New Roman"/>
                <w:b/>
                <w:sz w:val="24"/>
              </w:rPr>
            </w:pPr>
            <w:r>
              <w:rPr>
                <w:rFonts w:ascii="Times New Roman" w:eastAsiaTheme="minorHAnsi" w:hAnsi="Times New Roman" w:cs="Times New Roman"/>
                <w:b/>
                <w:bCs/>
                <w:sz w:val="24"/>
                <w:szCs w:val="24"/>
              </w:rPr>
              <w:t>Over</w:t>
            </w:r>
          </w:p>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tc>
      </w:tr>
      <w:tr w:rsidR="0041766E" w:rsidRPr="004001F9" w:rsidTr="005E4615">
        <w:trPr>
          <w:jc w:val="center"/>
        </w:trPr>
        <w:tc>
          <w:tcPr>
            <w:tcW w:w="10818" w:type="dxa"/>
            <w:tcBorders>
              <w:top w:val="single" w:sz="6" w:space="0" w:color="000000"/>
              <w:left w:val="single" w:sz="6" w:space="0" w:color="FFFFFF"/>
              <w:bottom w:val="single" w:sz="6" w:space="0" w:color="000000"/>
              <w:right w:val="single" w:sz="6" w:space="0" w:color="FFFFFF"/>
            </w:tcBorders>
          </w:tcPr>
          <w:p w:rsidR="0041766E" w:rsidRPr="004001F9" w:rsidRDefault="0041766E" w:rsidP="00A17009">
            <w:pPr>
              <w:spacing w:after="0" w:line="240" w:lineRule="auto"/>
              <w:rPr>
                <w:rFonts w:ascii="Times New Roman" w:hAnsi="Times New Roman" w:cs="Times New Roman"/>
                <w:sz w:val="24"/>
                <w:szCs w:val="24"/>
              </w:rPr>
            </w:pPr>
          </w:p>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4001F9">
              <w:rPr>
                <w:rFonts w:ascii="Times New Roman" w:hAnsi="Times New Roman" w:cs="Times New Roman"/>
                <w:b/>
                <w:bCs/>
                <w:sz w:val="24"/>
                <w:szCs w:val="24"/>
              </w:rPr>
              <w:t>ERIC</w:t>
            </w:r>
            <w:r w:rsidRPr="004001F9">
              <w:rPr>
                <w:rFonts w:ascii="Times New Roman" w:hAnsi="Times New Roman" w:cs="Times New Roman"/>
                <w:sz w:val="24"/>
                <w:szCs w:val="24"/>
              </w:rPr>
              <w:tab/>
              <w:t>(required) Give a Boolean query formulation using applicable ERIC descriptors</w:t>
            </w:r>
          </w:p>
          <w:p w:rsidR="0041766E" w:rsidRPr="005E4615" w:rsidRDefault="0041766E" w:rsidP="00E9421B">
            <w:pPr>
              <w:spacing w:after="120" w:line="240" w:lineRule="auto"/>
              <w:rPr>
                <w:rFonts w:ascii="Times New Roman" w:eastAsia="MS Mincho" w:hAnsi="Times New Roman" w:cs="Times New Roman"/>
                <w:sz w:val="24"/>
              </w:rPr>
            </w:pPr>
            <w:r w:rsidRPr="004001F9">
              <w:rPr>
                <w:rFonts w:ascii="Times New Roman" w:hAnsi="Times New Roman" w:cs="Times New Roman"/>
                <w:sz w:val="24"/>
                <w:szCs w:val="24"/>
              </w:rPr>
              <w:t>(Some concepts may require an OR combination of descriptors similar in meaning.)</w:t>
            </w:r>
            <w:r w:rsidRPr="005E4615">
              <w:rPr>
                <w:rFonts w:ascii="Times New Roman" w:eastAsia="MS Mincho" w:hAnsi="Times New Roman" w:cs="Times New Roman"/>
                <w:sz w:val="24"/>
              </w:rPr>
              <w:t xml:space="preserve"> </w:t>
            </w:r>
          </w:p>
          <w:p w:rsidR="0041766E" w:rsidRPr="004001F9" w:rsidRDefault="0041766E" w:rsidP="00E9421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tc>
      </w:tr>
    </w:tbl>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5E4615" w:rsidRDefault="0041766E" w:rsidP="00E9421B">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Comments</w:t>
      </w:r>
      <w:r w:rsidRPr="004001F9">
        <w:rPr>
          <w:rFonts w:ascii="Times New Roman" w:hAnsi="Times New Roman" w:cs="Times New Roman"/>
          <w:sz w:val="24"/>
          <w:szCs w:val="24"/>
        </w:rPr>
        <w:t xml:space="preserve"> (on any of the schemes or on comparisons):</w:t>
      </w:r>
      <w:r w:rsidRPr="00E9421B">
        <w:rPr>
          <w:rFonts w:ascii="Times New Roman" w:eastAsia="MS Mincho" w:hAnsi="Times New Roman" w:cs="Times New Roman"/>
          <w:sz w:val="24"/>
        </w:rPr>
        <w:t xml:space="preserve"> </w:t>
      </w:r>
    </w:p>
    <w:p w:rsidR="0041766E"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p w:rsidR="0041766E"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A1700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sectPr w:rsidR="0041766E" w:rsidRPr="004001F9" w:rsidSect="00EB49DE">
          <w:pgSz w:w="12240" w:h="15840" w:code="1"/>
          <w:pgMar w:top="720" w:right="1440" w:bottom="720" w:left="1440" w:header="720" w:footer="1008" w:gutter="0"/>
          <w:cols w:space="720"/>
          <w:noEndnote/>
        </w:sectPr>
      </w:pPr>
    </w:p>
    <w:tbl>
      <w:tblPr>
        <w:tblW w:w="10818" w:type="dxa"/>
        <w:jc w:val="center"/>
        <w:tblLayout w:type="fixed"/>
        <w:tblCellMar>
          <w:top w:w="173" w:type="dxa"/>
          <w:left w:w="120" w:type="dxa"/>
          <w:bottom w:w="173" w:type="dxa"/>
          <w:right w:w="120" w:type="dxa"/>
        </w:tblCellMar>
        <w:tblLook w:val="0000" w:firstRow="0" w:lastRow="0" w:firstColumn="0" w:lastColumn="0" w:noHBand="0" w:noVBand="0"/>
      </w:tblPr>
      <w:tblGrid>
        <w:gridCol w:w="10818"/>
      </w:tblGrid>
      <w:tr w:rsidR="0041766E" w:rsidRPr="004001F9" w:rsidTr="00450442">
        <w:trPr>
          <w:tblHeader/>
          <w:jc w:val="center"/>
        </w:trPr>
        <w:tc>
          <w:tcPr>
            <w:tcW w:w="10818" w:type="dxa"/>
            <w:tcBorders>
              <w:top w:val="single" w:sz="6" w:space="0" w:color="FFFFFF"/>
              <w:left w:val="single" w:sz="6" w:space="0" w:color="FFFFFF"/>
              <w:bottom w:val="single" w:sz="6" w:space="0" w:color="FFFFFF"/>
              <w:right w:val="single" w:sz="6" w:space="0" w:color="FFFFFF"/>
            </w:tcBorders>
          </w:tcPr>
          <w:p w:rsidR="0041766E" w:rsidRPr="004001F9" w:rsidRDefault="0041766E" w:rsidP="00A17009">
            <w:pPr>
              <w:tabs>
                <w:tab w:val="left" w:pos="-720"/>
                <w:tab w:val="left" w:pos="0"/>
                <w:tab w:val="left" w:pos="720"/>
                <w:tab w:val="left" w:pos="1008"/>
                <w:tab w:val="left" w:pos="1209"/>
                <w:tab w:val="left" w:pos="1440"/>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rPr>
                <w:rFonts w:ascii="Times New Roman" w:hAnsi="Times New Roman" w:cs="Times New Roman"/>
                <w:sz w:val="24"/>
                <w:szCs w:val="24"/>
              </w:rPr>
            </w:pPr>
            <w:r w:rsidRPr="004001F9">
              <w:rPr>
                <w:rFonts w:ascii="Times New Roman" w:hAnsi="Times New Roman" w:cs="Times New Roman"/>
                <w:b/>
                <w:bCs/>
                <w:sz w:val="24"/>
                <w:szCs w:val="24"/>
              </w:rPr>
              <w:t>E</w:t>
            </w:r>
            <w:r w:rsidRPr="004001F9">
              <w:rPr>
                <w:rFonts w:ascii="Times New Roman" w:hAnsi="Times New Roman" w:cs="Times New Roman"/>
                <w:sz w:val="24"/>
                <w:szCs w:val="24"/>
              </w:rPr>
              <w:t xml:space="preserve"> Query formulation form.  </w:t>
            </w:r>
            <w:r w:rsidRPr="004001F9">
              <w:rPr>
                <w:rFonts w:ascii="Times New Roman" w:hAnsi="Times New Roman" w:cs="Times New Roman"/>
                <w:b/>
                <w:bCs/>
                <w:sz w:val="24"/>
                <w:szCs w:val="24"/>
              </w:rPr>
              <w:t>Mexicans in American society</w:t>
            </w:r>
            <w:r w:rsidRPr="004001F9">
              <w:rPr>
                <w:rFonts w:ascii="Times New Roman" w:hAnsi="Times New Roman" w:cs="Times New Roman"/>
                <w:sz w:val="24"/>
                <w:szCs w:val="24"/>
              </w:rPr>
              <w:t xml:space="preserve"> (a topic broader than D)</w:t>
            </w:r>
          </w:p>
          <w:p w:rsidR="0041766E" w:rsidRPr="004001F9" w:rsidRDefault="0041766E" w:rsidP="00A17009">
            <w:pPr>
              <w:tabs>
                <w:tab w:val="left" w:pos="-720"/>
                <w:tab w:val="left" w:pos="0"/>
                <w:tab w:val="left" w:pos="720"/>
                <w:tab w:val="left" w:pos="1008"/>
                <w:tab w:val="left" w:pos="1209"/>
                <w:tab w:val="left" w:pos="1440"/>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rPr>
                <w:rFonts w:ascii="Times New Roman" w:hAnsi="Times New Roman" w:cs="Times New Roman"/>
                <w:sz w:val="24"/>
                <w:szCs w:val="24"/>
              </w:rPr>
            </w:pPr>
            <w:r w:rsidRPr="004001F9">
              <w:rPr>
                <w:rFonts w:ascii="Times New Roman" w:hAnsi="Times New Roman" w:cs="Times New Roman"/>
                <w:sz w:val="24"/>
                <w:szCs w:val="24"/>
              </w:rPr>
              <w:t>(Mexican-Americans and aliens from Mexico)</w:t>
            </w:r>
          </w:p>
          <w:p w:rsidR="0041766E" w:rsidRPr="004001F9" w:rsidRDefault="0041766E" w:rsidP="00A17009">
            <w:pPr>
              <w:tabs>
                <w:tab w:val="left" w:pos="-720"/>
                <w:tab w:val="left" w:pos="0"/>
                <w:tab w:val="left" w:pos="720"/>
                <w:tab w:val="left" w:pos="1008"/>
                <w:tab w:val="left" w:pos="1209"/>
                <w:tab w:val="left" w:pos="1440"/>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rPr>
                <w:rFonts w:ascii="Times New Roman" w:hAnsi="Times New Roman" w:cs="Times New Roman"/>
                <w:sz w:val="24"/>
                <w:szCs w:val="24"/>
              </w:rPr>
            </w:pPr>
            <w:r w:rsidRPr="004001F9">
              <w:rPr>
                <w:rFonts w:ascii="Times New Roman" w:hAnsi="Times New Roman" w:cs="Times New Roman"/>
                <w:sz w:val="24"/>
                <w:szCs w:val="24"/>
              </w:rPr>
              <w:t>(For DDC, LCC, and LCSH, all the classes or headings for query D must be used in searching; no need to repeat them.  Just give a few of the many additional classes or headings for illustration)</w:t>
            </w:r>
          </w:p>
        </w:tc>
      </w:tr>
      <w:tr w:rsidR="0041766E" w:rsidRPr="004001F9" w:rsidTr="00450442">
        <w:trPr>
          <w:jc w:val="center"/>
        </w:trPr>
        <w:tc>
          <w:tcPr>
            <w:tcW w:w="10818" w:type="dxa"/>
            <w:tcBorders>
              <w:top w:val="single" w:sz="6" w:space="0" w:color="000000"/>
              <w:left w:val="single" w:sz="6" w:space="0" w:color="FFFFFF"/>
              <w:bottom w:val="single" w:sz="6" w:space="0" w:color="FFFFFF"/>
              <w:right w:val="single" w:sz="6" w:space="0" w:color="FFFFFF"/>
            </w:tcBorders>
          </w:tcPr>
          <w:p w:rsidR="0041766E" w:rsidRPr="005E4615" w:rsidRDefault="0041766E" w:rsidP="00B92E37">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DDC</w:t>
            </w:r>
            <w:r w:rsidRPr="004001F9">
              <w:rPr>
                <w:rFonts w:ascii="Times New Roman" w:hAnsi="Times New Roman" w:cs="Times New Roman"/>
                <w:sz w:val="24"/>
                <w:szCs w:val="24"/>
              </w:rPr>
              <w:tab/>
              <w:t>List 5-7 applicable classes</w:t>
            </w:r>
            <w:r w:rsidRPr="004001F9">
              <w:rPr>
                <w:rFonts w:ascii="Times New Roman" w:hAnsi="Times New Roman" w:cs="Times New Roman"/>
                <w:sz w:val="24"/>
                <w:szCs w:val="24"/>
                <w:lang w:val="en-CA"/>
              </w:rPr>
              <w:t xml:space="preserve"> </w:t>
            </w:r>
            <w:r w:rsidRPr="004001F9">
              <w:rPr>
                <w:rFonts w:ascii="Times New Roman" w:hAnsi="Times New Roman" w:cs="Times New Roman"/>
                <w:sz w:val="24"/>
                <w:szCs w:val="24"/>
                <w:lang w:val="en-CA"/>
              </w:rPr>
              <w:fldChar w:fldCharType="begin"/>
            </w:r>
            <w:r w:rsidRPr="004001F9">
              <w:rPr>
                <w:rFonts w:ascii="Times New Roman" w:hAnsi="Times New Roman" w:cs="Times New Roman"/>
                <w:sz w:val="24"/>
                <w:szCs w:val="24"/>
                <w:lang w:val="en-CA"/>
              </w:rPr>
              <w:instrText xml:space="preserve"> SEQ CHAPTER \h \r 1</w:instrText>
            </w:r>
            <w:r w:rsidRPr="004001F9">
              <w:rPr>
                <w:rFonts w:ascii="Times New Roman" w:hAnsi="Times New Roman" w:cs="Times New Roman"/>
                <w:sz w:val="24"/>
                <w:szCs w:val="24"/>
                <w:lang w:val="en-CA"/>
              </w:rPr>
              <w:fldChar w:fldCharType="end"/>
            </w:r>
          </w:p>
          <w:p w:rsidR="0041766E" w:rsidRDefault="0041766E" w:rsidP="00B92E37">
            <w:pPr>
              <w:spacing w:after="0" w:line="240" w:lineRule="auto"/>
              <w:rPr>
                <w:rFonts w:ascii="Times New Roman" w:eastAsiaTheme="minorHAnsi" w:hAnsi="Times New Roman" w:cs="Times New Roman"/>
                <w:bCs/>
                <w:sz w:val="24"/>
                <w:szCs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B92E37">
            <w:pPr>
              <w:spacing w:before="120"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tc>
      </w:tr>
      <w:tr w:rsidR="0041766E" w:rsidRPr="004001F9" w:rsidTr="00450442">
        <w:trPr>
          <w:jc w:val="center"/>
        </w:trPr>
        <w:tc>
          <w:tcPr>
            <w:tcW w:w="10818" w:type="dxa"/>
            <w:tcBorders>
              <w:top w:val="single" w:sz="6" w:space="0" w:color="000000"/>
              <w:left w:val="single" w:sz="6" w:space="0" w:color="FFFFFF"/>
              <w:bottom w:val="single" w:sz="6" w:space="0" w:color="FFFFFF"/>
              <w:right w:val="single" w:sz="6" w:space="0" w:color="FFFFFF"/>
            </w:tcBorders>
          </w:tcPr>
          <w:p w:rsidR="0041766E" w:rsidRPr="005E4615" w:rsidRDefault="0041766E" w:rsidP="00B92E37">
            <w:pPr>
              <w:spacing w:after="120" w:line="240" w:lineRule="auto"/>
              <w:rPr>
                <w:rFonts w:ascii="Times New Roman" w:eastAsia="MS Mincho" w:hAnsi="Times New Roman" w:cs="Times New Roman"/>
                <w:sz w:val="24"/>
              </w:rPr>
            </w:pPr>
            <w:r w:rsidRPr="004001F9">
              <w:rPr>
                <w:rFonts w:ascii="Times New Roman" w:hAnsi="Times New Roman" w:cs="Times New Roman"/>
                <w:b/>
                <w:bCs/>
                <w:color w:val="000000"/>
                <w:sz w:val="24"/>
                <w:szCs w:val="24"/>
              </w:rPr>
              <w:t>Yahoo</w:t>
            </w:r>
            <w:r w:rsidRPr="004001F9">
              <w:rPr>
                <w:rFonts w:ascii="Times New Roman" w:hAnsi="Times New Roman" w:cs="Times New Roman"/>
                <w:color w:val="000000"/>
                <w:sz w:val="24"/>
                <w:szCs w:val="24"/>
              </w:rPr>
              <w:tab/>
              <w:t>List 5-7 classes or give a Boolean query formulation using elemental concepts from Yahoo</w:t>
            </w:r>
          </w:p>
          <w:p w:rsidR="0041766E" w:rsidRPr="005E4615" w:rsidRDefault="0041766E" w:rsidP="00B92E37">
            <w:pPr>
              <w:spacing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B92E37">
            <w:pPr>
              <w:spacing w:before="120"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tc>
      </w:tr>
      <w:tr w:rsidR="0041766E" w:rsidRPr="004001F9" w:rsidTr="00450442">
        <w:trPr>
          <w:jc w:val="center"/>
        </w:trPr>
        <w:tc>
          <w:tcPr>
            <w:tcW w:w="10818" w:type="dxa"/>
            <w:tcBorders>
              <w:top w:val="single" w:sz="6" w:space="0" w:color="000000"/>
              <w:left w:val="single" w:sz="6" w:space="0" w:color="FFFFFF"/>
              <w:bottom w:val="single" w:sz="6" w:space="0" w:color="FFFFFF"/>
              <w:right w:val="single" w:sz="6" w:space="0" w:color="FFFFFF"/>
            </w:tcBorders>
          </w:tcPr>
          <w:p w:rsidR="0041766E" w:rsidRPr="005E4615" w:rsidRDefault="0041766E" w:rsidP="00B92E37">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LCC</w:t>
            </w:r>
            <w:r w:rsidRPr="004001F9">
              <w:rPr>
                <w:rFonts w:ascii="Times New Roman" w:hAnsi="Times New Roman" w:cs="Times New Roman"/>
                <w:sz w:val="24"/>
                <w:szCs w:val="24"/>
              </w:rPr>
              <w:tab/>
              <w:t>List 5-7 applicable classes</w:t>
            </w:r>
          </w:p>
          <w:p w:rsidR="0041766E" w:rsidRPr="005E4615" w:rsidRDefault="0041766E" w:rsidP="00B92E37">
            <w:pPr>
              <w:spacing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B92E37">
            <w:pPr>
              <w:spacing w:before="120"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tc>
      </w:tr>
      <w:tr w:rsidR="0041766E" w:rsidRPr="004001F9" w:rsidTr="00450442">
        <w:trPr>
          <w:jc w:val="center"/>
        </w:trPr>
        <w:tc>
          <w:tcPr>
            <w:tcW w:w="10818" w:type="dxa"/>
            <w:tcBorders>
              <w:top w:val="single" w:sz="6" w:space="0" w:color="000000"/>
              <w:left w:val="single" w:sz="6" w:space="0" w:color="FFFFFF"/>
              <w:bottom w:val="single" w:sz="6" w:space="0" w:color="000000"/>
              <w:right w:val="single" w:sz="6" w:space="0" w:color="FFFFFF"/>
            </w:tcBorders>
          </w:tcPr>
          <w:p w:rsidR="0041766E" w:rsidRPr="005E4615" w:rsidRDefault="0041766E" w:rsidP="00B92E37">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LCSH</w:t>
            </w:r>
            <w:r w:rsidRPr="004001F9">
              <w:rPr>
                <w:rFonts w:ascii="Times New Roman" w:hAnsi="Times New Roman" w:cs="Times New Roman"/>
                <w:sz w:val="24"/>
                <w:szCs w:val="24"/>
              </w:rPr>
              <w:tab/>
              <w:t>List 5-7 applicable subject headings</w:t>
            </w:r>
          </w:p>
          <w:p w:rsidR="0041766E" w:rsidRPr="005E4615" w:rsidRDefault="0041766E" w:rsidP="00B92E37">
            <w:pPr>
              <w:spacing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Default="0041766E" w:rsidP="00B92E37">
            <w:pPr>
              <w:spacing w:before="120" w:after="0" w:line="240" w:lineRule="auto"/>
              <w:rPr>
                <w:rFonts w:ascii="Times New Roman" w:eastAsiaTheme="minorHAnsi" w:hAnsi="Times New Roman" w:cs="Times New Roman"/>
                <w:bCs/>
                <w:sz w:val="24"/>
                <w:szCs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450442">
            <w:pPr>
              <w:spacing w:before="120" w:after="0" w:line="240" w:lineRule="auto"/>
              <w:jc w:val="right"/>
              <w:rPr>
                <w:rFonts w:ascii="Times New Roman" w:hAnsi="Times New Roman" w:cs="Times New Roman"/>
                <w:sz w:val="24"/>
                <w:szCs w:val="24"/>
              </w:rPr>
            </w:pPr>
            <w:r>
              <w:rPr>
                <w:rFonts w:ascii="Times New Roman" w:eastAsiaTheme="minorHAnsi" w:hAnsi="Times New Roman" w:cs="Times New Roman"/>
                <w:b/>
                <w:bCs/>
                <w:sz w:val="24"/>
                <w:szCs w:val="24"/>
              </w:rPr>
              <w:t>Over</w:t>
            </w:r>
          </w:p>
        </w:tc>
      </w:tr>
    </w:tbl>
    <w:p w:rsidR="0041766E" w:rsidRPr="004001F9" w:rsidRDefault="0041766E" w:rsidP="00A17009">
      <w:pPr>
        <w:tabs>
          <w:tab w:val="left" w:pos="-720"/>
          <w:tab w:val="left" w:pos="0"/>
          <w:tab w:val="left" w:pos="720"/>
          <w:tab w:val="left" w:pos="1008"/>
          <w:tab w:val="left" w:pos="1209"/>
          <w:tab w:val="left" w:pos="1440"/>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rPr>
          <w:rFonts w:ascii="Times New Roman" w:hAnsi="Times New Roman" w:cs="Times New Roman"/>
          <w:sz w:val="24"/>
          <w:szCs w:val="24"/>
        </w:rPr>
      </w:pPr>
    </w:p>
    <w:p w:rsidR="0041766E" w:rsidRPr="005E4615" w:rsidRDefault="0041766E" w:rsidP="00CA1275">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Comments</w:t>
      </w:r>
      <w:r w:rsidRPr="004001F9">
        <w:rPr>
          <w:rFonts w:ascii="Times New Roman" w:hAnsi="Times New Roman" w:cs="Times New Roman"/>
          <w:sz w:val="24"/>
          <w:szCs w:val="24"/>
        </w:rPr>
        <w:t xml:space="preserve"> (on any of the schemes or on comparisons):</w:t>
      </w:r>
      <w:r w:rsidRPr="00E9421B">
        <w:rPr>
          <w:rFonts w:ascii="Times New Roman" w:eastAsia="MS Mincho" w:hAnsi="Times New Roman" w:cs="Times New Roman"/>
          <w:sz w:val="24"/>
        </w:rPr>
        <w:t xml:space="preserve"> </w:t>
      </w:r>
    </w:p>
    <w:p w:rsidR="0041766E" w:rsidRDefault="0041766E" w:rsidP="00CA127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p w:rsidR="0041766E" w:rsidRDefault="0041766E" w:rsidP="00CA127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p w:rsidR="0041766E" w:rsidRPr="004001F9" w:rsidRDefault="0041766E" w:rsidP="00A17009">
      <w:pPr>
        <w:tabs>
          <w:tab w:val="left" w:pos="-720"/>
          <w:tab w:val="left" w:pos="0"/>
          <w:tab w:val="left" w:pos="720"/>
          <w:tab w:val="left" w:pos="1008"/>
          <w:tab w:val="left" w:pos="1209"/>
          <w:tab w:val="left" w:pos="1440"/>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rPr>
          <w:rFonts w:ascii="Times New Roman" w:hAnsi="Times New Roman" w:cs="Times New Roman"/>
          <w:sz w:val="24"/>
          <w:szCs w:val="24"/>
        </w:rPr>
        <w:sectPr w:rsidR="0041766E" w:rsidRPr="004001F9">
          <w:pgSz w:w="12240" w:h="15840" w:code="1"/>
          <w:pgMar w:top="720" w:right="1440" w:bottom="1008" w:left="1440" w:header="720" w:footer="1008" w:gutter="0"/>
          <w:cols w:space="720"/>
          <w:noEndnote/>
        </w:sectPr>
      </w:pPr>
    </w:p>
    <w:tbl>
      <w:tblPr>
        <w:tblW w:w="10818" w:type="dxa"/>
        <w:tblInd w:w="120" w:type="dxa"/>
        <w:tblLayout w:type="fixed"/>
        <w:tblCellMar>
          <w:top w:w="173" w:type="dxa"/>
          <w:left w:w="120" w:type="dxa"/>
          <w:bottom w:w="173" w:type="dxa"/>
          <w:right w:w="120" w:type="dxa"/>
        </w:tblCellMar>
        <w:tblLook w:val="0000" w:firstRow="0" w:lastRow="0" w:firstColumn="0" w:lastColumn="0" w:noHBand="0" w:noVBand="0"/>
      </w:tblPr>
      <w:tblGrid>
        <w:gridCol w:w="10818"/>
      </w:tblGrid>
      <w:tr w:rsidR="0041766E" w:rsidRPr="004001F9" w:rsidTr="00CA1275">
        <w:trPr>
          <w:tblHeader/>
        </w:trPr>
        <w:tc>
          <w:tcPr>
            <w:tcW w:w="10818" w:type="dxa"/>
            <w:tcBorders>
              <w:top w:val="single" w:sz="6" w:space="0" w:color="FFFFFF"/>
              <w:left w:val="single" w:sz="6" w:space="0" w:color="FFFFFF"/>
              <w:bottom w:val="single" w:sz="6" w:space="0" w:color="FFFFFF"/>
              <w:right w:val="single" w:sz="6" w:space="0" w:color="FFFFFF"/>
            </w:tcBorders>
          </w:tcPr>
          <w:p w:rsidR="0041766E" w:rsidRPr="004001F9" w:rsidRDefault="0041766E" w:rsidP="00A17009">
            <w:pPr>
              <w:tabs>
                <w:tab w:val="left" w:pos="-720"/>
                <w:tab w:val="left" w:pos="0"/>
                <w:tab w:val="left" w:pos="720"/>
                <w:tab w:val="left" w:pos="1008"/>
                <w:tab w:val="left" w:pos="1209"/>
                <w:tab w:val="left" w:pos="1440"/>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rPr>
                <w:rFonts w:ascii="Times New Roman" w:hAnsi="Times New Roman" w:cs="Times New Roman"/>
                <w:sz w:val="24"/>
                <w:szCs w:val="24"/>
              </w:rPr>
            </w:pPr>
            <w:r w:rsidRPr="004001F9">
              <w:rPr>
                <w:rFonts w:ascii="Times New Roman" w:hAnsi="Times New Roman" w:cs="Times New Roman"/>
                <w:b/>
                <w:bCs/>
                <w:sz w:val="24"/>
                <w:szCs w:val="24"/>
              </w:rPr>
              <w:t>F</w:t>
            </w:r>
            <w:r w:rsidRPr="004001F9">
              <w:rPr>
                <w:rFonts w:ascii="Times New Roman" w:hAnsi="Times New Roman" w:cs="Times New Roman"/>
                <w:sz w:val="24"/>
                <w:szCs w:val="24"/>
              </w:rPr>
              <w:t xml:space="preserve"> Query formulation form.   </w:t>
            </w:r>
            <w:r w:rsidRPr="004001F9">
              <w:rPr>
                <w:rFonts w:ascii="Times New Roman" w:hAnsi="Times New Roman" w:cs="Times New Roman"/>
                <w:b/>
                <w:bCs/>
                <w:sz w:val="24"/>
                <w:szCs w:val="24"/>
              </w:rPr>
              <w:t>All aspects of canals (for transportation)</w:t>
            </w:r>
          </w:p>
          <w:p w:rsidR="0041766E" w:rsidRPr="004001F9" w:rsidRDefault="0041766E" w:rsidP="00A17009">
            <w:pPr>
              <w:tabs>
                <w:tab w:val="left" w:pos="-720"/>
                <w:tab w:val="left" w:pos="0"/>
                <w:tab w:val="left" w:pos="720"/>
                <w:tab w:val="left" w:pos="1008"/>
                <w:tab w:val="left" w:pos="1209"/>
                <w:tab w:val="left" w:pos="1440"/>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rPr>
                <w:rFonts w:ascii="Times New Roman" w:hAnsi="Times New Roman" w:cs="Times New Roman"/>
                <w:sz w:val="24"/>
                <w:szCs w:val="24"/>
              </w:rPr>
            </w:pPr>
            <w:r w:rsidRPr="004001F9">
              <w:rPr>
                <w:rFonts w:ascii="Times New Roman" w:hAnsi="Times New Roman" w:cs="Times New Roman"/>
                <w:sz w:val="24"/>
                <w:szCs w:val="24"/>
              </w:rPr>
              <w:t xml:space="preserve">(This query illustrates that the main classes in DDC and LCC are based on disciplines, not on concrete objects.  Observe the "relative" nature of the alphabetical index in DDC which brings together all the different places where </w:t>
            </w:r>
            <w:r w:rsidRPr="004001F9">
              <w:rPr>
                <w:rFonts w:ascii="Times New Roman" w:hAnsi="Times New Roman" w:cs="Times New Roman"/>
                <w:b/>
                <w:bCs/>
                <w:sz w:val="24"/>
                <w:szCs w:val="24"/>
              </w:rPr>
              <w:t>Canal</w:t>
            </w:r>
            <w:r w:rsidRPr="004001F9">
              <w:rPr>
                <w:rFonts w:ascii="Times New Roman" w:hAnsi="Times New Roman" w:cs="Times New Roman"/>
                <w:sz w:val="24"/>
                <w:szCs w:val="24"/>
              </w:rPr>
              <w:t xml:space="preserve"> occurs in the scheme.)</w:t>
            </w:r>
          </w:p>
        </w:tc>
      </w:tr>
      <w:tr w:rsidR="0041766E" w:rsidRPr="004001F9" w:rsidTr="00CA1275">
        <w:tc>
          <w:tcPr>
            <w:tcW w:w="10818" w:type="dxa"/>
            <w:tcBorders>
              <w:top w:val="single" w:sz="6" w:space="0" w:color="000000"/>
              <w:left w:val="single" w:sz="6" w:space="0" w:color="FFFFFF"/>
              <w:bottom w:val="single" w:sz="6" w:space="0" w:color="FFFFFF"/>
              <w:right w:val="single" w:sz="6" w:space="0" w:color="FFFFFF"/>
            </w:tcBorders>
          </w:tcPr>
          <w:p w:rsidR="0041766E" w:rsidRPr="005E4615" w:rsidRDefault="0041766E" w:rsidP="00B92E37">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DDC</w:t>
            </w:r>
            <w:r w:rsidRPr="004001F9">
              <w:rPr>
                <w:rFonts w:ascii="Times New Roman" w:hAnsi="Times New Roman" w:cs="Times New Roman"/>
                <w:sz w:val="24"/>
                <w:szCs w:val="24"/>
              </w:rPr>
              <w:tab/>
              <w:t>List 5-7 applicable classes</w:t>
            </w:r>
            <w:r w:rsidRPr="004001F9">
              <w:rPr>
                <w:rFonts w:ascii="Times New Roman" w:hAnsi="Times New Roman" w:cs="Times New Roman"/>
                <w:sz w:val="24"/>
                <w:szCs w:val="24"/>
                <w:lang w:val="en-CA"/>
              </w:rPr>
              <w:t xml:space="preserve"> </w:t>
            </w:r>
            <w:r w:rsidRPr="004001F9">
              <w:rPr>
                <w:rFonts w:ascii="Times New Roman" w:hAnsi="Times New Roman" w:cs="Times New Roman"/>
                <w:sz w:val="24"/>
                <w:szCs w:val="24"/>
                <w:lang w:val="en-CA"/>
              </w:rPr>
              <w:fldChar w:fldCharType="begin"/>
            </w:r>
            <w:r w:rsidRPr="004001F9">
              <w:rPr>
                <w:rFonts w:ascii="Times New Roman" w:hAnsi="Times New Roman" w:cs="Times New Roman"/>
                <w:sz w:val="24"/>
                <w:szCs w:val="24"/>
                <w:lang w:val="en-CA"/>
              </w:rPr>
              <w:instrText xml:space="preserve"> SEQ CHAPTER \h \r 1</w:instrText>
            </w:r>
            <w:r w:rsidRPr="004001F9">
              <w:rPr>
                <w:rFonts w:ascii="Times New Roman" w:hAnsi="Times New Roman" w:cs="Times New Roman"/>
                <w:sz w:val="24"/>
                <w:szCs w:val="24"/>
                <w:lang w:val="en-CA"/>
              </w:rPr>
              <w:fldChar w:fldCharType="end"/>
            </w:r>
          </w:p>
          <w:p w:rsidR="0041766E" w:rsidRDefault="0041766E" w:rsidP="00B92E37">
            <w:pPr>
              <w:spacing w:after="0" w:line="240" w:lineRule="auto"/>
              <w:rPr>
                <w:rFonts w:ascii="Times New Roman" w:eastAsiaTheme="minorHAnsi" w:hAnsi="Times New Roman" w:cs="Times New Roman"/>
                <w:bCs/>
                <w:sz w:val="24"/>
                <w:szCs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B92E37">
            <w:pPr>
              <w:spacing w:before="120"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tc>
      </w:tr>
      <w:tr w:rsidR="0041766E" w:rsidRPr="004001F9" w:rsidTr="00CA1275">
        <w:tc>
          <w:tcPr>
            <w:tcW w:w="10818" w:type="dxa"/>
            <w:tcBorders>
              <w:top w:val="single" w:sz="6" w:space="0" w:color="000000"/>
              <w:left w:val="single" w:sz="6" w:space="0" w:color="FFFFFF"/>
              <w:bottom w:val="single" w:sz="6" w:space="0" w:color="FFFFFF"/>
              <w:right w:val="single" w:sz="6" w:space="0" w:color="FFFFFF"/>
            </w:tcBorders>
          </w:tcPr>
          <w:p w:rsidR="0041766E" w:rsidRPr="005E4615" w:rsidRDefault="0041766E" w:rsidP="00B92E37">
            <w:pPr>
              <w:spacing w:after="120" w:line="240" w:lineRule="auto"/>
              <w:rPr>
                <w:rFonts w:ascii="Times New Roman" w:eastAsia="MS Mincho" w:hAnsi="Times New Roman" w:cs="Times New Roman"/>
                <w:sz w:val="24"/>
              </w:rPr>
            </w:pPr>
            <w:r w:rsidRPr="004001F9">
              <w:rPr>
                <w:rFonts w:ascii="Times New Roman" w:hAnsi="Times New Roman" w:cs="Times New Roman"/>
                <w:b/>
                <w:bCs/>
                <w:color w:val="000000"/>
                <w:sz w:val="24"/>
                <w:szCs w:val="24"/>
              </w:rPr>
              <w:t>Yahoo</w:t>
            </w:r>
            <w:r w:rsidRPr="004001F9">
              <w:rPr>
                <w:rFonts w:ascii="Times New Roman" w:hAnsi="Times New Roman" w:cs="Times New Roman"/>
                <w:color w:val="000000"/>
                <w:sz w:val="24"/>
                <w:szCs w:val="24"/>
              </w:rPr>
              <w:tab/>
              <w:t>List 5-7 classes or give a Boolean query formulation using elemental concepts from Yahoo</w:t>
            </w:r>
          </w:p>
          <w:p w:rsidR="0041766E" w:rsidRPr="005E4615" w:rsidRDefault="0041766E" w:rsidP="00B92E37">
            <w:pPr>
              <w:spacing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B92E37">
            <w:pPr>
              <w:spacing w:before="120"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tc>
      </w:tr>
      <w:tr w:rsidR="0041766E" w:rsidRPr="004001F9" w:rsidTr="00CA1275">
        <w:tc>
          <w:tcPr>
            <w:tcW w:w="10818" w:type="dxa"/>
            <w:tcBorders>
              <w:top w:val="single" w:sz="6" w:space="0" w:color="000000"/>
              <w:left w:val="single" w:sz="6" w:space="0" w:color="FFFFFF"/>
              <w:bottom w:val="single" w:sz="6" w:space="0" w:color="FFFFFF"/>
              <w:right w:val="single" w:sz="6" w:space="0" w:color="FFFFFF"/>
            </w:tcBorders>
          </w:tcPr>
          <w:p w:rsidR="0041766E" w:rsidRPr="005E4615" w:rsidRDefault="0041766E" w:rsidP="00B92E37">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LCC</w:t>
            </w:r>
            <w:r w:rsidRPr="004001F9">
              <w:rPr>
                <w:rFonts w:ascii="Times New Roman" w:hAnsi="Times New Roman" w:cs="Times New Roman"/>
                <w:sz w:val="24"/>
                <w:szCs w:val="24"/>
              </w:rPr>
              <w:tab/>
              <w:t>List 5-7 applicable classes</w:t>
            </w:r>
          </w:p>
          <w:p w:rsidR="0041766E" w:rsidRPr="005E4615" w:rsidRDefault="0041766E" w:rsidP="00B92E37">
            <w:pPr>
              <w:spacing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B92E37">
            <w:pPr>
              <w:spacing w:before="120"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tc>
      </w:tr>
      <w:tr w:rsidR="0041766E" w:rsidRPr="004001F9" w:rsidTr="00CA1275">
        <w:tc>
          <w:tcPr>
            <w:tcW w:w="10818" w:type="dxa"/>
            <w:tcBorders>
              <w:top w:val="single" w:sz="6" w:space="0" w:color="000000"/>
              <w:left w:val="single" w:sz="6" w:space="0" w:color="FFFFFF"/>
              <w:bottom w:val="single" w:sz="6" w:space="0" w:color="000000"/>
              <w:right w:val="single" w:sz="6" w:space="0" w:color="FFFFFF"/>
            </w:tcBorders>
          </w:tcPr>
          <w:p w:rsidR="0041766E" w:rsidRPr="005E4615" w:rsidRDefault="0041766E" w:rsidP="00B92E37">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LCSH</w:t>
            </w:r>
            <w:r w:rsidRPr="004001F9">
              <w:rPr>
                <w:rFonts w:ascii="Times New Roman" w:hAnsi="Times New Roman" w:cs="Times New Roman"/>
                <w:sz w:val="24"/>
                <w:szCs w:val="24"/>
              </w:rPr>
              <w:tab/>
              <w:t>List 5-7 applicable subject headings</w:t>
            </w:r>
          </w:p>
          <w:p w:rsidR="0041766E" w:rsidRPr="005E4615" w:rsidRDefault="0041766E" w:rsidP="00B92E37">
            <w:pPr>
              <w:spacing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Default="0041766E" w:rsidP="00B92E37">
            <w:pPr>
              <w:spacing w:before="120" w:after="0" w:line="240" w:lineRule="auto"/>
              <w:rPr>
                <w:rFonts w:ascii="Times New Roman" w:eastAsiaTheme="minorHAnsi" w:hAnsi="Times New Roman" w:cs="Times New Roman"/>
                <w:bCs/>
                <w:sz w:val="24"/>
                <w:szCs w:val="24"/>
              </w:rPr>
            </w:pPr>
            <w:r w:rsidRPr="005E4615">
              <w:rPr>
                <w:rFonts w:ascii="Times New Roman" w:eastAsiaTheme="minorHAnsi" w:hAnsi="Times New Roman" w:cs="Times New Roman"/>
                <w:bCs/>
                <w:sz w:val="24"/>
                <w:szCs w:val="24"/>
              </w:rPr>
              <w:t>►</w:t>
            </w:r>
          </w:p>
          <w:p w:rsidR="0041766E" w:rsidRPr="005E4615" w:rsidRDefault="0041766E" w:rsidP="00B92E37">
            <w:pPr>
              <w:spacing w:before="120" w:after="0" w:line="240" w:lineRule="auto"/>
              <w:rPr>
                <w:rFonts w:ascii="Times New Roman" w:eastAsia="MS Mincho" w:hAnsi="Times New Roman" w:cs="Times New Roman"/>
                <w:sz w:val="24"/>
              </w:rPr>
            </w:pPr>
            <w:r w:rsidRPr="005E4615">
              <w:rPr>
                <w:rFonts w:ascii="Times New Roman" w:eastAsiaTheme="minorHAnsi" w:hAnsi="Times New Roman" w:cs="Times New Roman"/>
                <w:bCs/>
                <w:sz w:val="24"/>
                <w:szCs w:val="24"/>
              </w:rPr>
              <w:t>►</w:t>
            </w:r>
          </w:p>
          <w:p w:rsidR="0041766E" w:rsidRPr="004001F9" w:rsidRDefault="0041766E" w:rsidP="00B92E37">
            <w:pPr>
              <w:spacing w:before="120" w:after="0" w:line="240" w:lineRule="auto"/>
              <w:jc w:val="right"/>
              <w:rPr>
                <w:rFonts w:ascii="Times New Roman" w:hAnsi="Times New Roman" w:cs="Times New Roman"/>
                <w:sz w:val="24"/>
                <w:szCs w:val="24"/>
              </w:rPr>
            </w:pPr>
            <w:r>
              <w:rPr>
                <w:rFonts w:ascii="Times New Roman" w:eastAsiaTheme="minorHAnsi" w:hAnsi="Times New Roman" w:cs="Times New Roman"/>
                <w:b/>
                <w:bCs/>
                <w:sz w:val="24"/>
                <w:szCs w:val="24"/>
              </w:rPr>
              <w:t>Over</w:t>
            </w:r>
          </w:p>
        </w:tc>
      </w:tr>
    </w:tbl>
    <w:p w:rsidR="0041766E" w:rsidRPr="004001F9" w:rsidRDefault="0041766E" w:rsidP="00A17009">
      <w:pPr>
        <w:tabs>
          <w:tab w:val="left" w:pos="-720"/>
          <w:tab w:val="left" w:pos="0"/>
          <w:tab w:val="left" w:pos="720"/>
          <w:tab w:val="left" w:pos="1008"/>
          <w:tab w:val="left" w:pos="1209"/>
          <w:tab w:val="left" w:pos="1440"/>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rPr>
          <w:rFonts w:ascii="Times New Roman" w:hAnsi="Times New Roman" w:cs="Times New Roman"/>
          <w:sz w:val="24"/>
          <w:szCs w:val="24"/>
        </w:rPr>
      </w:pPr>
    </w:p>
    <w:p w:rsidR="0041766E" w:rsidRPr="005E4615" w:rsidRDefault="0041766E" w:rsidP="00CA1275">
      <w:pPr>
        <w:spacing w:after="120" w:line="240" w:lineRule="auto"/>
        <w:rPr>
          <w:rFonts w:ascii="Times New Roman" w:eastAsia="MS Mincho" w:hAnsi="Times New Roman" w:cs="Times New Roman"/>
          <w:sz w:val="24"/>
        </w:rPr>
      </w:pPr>
      <w:r w:rsidRPr="004001F9">
        <w:rPr>
          <w:rFonts w:ascii="Times New Roman" w:hAnsi="Times New Roman" w:cs="Times New Roman"/>
          <w:b/>
          <w:bCs/>
          <w:sz w:val="24"/>
          <w:szCs w:val="24"/>
        </w:rPr>
        <w:t>Comments</w:t>
      </w:r>
      <w:r w:rsidRPr="004001F9">
        <w:rPr>
          <w:rFonts w:ascii="Times New Roman" w:hAnsi="Times New Roman" w:cs="Times New Roman"/>
          <w:sz w:val="24"/>
          <w:szCs w:val="24"/>
        </w:rPr>
        <w:t xml:space="preserve"> (on any of the schemes or on comparisons)</w:t>
      </w:r>
      <w:r>
        <w:rPr>
          <w:rFonts w:ascii="Times New Roman" w:hAnsi="Times New Roman" w:cs="Times New Roman"/>
          <w:sz w:val="24"/>
          <w:szCs w:val="24"/>
        </w:rPr>
        <w:t>:</w:t>
      </w:r>
      <w:r w:rsidRPr="00E9421B">
        <w:rPr>
          <w:rFonts w:ascii="Times New Roman" w:eastAsia="MS Mincho" w:hAnsi="Times New Roman" w:cs="Times New Roman"/>
          <w:sz w:val="24"/>
        </w:rPr>
        <w:t xml:space="preserve"> </w:t>
      </w:r>
    </w:p>
    <w:p w:rsidR="0041766E" w:rsidRDefault="0041766E" w:rsidP="00CA127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r w:rsidRPr="005E4615">
        <w:rPr>
          <w:rFonts w:ascii="Times New Roman" w:eastAsiaTheme="minorHAnsi" w:hAnsi="Times New Roman" w:cs="Times New Roman"/>
          <w:bCs/>
          <w:sz w:val="24"/>
          <w:szCs w:val="24"/>
        </w:rPr>
        <w:t>►</w:t>
      </w:r>
    </w:p>
    <w:p w:rsidR="0041766E" w:rsidRDefault="0041766E" w:rsidP="00CA127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sectPr w:rsidR="0041766E" w:rsidSect="00CA1275">
          <w:pgSz w:w="12240" w:h="15840"/>
          <w:pgMar w:top="720" w:right="1440" w:bottom="720" w:left="1440" w:header="720" w:footer="720" w:gutter="0"/>
          <w:cols w:space="720"/>
          <w:docGrid w:linePitch="360"/>
        </w:sectPr>
      </w:pPr>
    </w:p>
    <w:p w:rsidR="00CA1275" w:rsidRDefault="00CA1275" w:rsidP="00CA127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line="240" w:lineRule="auto"/>
        <w:rPr>
          <w:rFonts w:ascii="Times New Roman" w:hAnsi="Times New Roman" w:cs="Times New Roman"/>
          <w:sz w:val="24"/>
          <w:szCs w:val="24"/>
        </w:rPr>
      </w:pPr>
    </w:p>
    <w:sectPr w:rsidR="00CA1275" w:rsidSect="00CA127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新細明體">
    <w:charset w:val="51"/>
    <w:family w:val="auto"/>
    <w:pitch w:val="variable"/>
    <w:sig w:usb0="A00002FF" w:usb1="28CFFCFA" w:usb2="00000016" w:usb3="00000000" w:csb0="00100001" w:csb1="00000000"/>
  </w:font>
  <w:font w:name="Times New Roman">
    <w:panose1 w:val="02020603050405020304"/>
    <w:charset w:val="00"/>
    <w:family w:val="auto"/>
    <w:pitch w:val="variable"/>
    <w:sig w:usb0="E0002AFF" w:usb1="C0007841" w:usb2="00000009" w:usb3="00000000" w:csb0="000001FF" w:csb1="00000000"/>
  </w:font>
  <w:font w:name="MS Mincho">
    <w:altName w:val="ＭＳ 明朝"/>
    <w:charset w:val="80"/>
    <w:family w:val="modern"/>
    <w:pitch w:val="fixed"/>
    <w:sig w:usb0="A00002BF" w:usb1="68C7FCFB" w:usb2="00000010"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rsids>
    <w:rsidRoot w:val="00A434C2"/>
    <w:rsid w:val="000368BB"/>
    <w:rsid w:val="001A15F7"/>
    <w:rsid w:val="00247089"/>
    <w:rsid w:val="00307890"/>
    <w:rsid w:val="004001F9"/>
    <w:rsid w:val="0041766E"/>
    <w:rsid w:val="00450442"/>
    <w:rsid w:val="00486DC5"/>
    <w:rsid w:val="004968EE"/>
    <w:rsid w:val="005E4615"/>
    <w:rsid w:val="006E509A"/>
    <w:rsid w:val="0073208A"/>
    <w:rsid w:val="0084506E"/>
    <w:rsid w:val="00A17009"/>
    <w:rsid w:val="00A416C4"/>
    <w:rsid w:val="00A434C2"/>
    <w:rsid w:val="00AA5A2C"/>
    <w:rsid w:val="00AF5FDB"/>
    <w:rsid w:val="00B00262"/>
    <w:rsid w:val="00B54EE0"/>
    <w:rsid w:val="00C66329"/>
    <w:rsid w:val="00CA1275"/>
    <w:rsid w:val="00CC7C83"/>
    <w:rsid w:val="00CE3172"/>
    <w:rsid w:val="00D35F52"/>
    <w:rsid w:val="00D9331D"/>
    <w:rsid w:val="00E9421B"/>
    <w:rsid w:val="00EB49DE"/>
    <w:rsid w:val="00FD56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6C4"/>
  </w:style>
  <w:style w:type="paragraph" w:styleId="Heading2">
    <w:name w:val="heading 2"/>
    <w:basedOn w:val="Normal"/>
    <w:next w:val="Normal"/>
    <w:link w:val="Heading2Char"/>
    <w:uiPriority w:val="99"/>
    <w:qFormat/>
    <w:rsid w:val="00A434C2"/>
    <w:pPr>
      <w:keepNext/>
      <w:autoSpaceDE w:val="0"/>
      <w:autoSpaceDN w:val="0"/>
      <w:spacing w:after="0" w:line="240" w:lineRule="auto"/>
      <w:jc w:val="right"/>
      <w:outlineLvl w:val="1"/>
    </w:pPr>
    <w:rPr>
      <w:rFonts w:ascii="Times New Roman" w:eastAsia="Times New Roman" w:hAnsi="Times New Roman" w:cs="Times New Roman"/>
      <w:b/>
      <w:bCs/>
      <w:i/>
      <w:iCs/>
      <w:sz w:val="24"/>
      <w:szCs w:val="24"/>
    </w:rPr>
  </w:style>
  <w:style w:type="paragraph" w:styleId="Heading3">
    <w:name w:val="heading 3"/>
    <w:basedOn w:val="Normal"/>
    <w:next w:val="Normal"/>
    <w:link w:val="Heading3Char"/>
    <w:uiPriority w:val="99"/>
    <w:qFormat/>
    <w:rsid w:val="00A434C2"/>
    <w:pPr>
      <w:keepNext/>
      <w:autoSpaceDE w:val="0"/>
      <w:autoSpaceDN w:val="0"/>
      <w:spacing w:after="0" w:line="240" w:lineRule="auto"/>
      <w:jc w:val="center"/>
      <w:outlineLvl w:val="2"/>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A434C2"/>
    <w:rPr>
      <w:rFonts w:ascii="Times New Roman" w:eastAsia="Times New Roman" w:hAnsi="Times New Roman" w:cs="Times New Roman"/>
      <w:b/>
      <w:bCs/>
      <w:i/>
      <w:iCs/>
      <w:sz w:val="24"/>
      <w:szCs w:val="24"/>
    </w:rPr>
  </w:style>
  <w:style w:type="character" w:customStyle="1" w:styleId="Heading3Char">
    <w:name w:val="Heading 3 Char"/>
    <w:basedOn w:val="DefaultParagraphFont"/>
    <w:link w:val="Heading3"/>
    <w:uiPriority w:val="99"/>
    <w:rsid w:val="00A434C2"/>
    <w:rPr>
      <w:rFonts w:ascii="Times New Roman" w:eastAsia="Times New Roman" w:hAnsi="Times New Roman" w:cs="Times New Roman"/>
      <w:sz w:val="24"/>
      <w:szCs w:val="24"/>
    </w:rPr>
  </w:style>
  <w:style w:type="character" w:styleId="Hyperlink">
    <w:name w:val="Hyperlink"/>
    <w:basedOn w:val="DefaultParagraphFont"/>
    <w:uiPriority w:val="99"/>
    <w:rsid w:val="00A434C2"/>
    <w:rPr>
      <w:rFonts w:cs="Times New Roman"/>
      <w:color w:val="0000FF"/>
      <w:u w:val="single"/>
    </w:rPr>
  </w:style>
  <w:style w:type="character" w:styleId="FollowedHyperlink">
    <w:name w:val="FollowedHyperlink"/>
    <w:basedOn w:val="DefaultParagraphFont"/>
    <w:uiPriority w:val="99"/>
    <w:semiHidden/>
    <w:unhideWhenUsed/>
    <w:rsid w:val="00486DC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6C4"/>
  </w:style>
  <w:style w:type="paragraph" w:styleId="Heading2">
    <w:name w:val="heading 2"/>
    <w:basedOn w:val="Normal"/>
    <w:next w:val="Normal"/>
    <w:link w:val="Heading2Char"/>
    <w:uiPriority w:val="99"/>
    <w:qFormat/>
    <w:rsid w:val="00A434C2"/>
    <w:pPr>
      <w:keepNext/>
      <w:autoSpaceDE w:val="0"/>
      <w:autoSpaceDN w:val="0"/>
      <w:spacing w:after="0" w:line="240" w:lineRule="auto"/>
      <w:jc w:val="right"/>
      <w:outlineLvl w:val="1"/>
    </w:pPr>
    <w:rPr>
      <w:rFonts w:ascii="Times New Roman" w:eastAsia="Times New Roman" w:hAnsi="Times New Roman" w:cs="Times New Roman"/>
      <w:b/>
      <w:bCs/>
      <w:i/>
      <w:iCs/>
      <w:sz w:val="24"/>
      <w:szCs w:val="24"/>
    </w:rPr>
  </w:style>
  <w:style w:type="paragraph" w:styleId="Heading3">
    <w:name w:val="heading 3"/>
    <w:basedOn w:val="Normal"/>
    <w:next w:val="Normal"/>
    <w:link w:val="Heading3Char"/>
    <w:uiPriority w:val="99"/>
    <w:qFormat/>
    <w:rsid w:val="00A434C2"/>
    <w:pPr>
      <w:keepNext/>
      <w:autoSpaceDE w:val="0"/>
      <w:autoSpaceDN w:val="0"/>
      <w:spacing w:after="0" w:line="240" w:lineRule="auto"/>
      <w:jc w:val="center"/>
      <w:outlineLvl w:val="2"/>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A434C2"/>
    <w:rPr>
      <w:rFonts w:ascii="Times New Roman" w:eastAsia="Times New Roman" w:hAnsi="Times New Roman" w:cs="Times New Roman"/>
      <w:b/>
      <w:bCs/>
      <w:i/>
      <w:iCs/>
      <w:sz w:val="24"/>
      <w:szCs w:val="24"/>
    </w:rPr>
  </w:style>
  <w:style w:type="character" w:customStyle="1" w:styleId="Heading3Char">
    <w:name w:val="Heading 3 Char"/>
    <w:basedOn w:val="DefaultParagraphFont"/>
    <w:link w:val="Heading3"/>
    <w:uiPriority w:val="99"/>
    <w:rsid w:val="00A434C2"/>
    <w:rPr>
      <w:rFonts w:ascii="Times New Roman" w:eastAsia="Times New Roman" w:hAnsi="Times New Roman" w:cs="Times New Roman"/>
      <w:sz w:val="24"/>
      <w:szCs w:val="24"/>
    </w:rPr>
  </w:style>
  <w:style w:type="character" w:styleId="Hyperlink">
    <w:name w:val="Hyperlink"/>
    <w:basedOn w:val="DefaultParagraphFont"/>
    <w:uiPriority w:val="99"/>
    <w:rsid w:val="00A434C2"/>
    <w:rPr>
      <w:rFonts w:cs="Times New Roman"/>
      <w:color w:val="0000FF"/>
      <w:u w:val="single"/>
    </w:rPr>
  </w:style>
  <w:style w:type="character" w:styleId="FollowedHyperlink">
    <w:name w:val="FollowedHyperlink"/>
    <w:basedOn w:val="DefaultParagraphFont"/>
    <w:uiPriority w:val="99"/>
    <w:semiHidden/>
    <w:unhideWhenUsed/>
    <w:rsid w:val="00486D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forum.swarthmore.edu/mathmagic"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633</TotalTime>
  <Pages>1</Pages>
  <Words>584</Words>
  <Characters>3333</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3910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dsoergel</dc:creator>
  <cp:lastModifiedBy>dsoergel</cp:lastModifiedBy>
  <cp:revision>9</cp:revision>
  <dcterms:created xsi:type="dcterms:W3CDTF">2014-08-05T21:01:00Z</dcterms:created>
  <dcterms:modified xsi:type="dcterms:W3CDTF">2014-10-23T18:39:00Z</dcterms:modified>
</cp:coreProperties>
</file>