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79B" w:rsidRDefault="0082579B" w:rsidP="000E3467">
      <w:pPr>
        <w:tabs>
          <w:tab w:val="center" w:pos="4680"/>
          <w:tab w:val="right" w:pos="9360"/>
        </w:tabs>
        <w:spacing w:after="100" w:afterAutospacing="1"/>
        <w:rPr>
          <w:b/>
          <w:szCs w:val="24"/>
          <w:lang w:val="en-CA"/>
        </w:rPr>
      </w:pPr>
      <w:r>
        <w:rPr>
          <w:rFonts w:ascii="Times" w:eastAsiaTheme="minorEastAsia" w:hAnsi="Times" w:cs="Times"/>
          <w:szCs w:val="24"/>
        </w:rPr>
        <w:t>UBLIS571%LearningBlogWeek13</w:t>
      </w:r>
    </w:p>
    <w:p w:rsidR="0082579B" w:rsidRPr="00E5007B" w:rsidRDefault="0082579B" w:rsidP="000E3467">
      <w:pPr>
        <w:tabs>
          <w:tab w:val="center" w:pos="4680"/>
          <w:tab w:val="right" w:pos="9360"/>
        </w:tabs>
        <w:jc w:val="center"/>
        <w:rPr>
          <w:szCs w:val="24"/>
        </w:rPr>
      </w:pPr>
      <w:r>
        <w:rPr>
          <w:b/>
          <w:szCs w:val="24"/>
          <w:lang w:val="en-CA"/>
        </w:rPr>
        <w:t xml:space="preserve">Week 13. </w:t>
      </w:r>
      <w:r w:rsidRPr="00E5007B">
        <w:rPr>
          <w:szCs w:val="24"/>
          <w:lang w:val="en-CA"/>
        </w:rPr>
        <w:fldChar w:fldCharType="begin"/>
      </w:r>
      <w:r w:rsidRPr="00E5007B">
        <w:rPr>
          <w:szCs w:val="24"/>
          <w:lang w:val="en-CA"/>
        </w:rPr>
        <w:instrText xml:space="preserve"> SEQ CHAPTER \h \r 1</w:instrText>
      </w:r>
      <w:r w:rsidRPr="00E5007B">
        <w:rPr>
          <w:szCs w:val="24"/>
          <w:lang w:val="en-CA"/>
        </w:rPr>
        <w:fldChar w:fldCharType="end"/>
      </w:r>
      <w:r w:rsidRPr="00EA45F7">
        <w:rPr>
          <w:b/>
          <w:bCs/>
          <w:szCs w:val="24"/>
        </w:rPr>
        <w:t xml:space="preserve"> </w:t>
      </w:r>
      <w:r>
        <w:rPr>
          <w:b/>
          <w:bCs/>
          <w:szCs w:val="24"/>
        </w:rPr>
        <w:t>Part 5</w:t>
      </w:r>
      <w:r w:rsidRPr="009631BE">
        <w:rPr>
          <w:b/>
          <w:bCs/>
          <w:szCs w:val="24"/>
        </w:rPr>
        <w:t>. Classification and subject access</w:t>
      </w:r>
    </w:p>
    <w:p w:rsidR="0082579B" w:rsidRDefault="0082579B" w:rsidP="008A4C8D">
      <w:pPr>
        <w:tabs>
          <w:tab w:val="center" w:pos="4680"/>
          <w:tab w:val="right" w:pos="9360"/>
        </w:tabs>
        <w:rPr>
          <w:szCs w:val="24"/>
          <w:lang w:val="en-CA"/>
        </w:rPr>
      </w:pPr>
    </w:p>
    <w:p w:rsidR="0082579B" w:rsidRDefault="0082579B" w:rsidP="008A4C8D"/>
    <w:p w:rsidR="0082579B" w:rsidRDefault="0082579B" w:rsidP="008A4C8D">
      <w:pPr>
        <w:jc w:val="center"/>
        <w:rPr>
          <w:szCs w:val="24"/>
        </w:rPr>
      </w:pPr>
      <w:r>
        <w:rPr>
          <w:b/>
          <w:bCs/>
          <w:szCs w:val="24"/>
        </w:rPr>
        <w:t>Learning notes and questions Week 13</w:t>
      </w:r>
    </w:p>
    <w:p w:rsidR="0082579B" w:rsidRDefault="0082579B" w:rsidP="008A4C8D">
      <w:pPr>
        <w:spacing w:line="120" w:lineRule="auto"/>
        <w:rPr>
          <w:szCs w:val="24"/>
        </w:rPr>
      </w:pPr>
    </w:p>
    <w:p w:rsidR="0082579B" w:rsidRDefault="0082579B" w:rsidP="008A4C8D">
      <w:pPr>
        <w:rPr>
          <w:color w:val="808080" w:themeColor="background1" w:themeShade="80"/>
          <w:szCs w:val="24"/>
        </w:rPr>
      </w:pPr>
      <w:r>
        <w:rPr>
          <w:color w:val="808080" w:themeColor="background1" w:themeShade="80"/>
          <w:szCs w:val="24"/>
        </w:rPr>
        <w:t>You may find helpful to keep a learning blog/diary in which you enter for each week:</w:t>
      </w:r>
    </w:p>
    <w:p w:rsidR="0082579B" w:rsidRDefault="0082579B" w:rsidP="008A4C8D">
      <w:pPr>
        <w:spacing w:line="120" w:lineRule="auto"/>
        <w:rPr>
          <w:color w:val="808080" w:themeColor="background1" w:themeShade="80"/>
          <w:szCs w:val="24"/>
        </w:rPr>
      </w:pPr>
    </w:p>
    <w:p w:rsidR="0082579B" w:rsidRDefault="0082579B" w:rsidP="008A4C8D">
      <w:pPr>
        <w:spacing w:after="72"/>
        <w:ind w:left="408" w:hanging="408"/>
        <w:rPr>
          <w:color w:val="808080" w:themeColor="background1" w:themeShade="80"/>
          <w:spacing w:val="-2"/>
          <w:szCs w:val="24"/>
        </w:rPr>
      </w:pPr>
      <w:r>
        <w:rPr>
          <w:color w:val="808080" w:themeColor="background1" w:themeShade="80"/>
          <w:spacing w:val="-2"/>
          <w:szCs w:val="24"/>
        </w:rPr>
        <w:t>1</w:t>
      </w:r>
      <w:r>
        <w:rPr>
          <w:color w:val="808080" w:themeColor="background1" w:themeShade="80"/>
          <w:spacing w:val="-2"/>
          <w:szCs w:val="24"/>
        </w:rPr>
        <w:tab/>
        <w:t>What have I learned, what was most important, what was most interesting, what was extraneous; what helps me in my (future) work?  How?</w:t>
      </w:r>
    </w:p>
    <w:p w:rsidR="0082579B" w:rsidRDefault="0082579B" w:rsidP="008A4C8D">
      <w:pPr>
        <w:spacing w:after="72"/>
        <w:ind w:left="408" w:hanging="408"/>
        <w:rPr>
          <w:color w:val="808080" w:themeColor="background1" w:themeShade="80"/>
          <w:spacing w:val="-2"/>
          <w:szCs w:val="24"/>
        </w:rPr>
      </w:pPr>
      <w:r>
        <w:rPr>
          <w:color w:val="808080" w:themeColor="background1" w:themeShade="80"/>
          <w:spacing w:val="-2"/>
          <w:szCs w:val="24"/>
        </w:rPr>
        <w:t>2</w:t>
      </w:r>
      <w:r>
        <w:rPr>
          <w:color w:val="808080" w:themeColor="background1" w:themeShade="80"/>
          <w:spacing w:val="-2"/>
          <w:szCs w:val="24"/>
        </w:rPr>
        <w:tab/>
        <w:t>How does a course idea support better service to users, directly or indirectly?</w:t>
      </w:r>
    </w:p>
    <w:p w:rsidR="0082579B" w:rsidRDefault="0082579B" w:rsidP="008A4C8D">
      <w:pPr>
        <w:spacing w:after="72"/>
        <w:ind w:left="408" w:hanging="408"/>
        <w:rPr>
          <w:color w:val="808080" w:themeColor="background1" w:themeShade="80"/>
          <w:spacing w:val="-2"/>
          <w:szCs w:val="24"/>
        </w:rPr>
      </w:pPr>
      <w:r>
        <w:rPr>
          <w:color w:val="808080" w:themeColor="background1" w:themeShade="80"/>
          <w:spacing w:val="-2"/>
          <w:szCs w:val="24"/>
        </w:rPr>
        <w:t>3</w:t>
      </w:r>
      <w:r>
        <w:rPr>
          <w:color w:val="808080" w:themeColor="background1" w:themeShade="80"/>
          <w:spacing w:val="-2"/>
          <w:szCs w:val="24"/>
        </w:rPr>
        <w:tab/>
        <w:t xml:space="preserve">How does a course idea relate to other ideas in this course and/or to other courses? </w:t>
      </w:r>
    </w:p>
    <w:p w:rsidR="0082579B" w:rsidRDefault="0082579B" w:rsidP="008A4C8D">
      <w:pPr>
        <w:spacing w:after="72"/>
        <w:ind w:left="408" w:hanging="408"/>
        <w:rPr>
          <w:color w:val="808080" w:themeColor="background1" w:themeShade="80"/>
          <w:spacing w:val="-2"/>
          <w:szCs w:val="24"/>
        </w:rPr>
      </w:pPr>
      <w:r>
        <w:rPr>
          <w:color w:val="808080" w:themeColor="background1" w:themeShade="80"/>
          <w:spacing w:val="-2"/>
          <w:szCs w:val="24"/>
        </w:rPr>
        <w:t>4</w:t>
      </w:r>
      <w:r>
        <w:rPr>
          <w:color w:val="808080" w:themeColor="background1" w:themeShade="80"/>
          <w:spacing w:val="-2"/>
          <w:szCs w:val="24"/>
        </w:rPr>
        <w:tab/>
        <w:t>Comments on readings – what did it contribute, how hard was it, ...</w:t>
      </w:r>
    </w:p>
    <w:p w:rsidR="0082579B" w:rsidRDefault="0082579B" w:rsidP="008A4C8D">
      <w:pPr>
        <w:spacing w:after="72"/>
        <w:ind w:left="408" w:hanging="408"/>
        <w:rPr>
          <w:color w:val="808080" w:themeColor="background1" w:themeShade="80"/>
          <w:szCs w:val="24"/>
        </w:rPr>
      </w:pPr>
      <w:r>
        <w:rPr>
          <w:color w:val="808080" w:themeColor="background1" w:themeShade="80"/>
          <w:spacing w:val="-2"/>
          <w:szCs w:val="24"/>
        </w:rPr>
        <w:t>5</w:t>
      </w:r>
      <w:r>
        <w:rPr>
          <w:color w:val="808080" w:themeColor="background1" w:themeShade="80"/>
          <w:spacing w:val="-2"/>
          <w:szCs w:val="24"/>
        </w:rPr>
        <w:tab/>
        <w:t>What did I not understand?  How does my not understanding this affect my (future) work?</w:t>
      </w:r>
      <w:r>
        <w:rPr>
          <w:color w:val="808080" w:themeColor="background1" w:themeShade="80"/>
          <w:szCs w:val="24"/>
        </w:rPr>
        <w:t xml:space="preserve"> </w:t>
      </w:r>
      <w:r>
        <w:rPr>
          <w:b/>
          <w:bCs/>
          <w:color w:val="808080" w:themeColor="background1" w:themeShade="80"/>
          <w:szCs w:val="24"/>
        </w:rPr>
        <w:t>What questions do I have?</w:t>
      </w:r>
    </w:p>
    <w:p w:rsidR="0082579B" w:rsidRDefault="0082579B" w:rsidP="008A4C8D">
      <w:pPr>
        <w:spacing w:after="72"/>
        <w:ind w:left="408" w:hanging="408"/>
        <w:rPr>
          <w:color w:val="808080" w:themeColor="background1" w:themeShade="80"/>
          <w:szCs w:val="24"/>
        </w:rPr>
      </w:pPr>
      <w:r>
        <w:rPr>
          <w:color w:val="808080" w:themeColor="background1" w:themeShade="80"/>
          <w:szCs w:val="24"/>
        </w:rPr>
        <w:t>6</w:t>
      </w:r>
      <w:r>
        <w:rPr>
          <w:color w:val="808080" w:themeColor="background1" w:themeShade="80"/>
          <w:szCs w:val="24"/>
        </w:rPr>
        <w:tab/>
        <w:t xml:space="preserve">Course critique and suggestions; </w:t>
      </w:r>
    </w:p>
    <w:p w:rsidR="0082579B" w:rsidRDefault="0082579B" w:rsidP="008A4C8D">
      <w:pPr>
        <w:spacing w:after="72"/>
        <w:ind w:left="408" w:hanging="408"/>
        <w:rPr>
          <w:color w:val="808080" w:themeColor="background1" w:themeShade="80"/>
          <w:szCs w:val="24"/>
        </w:rPr>
      </w:pPr>
    </w:p>
    <w:p w:rsidR="0082579B" w:rsidRDefault="0082579B" w:rsidP="008A4C8D">
      <w:pPr>
        <w:spacing w:after="72"/>
        <w:ind w:left="408" w:hanging="408"/>
        <w:rPr>
          <w:color w:val="808080" w:themeColor="background1" w:themeShade="80"/>
          <w:szCs w:val="24"/>
        </w:rPr>
      </w:pPr>
      <w:r>
        <w:rPr>
          <w:color w:val="808080" w:themeColor="background1" w:themeShade="80"/>
          <w:szCs w:val="24"/>
        </w:rPr>
        <w:t xml:space="preserve">Want to share with the class? Copy and paste to the discussion board for Week 13 </w:t>
      </w:r>
    </w:p>
    <w:p w:rsidR="0082579B" w:rsidRDefault="0082579B" w:rsidP="008A4C8D">
      <w:pPr>
        <w:ind w:left="408" w:hanging="408"/>
        <w:rPr>
          <w:szCs w:val="24"/>
        </w:rPr>
      </w:pPr>
    </w:p>
    <w:p w:rsidR="0082579B" w:rsidRDefault="0082579B" w:rsidP="008A4C8D">
      <w:pPr>
        <w:spacing w:after="120"/>
        <w:rPr>
          <w:b/>
          <w:bCs/>
          <w:szCs w:val="24"/>
        </w:rPr>
      </w:pPr>
      <w:r>
        <w:rPr>
          <w:b/>
          <w:szCs w:val="24"/>
        </w:rPr>
        <w:t>Any topic</w:t>
      </w:r>
    </w:p>
    <w:p w:rsidR="0082579B" w:rsidRDefault="0082579B" w:rsidP="008A4C8D">
      <w:pPr>
        <w:rPr>
          <w:bCs/>
          <w:szCs w:val="24"/>
        </w:rPr>
      </w:pPr>
      <w:r>
        <w:rPr>
          <w:rFonts w:cs="Times New Roman"/>
          <w:bCs/>
          <w:szCs w:val="24"/>
        </w:rPr>
        <w:t>►</w:t>
      </w:r>
    </w:p>
    <w:p w:rsidR="0082579B" w:rsidRDefault="0082579B" w:rsidP="008A4C8D">
      <w:pPr>
        <w:tabs>
          <w:tab w:val="center" w:pos="4680"/>
          <w:tab w:val="right" w:pos="9360"/>
        </w:tabs>
        <w:rPr>
          <w:szCs w:val="24"/>
        </w:rPr>
      </w:pPr>
    </w:p>
    <w:p w:rsidR="0082579B" w:rsidRDefault="0082579B" w:rsidP="008A4C8D">
      <w:pPr>
        <w:spacing w:after="120"/>
        <w:rPr>
          <w:b/>
          <w:bCs/>
          <w:szCs w:val="24"/>
        </w:rPr>
      </w:pPr>
      <w:r>
        <w:rPr>
          <w:szCs w:val="24"/>
          <w:lang w:val="en-CA"/>
        </w:rPr>
        <w:fldChar w:fldCharType="begin"/>
      </w:r>
      <w:r>
        <w:rPr>
          <w:szCs w:val="24"/>
          <w:lang w:val="en-CA"/>
        </w:rPr>
        <w:instrText xml:space="preserve"> SEQ CHAPTER \h \r 1</w:instrText>
      </w:r>
      <w:r>
        <w:rPr>
          <w:szCs w:val="24"/>
          <w:lang w:val="en-CA"/>
        </w:rPr>
        <w:fldChar w:fldCharType="end"/>
      </w:r>
      <w:r>
        <w:rPr>
          <w:b/>
          <w:bCs/>
          <w:szCs w:val="24"/>
        </w:rPr>
        <w:t>Lecture 13.1 Exploration of Knowledge Organization Systems (KOS)</w:t>
      </w:r>
    </w:p>
    <w:p w:rsidR="0082579B" w:rsidRDefault="0082579B" w:rsidP="008A4C8D">
      <w:pPr>
        <w:rPr>
          <w:bCs/>
          <w:szCs w:val="24"/>
        </w:rPr>
      </w:pPr>
      <w:r>
        <w:rPr>
          <w:rFonts w:cs="Times New Roman"/>
          <w:bCs/>
          <w:szCs w:val="24"/>
        </w:rPr>
        <w:t>►</w:t>
      </w:r>
    </w:p>
    <w:p w:rsidR="0082579B" w:rsidRPr="00EB32AA" w:rsidRDefault="0082579B" w:rsidP="008A4C8D">
      <w:pPr>
        <w:tabs>
          <w:tab w:val="center" w:pos="4680"/>
          <w:tab w:val="right" w:pos="9360"/>
        </w:tabs>
        <w:rPr>
          <w:b/>
          <w:szCs w:val="24"/>
        </w:rPr>
      </w:pPr>
    </w:p>
    <w:p w:rsidR="0082579B" w:rsidRDefault="0082579B" w:rsidP="008A4C8D">
      <w:pPr>
        <w:spacing w:after="120"/>
        <w:rPr>
          <w:b/>
          <w:bCs/>
          <w:szCs w:val="24"/>
        </w:rPr>
      </w:pPr>
      <w:r w:rsidRPr="00EB32AA">
        <w:rPr>
          <w:szCs w:val="24"/>
          <w:lang w:val="en-CA"/>
        </w:rPr>
        <w:fldChar w:fldCharType="begin"/>
      </w:r>
      <w:r w:rsidRPr="00EB32AA">
        <w:rPr>
          <w:szCs w:val="24"/>
          <w:lang w:val="en-CA"/>
        </w:rPr>
        <w:instrText xml:space="preserve"> SEQ CHAPTER \h \r 1</w:instrText>
      </w:r>
      <w:r w:rsidRPr="00EB32AA">
        <w:rPr>
          <w:szCs w:val="24"/>
          <w:lang w:val="en-CA"/>
        </w:rPr>
        <w:fldChar w:fldCharType="end"/>
      </w:r>
      <w:r>
        <w:rPr>
          <w:b/>
          <w:bCs/>
          <w:szCs w:val="24"/>
        </w:rPr>
        <w:t xml:space="preserve">Lecture 13.2 Indexing and system performance </w:t>
      </w:r>
      <w:r w:rsidRPr="008F7D20">
        <w:rPr>
          <w:b/>
          <w:bCs/>
          <w:szCs w:val="24"/>
          <w:lang w:val="en-CA"/>
        </w:rPr>
        <w:fldChar w:fldCharType="begin"/>
      </w:r>
      <w:r w:rsidRPr="008F7D20">
        <w:rPr>
          <w:b/>
          <w:bCs/>
          <w:szCs w:val="24"/>
          <w:lang w:val="en-CA"/>
        </w:rPr>
        <w:instrText xml:space="preserve"> SEQ CHAPTER \h \r 1</w:instrText>
      </w:r>
      <w:r w:rsidRPr="008F7D20">
        <w:rPr>
          <w:b/>
          <w:bCs/>
          <w:szCs w:val="24"/>
        </w:rPr>
        <w:fldChar w:fldCharType="end"/>
      </w:r>
    </w:p>
    <w:p w:rsidR="0082579B" w:rsidRDefault="0082579B" w:rsidP="008A4C8D">
      <w:pPr>
        <w:rPr>
          <w:bCs/>
          <w:szCs w:val="24"/>
        </w:rPr>
      </w:pPr>
      <w:r>
        <w:rPr>
          <w:rFonts w:cs="Times New Roman"/>
          <w:bCs/>
          <w:szCs w:val="24"/>
        </w:rPr>
        <w:t>►</w:t>
      </w:r>
    </w:p>
    <w:p w:rsidR="0082579B" w:rsidRPr="00EB32AA" w:rsidRDefault="0082579B" w:rsidP="008A4C8D">
      <w:pPr>
        <w:tabs>
          <w:tab w:val="center" w:pos="4680"/>
          <w:tab w:val="right" w:pos="9360"/>
        </w:tabs>
        <w:rPr>
          <w:szCs w:val="24"/>
        </w:rPr>
      </w:pPr>
    </w:p>
    <w:p w:rsidR="0082579B" w:rsidRDefault="0082579B" w:rsidP="008A4C8D">
      <w:pPr>
        <w:tabs>
          <w:tab w:val="center" w:pos="4680"/>
          <w:tab w:val="right" w:pos="9360"/>
        </w:tabs>
        <w:rPr>
          <w:b/>
          <w:bCs/>
          <w:szCs w:val="24"/>
        </w:rPr>
      </w:pPr>
    </w:p>
    <w:p w:rsidR="0082579B" w:rsidRDefault="0082579B">
      <w:pPr>
        <w:rPr>
          <w:b/>
        </w:rPr>
      </w:pPr>
      <w:r>
        <w:rPr>
          <w:b/>
        </w:rPr>
        <w:br w:type="page"/>
      </w:r>
    </w:p>
    <w:p w:rsidR="0082579B" w:rsidRDefault="0082579B" w:rsidP="008A4C8D">
      <w:pPr>
        <w:rPr>
          <w:b/>
        </w:rPr>
      </w:pPr>
    </w:p>
    <w:tbl>
      <w:tblPr>
        <w:tblStyle w:val="TableGrid"/>
        <w:tblW w:w="9936" w:type="dxa"/>
        <w:tblInd w:w="270" w:type="dxa"/>
        <w:tblLayout w:type="fixed"/>
        <w:tblCellMar>
          <w:top w:w="115" w:type="dxa"/>
          <w:left w:w="115" w:type="dxa"/>
          <w:bottom w:w="115" w:type="dxa"/>
          <w:right w:w="115" w:type="dxa"/>
        </w:tblCellMar>
        <w:tblLook w:val="04A0" w:firstRow="1" w:lastRow="0" w:firstColumn="1" w:lastColumn="0" w:noHBand="0" w:noVBand="1"/>
      </w:tblPr>
      <w:tblGrid>
        <w:gridCol w:w="1465"/>
        <w:gridCol w:w="6210"/>
        <w:gridCol w:w="452"/>
        <w:gridCol w:w="452"/>
        <w:gridCol w:w="452"/>
        <w:gridCol w:w="452"/>
        <w:gridCol w:w="453"/>
      </w:tblGrid>
      <w:tr w:rsidR="0082579B" w:rsidRPr="00815132" w:rsidTr="00153629">
        <w:trPr>
          <w:cantSplit/>
          <w:tblHeader/>
        </w:trPr>
        <w:tc>
          <w:tcPr>
            <w:tcW w:w="1465" w:type="dxa"/>
            <w:tcBorders>
              <w:left w:val="single" w:sz="4" w:space="0" w:color="auto"/>
              <w:bottom w:val="single" w:sz="4" w:space="0" w:color="auto"/>
              <w:right w:val="nil"/>
            </w:tcBorders>
          </w:tcPr>
          <w:p w:rsidR="0082579B" w:rsidRDefault="0082579B" w:rsidP="004B6008">
            <w:pPr>
              <w:tabs>
                <w:tab w:val="left" w:pos="270"/>
              </w:tabs>
              <w:jc w:val="center"/>
              <w:rPr>
                <w:b/>
              </w:rPr>
            </w:pPr>
            <w:r>
              <w:rPr>
                <w:b/>
              </w:rPr>
              <w:t>Objective #</w:t>
            </w:r>
          </w:p>
        </w:tc>
        <w:tc>
          <w:tcPr>
            <w:tcW w:w="6210" w:type="dxa"/>
            <w:tcBorders>
              <w:left w:val="single" w:sz="4" w:space="0" w:color="auto"/>
              <w:bottom w:val="single" w:sz="4" w:space="0" w:color="auto"/>
              <w:right w:val="nil"/>
            </w:tcBorders>
          </w:tcPr>
          <w:p w:rsidR="0082579B" w:rsidRPr="00A870D2" w:rsidRDefault="0082579B" w:rsidP="005D28C0">
            <w:pPr>
              <w:tabs>
                <w:tab w:val="left" w:pos="270"/>
              </w:tabs>
              <w:jc w:val="center"/>
              <w:rPr>
                <w:b/>
                <w:sz w:val="22"/>
              </w:rPr>
            </w:pPr>
            <w:r>
              <w:rPr>
                <w:b/>
              </w:rPr>
              <w:t>Learning Objective Check</w:t>
            </w:r>
            <w:r w:rsidRPr="00A870D2">
              <w:rPr>
                <w:b/>
              </w:rPr>
              <w:t xml:space="preserve"> Week </w:t>
            </w:r>
            <w:r>
              <w:rPr>
                <w:b/>
              </w:rPr>
              <w:t>13</w:t>
            </w:r>
          </w:p>
        </w:tc>
        <w:tc>
          <w:tcPr>
            <w:tcW w:w="452" w:type="dxa"/>
            <w:tcBorders>
              <w:left w:val="nil"/>
              <w:bottom w:val="single" w:sz="4" w:space="0" w:color="auto"/>
              <w:right w:val="nil"/>
            </w:tcBorders>
          </w:tcPr>
          <w:p w:rsidR="0082579B" w:rsidRPr="00762445" w:rsidRDefault="0082579B" w:rsidP="004B6008">
            <w:pPr>
              <w:jc w:val="center"/>
              <w:rPr>
                <w:rFonts w:cs="Times New Roman"/>
                <w:b/>
                <w:sz w:val="22"/>
              </w:rPr>
            </w:pPr>
            <w:r w:rsidRPr="00762445">
              <w:rPr>
                <w:rFonts w:cs="Times New Roman"/>
                <w:b/>
                <w:sz w:val="22"/>
              </w:rPr>
              <w:t>0</w:t>
            </w:r>
          </w:p>
        </w:tc>
        <w:tc>
          <w:tcPr>
            <w:tcW w:w="452" w:type="dxa"/>
            <w:tcBorders>
              <w:left w:val="nil"/>
              <w:bottom w:val="single" w:sz="4" w:space="0" w:color="auto"/>
              <w:right w:val="nil"/>
            </w:tcBorders>
          </w:tcPr>
          <w:p w:rsidR="0082579B" w:rsidRPr="00762445" w:rsidRDefault="0082579B" w:rsidP="004B6008">
            <w:pPr>
              <w:jc w:val="center"/>
              <w:rPr>
                <w:rFonts w:cs="Times New Roman"/>
                <w:b/>
                <w:sz w:val="22"/>
              </w:rPr>
            </w:pPr>
            <w:r w:rsidRPr="00762445">
              <w:rPr>
                <w:rFonts w:cs="Times New Roman"/>
                <w:b/>
                <w:sz w:val="22"/>
              </w:rPr>
              <w:t>1</w:t>
            </w:r>
          </w:p>
        </w:tc>
        <w:tc>
          <w:tcPr>
            <w:tcW w:w="452" w:type="dxa"/>
            <w:tcBorders>
              <w:left w:val="nil"/>
              <w:bottom w:val="single" w:sz="4" w:space="0" w:color="auto"/>
              <w:right w:val="nil"/>
            </w:tcBorders>
          </w:tcPr>
          <w:p w:rsidR="0082579B" w:rsidRPr="00762445" w:rsidRDefault="0082579B" w:rsidP="004B6008">
            <w:pPr>
              <w:jc w:val="center"/>
              <w:rPr>
                <w:rFonts w:cs="Times New Roman"/>
                <w:b/>
                <w:sz w:val="22"/>
              </w:rPr>
            </w:pPr>
            <w:r w:rsidRPr="00762445">
              <w:rPr>
                <w:rFonts w:cs="Times New Roman"/>
                <w:b/>
                <w:sz w:val="22"/>
              </w:rPr>
              <w:t>2</w:t>
            </w:r>
          </w:p>
        </w:tc>
        <w:tc>
          <w:tcPr>
            <w:tcW w:w="452" w:type="dxa"/>
            <w:tcBorders>
              <w:left w:val="nil"/>
              <w:bottom w:val="single" w:sz="4" w:space="0" w:color="auto"/>
              <w:right w:val="nil"/>
            </w:tcBorders>
          </w:tcPr>
          <w:p w:rsidR="0082579B" w:rsidRPr="00762445" w:rsidRDefault="0082579B" w:rsidP="004B6008">
            <w:pPr>
              <w:jc w:val="center"/>
              <w:rPr>
                <w:rFonts w:cs="Times New Roman"/>
                <w:b/>
                <w:sz w:val="22"/>
              </w:rPr>
            </w:pPr>
            <w:r w:rsidRPr="00762445">
              <w:rPr>
                <w:rFonts w:cs="Times New Roman"/>
                <w:b/>
                <w:sz w:val="22"/>
              </w:rPr>
              <w:t>3</w:t>
            </w:r>
          </w:p>
        </w:tc>
        <w:tc>
          <w:tcPr>
            <w:tcW w:w="453" w:type="dxa"/>
            <w:tcBorders>
              <w:left w:val="nil"/>
              <w:bottom w:val="single" w:sz="4" w:space="0" w:color="auto"/>
              <w:right w:val="single" w:sz="4" w:space="0" w:color="auto"/>
            </w:tcBorders>
          </w:tcPr>
          <w:p w:rsidR="0082579B" w:rsidRPr="00762445" w:rsidRDefault="0082579B" w:rsidP="004B6008">
            <w:pPr>
              <w:jc w:val="center"/>
              <w:rPr>
                <w:rFonts w:cs="Times New Roman"/>
                <w:b/>
                <w:sz w:val="22"/>
              </w:rPr>
            </w:pPr>
            <w:r w:rsidRPr="00762445">
              <w:rPr>
                <w:rFonts w:cs="Times New Roman"/>
                <w:b/>
                <w:sz w:val="22"/>
              </w:rPr>
              <w:t>4</w:t>
            </w:r>
          </w:p>
        </w:tc>
      </w:tr>
      <w:tr w:rsidR="00936748" w:rsidRPr="00815132" w:rsidTr="00153629">
        <w:trPr>
          <w:cantSplit/>
          <w:trHeight w:val="1333"/>
        </w:trPr>
        <w:tc>
          <w:tcPr>
            <w:tcW w:w="1465" w:type="dxa"/>
            <w:tcBorders>
              <w:left w:val="single" w:sz="4" w:space="0" w:color="auto"/>
              <w:right w:val="nil"/>
            </w:tcBorders>
          </w:tcPr>
          <w:p w:rsidR="00936748" w:rsidRPr="00207223" w:rsidRDefault="00936748" w:rsidP="00957977">
            <w:pPr>
              <w:tabs>
                <w:tab w:val="left" w:pos="270"/>
              </w:tabs>
              <w:ind w:left="274" w:hanging="274"/>
              <w:rPr>
                <w:b/>
                <w:sz w:val="22"/>
              </w:rPr>
            </w:pPr>
            <w:r>
              <w:rPr>
                <w:b/>
                <w:sz w:val="22"/>
              </w:rPr>
              <w:t>L13-2.4</w:t>
            </w:r>
          </w:p>
        </w:tc>
        <w:tc>
          <w:tcPr>
            <w:tcW w:w="6210" w:type="dxa"/>
            <w:tcBorders>
              <w:left w:val="single" w:sz="4" w:space="0" w:color="auto"/>
              <w:right w:val="nil"/>
            </w:tcBorders>
          </w:tcPr>
          <w:p w:rsidR="00936748" w:rsidRPr="00EB7758" w:rsidRDefault="00936748" w:rsidP="00EB7758">
            <w:pPr>
              <w:tabs>
                <w:tab w:val="left" w:pos="270"/>
              </w:tabs>
              <w:rPr>
                <w:sz w:val="22"/>
              </w:rPr>
            </w:pPr>
            <w:r w:rsidRPr="00EB7758">
              <w:rPr>
                <w:sz w:val="22"/>
                <w:lang w:val="en-CA"/>
              </w:rPr>
              <w:fldChar w:fldCharType="begin"/>
            </w:r>
            <w:r w:rsidRPr="00EB7758">
              <w:rPr>
                <w:sz w:val="22"/>
                <w:lang w:val="en-CA"/>
              </w:rPr>
              <w:instrText xml:space="preserve"> SEQ CHAPTER \h \r 1</w:instrText>
            </w:r>
            <w:r w:rsidRPr="00EB7758">
              <w:rPr>
                <w:sz w:val="22"/>
                <w:lang w:val="en-CA"/>
              </w:rPr>
              <w:fldChar w:fldCharType="end"/>
            </w:r>
            <w:r w:rsidRPr="00EB7758">
              <w:rPr>
                <w:b/>
                <w:bCs/>
                <w:sz w:val="22"/>
              </w:rPr>
              <w:t>I know and understand actual schemes</w:t>
            </w:r>
            <w:r w:rsidRPr="00EB7758">
              <w:rPr>
                <w:sz w:val="22"/>
              </w:rPr>
              <w:t>. Get an overview of the wide range of different types of classification schemes and other Knowledge Organization Systems (KOS) and their uses. Grasp the structure of these schemes by applying the general conceptual framework developed earlier in the course to their analysis. (P2.3.9,4)</w:t>
            </w:r>
          </w:p>
          <w:p w:rsidR="00936748" w:rsidRPr="00EB7758" w:rsidRDefault="00936748" w:rsidP="00A422A6">
            <w:pPr>
              <w:tabs>
                <w:tab w:val="left" w:pos="270"/>
              </w:tabs>
              <w:spacing w:before="120"/>
              <w:rPr>
                <w:sz w:val="22"/>
              </w:rPr>
            </w:pPr>
            <w:r w:rsidRPr="00EB7758">
              <w:rPr>
                <w:sz w:val="22"/>
              </w:rPr>
              <w:t xml:space="preserve">Questions / comments: </w:t>
            </w:r>
          </w:p>
        </w:tc>
        <w:sdt>
          <w:sdtPr>
            <w:rPr>
              <w:rFonts w:cs="Times New Roman"/>
              <w:b/>
              <w:sz w:val="22"/>
            </w:rPr>
            <w:id w:val="863790228"/>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153629"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823508665"/>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993859924"/>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919831135"/>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064256452"/>
            <w14:checkbox>
              <w14:checked w14:val="0"/>
              <w14:checkedState w14:val="2612" w14:font="MS Gothic"/>
              <w14:uncheckedState w14:val="2610" w14:font="MS Gothic"/>
            </w14:checkbox>
          </w:sdtPr>
          <w:sdtEndPr/>
          <w:sdtContent>
            <w:tc>
              <w:tcPr>
                <w:tcW w:w="453" w:type="dxa"/>
                <w:tcBorders>
                  <w:top w:val="single" w:sz="4" w:space="0" w:color="auto"/>
                  <w:left w:val="nil"/>
                  <w:bottom w:val="single" w:sz="4" w:space="0" w:color="auto"/>
                  <w:right w:val="single" w:sz="4" w:space="0" w:color="auto"/>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bookmarkStart w:id="0" w:name="_GoBack"/>
        <w:bookmarkEnd w:id="0"/>
      </w:tr>
      <w:tr w:rsidR="00936748" w:rsidRPr="00815132" w:rsidTr="00153629">
        <w:trPr>
          <w:cantSplit/>
        </w:trPr>
        <w:tc>
          <w:tcPr>
            <w:tcW w:w="1465" w:type="dxa"/>
            <w:tcBorders>
              <w:left w:val="single" w:sz="4" w:space="0" w:color="auto"/>
              <w:right w:val="nil"/>
            </w:tcBorders>
          </w:tcPr>
          <w:p w:rsidR="00936748" w:rsidRPr="00A870D2" w:rsidRDefault="00936748" w:rsidP="00786583">
            <w:pPr>
              <w:tabs>
                <w:tab w:val="left" w:pos="270"/>
              </w:tabs>
              <w:ind w:left="274" w:hanging="274"/>
              <w:rPr>
                <w:sz w:val="22"/>
              </w:rPr>
            </w:pPr>
            <w:r>
              <w:rPr>
                <w:sz w:val="22"/>
              </w:rPr>
              <w:t>L13</w:t>
            </w:r>
            <w:r w:rsidRPr="00A870D2">
              <w:rPr>
                <w:sz w:val="22"/>
              </w:rPr>
              <w:t>-</w:t>
            </w:r>
            <w:r>
              <w:rPr>
                <w:sz w:val="22"/>
              </w:rPr>
              <w:t>2.4.1</w:t>
            </w:r>
          </w:p>
        </w:tc>
        <w:tc>
          <w:tcPr>
            <w:tcW w:w="6210" w:type="dxa"/>
            <w:tcBorders>
              <w:left w:val="single" w:sz="4" w:space="0" w:color="auto"/>
              <w:right w:val="nil"/>
            </w:tcBorders>
          </w:tcPr>
          <w:p w:rsidR="00936748" w:rsidRPr="00EB7758" w:rsidRDefault="00936748" w:rsidP="00C91578">
            <w:pPr>
              <w:rPr>
                <w:sz w:val="22"/>
              </w:rPr>
            </w:pPr>
            <w:r w:rsidRPr="00EB7758">
              <w:rPr>
                <w:sz w:val="22"/>
                <w:lang w:val="en-CA"/>
              </w:rPr>
              <w:fldChar w:fldCharType="begin"/>
            </w:r>
            <w:r w:rsidRPr="00EB7758">
              <w:rPr>
                <w:sz w:val="22"/>
                <w:lang w:val="en-CA"/>
              </w:rPr>
              <w:instrText xml:space="preserve"> SEQ CHAPTER \h \r 1</w:instrText>
            </w:r>
            <w:r w:rsidRPr="00EB7758">
              <w:rPr>
                <w:sz w:val="22"/>
                <w:lang w:val="en-CA"/>
              </w:rPr>
              <w:fldChar w:fldCharType="end"/>
            </w:r>
            <w:r w:rsidRPr="00EB7758">
              <w:rPr>
                <w:sz w:val="22"/>
              </w:rPr>
              <w:t>I am acquainted with major KOS used on the Web or in American libraries, such as</w:t>
            </w:r>
          </w:p>
          <w:p w:rsidR="00936748" w:rsidRPr="00EB7758" w:rsidRDefault="00936748" w:rsidP="00C91578">
            <w:pPr>
              <w:spacing w:line="120" w:lineRule="auto"/>
              <w:rPr>
                <w:sz w:val="22"/>
              </w:rPr>
            </w:pPr>
          </w:p>
          <w:p w:rsidR="00936748" w:rsidRPr="00EB7758" w:rsidRDefault="00936748" w:rsidP="00C91578">
            <w:pPr>
              <w:ind w:left="1775"/>
              <w:rPr>
                <w:sz w:val="22"/>
              </w:rPr>
            </w:pPr>
            <w:r w:rsidRPr="00EB7758">
              <w:rPr>
                <w:sz w:val="22"/>
              </w:rPr>
              <w:t>Yahoo  (or DMOZ) Classification,</w:t>
            </w:r>
          </w:p>
          <w:p w:rsidR="00936748" w:rsidRPr="00EB7758" w:rsidRDefault="00936748" w:rsidP="00C91578">
            <w:pPr>
              <w:ind w:left="1775"/>
              <w:rPr>
                <w:sz w:val="22"/>
              </w:rPr>
            </w:pPr>
            <w:r w:rsidRPr="00EB7758">
              <w:rPr>
                <w:sz w:val="22"/>
              </w:rPr>
              <w:t>Dewey Decimal Classification,</w:t>
            </w:r>
          </w:p>
          <w:p w:rsidR="00936748" w:rsidRPr="00EB7758" w:rsidRDefault="00936748" w:rsidP="00C91578">
            <w:pPr>
              <w:ind w:left="1775"/>
              <w:rPr>
                <w:sz w:val="22"/>
              </w:rPr>
            </w:pPr>
            <w:r w:rsidRPr="00EB7758">
              <w:rPr>
                <w:sz w:val="22"/>
              </w:rPr>
              <w:t>Library of Congress Classification,</w:t>
            </w:r>
          </w:p>
          <w:p w:rsidR="00936748" w:rsidRPr="00EB7758" w:rsidRDefault="00936748" w:rsidP="00C91578">
            <w:pPr>
              <w:ind w:left="1775"/>
              <w:rPr>
                <w:sz w:val="22"/>
              </w:rPr>
            </w:pPr>
            <w:r w:rsidRPr="00EB7758">
              <w:rPr>
                <w:sz w:val="22"/>
              </w:rPr>
              <w:t>Library of Congress Subject Headings</w:t>
            </w:r>
          </w:p>
          <w:p w:rsidR="00936748" w:rsidRPr="00EB7758" w:rsidRDefault="00936748" w:rsidP="00C91578">
            <w:pPr>
              <w:tabs>
                <w:tab w:val="left" w:pos="270"/>
              </w:tabs>
              <w:ind w:left="1775"/>
              <w:rPr>
                <w:b/>
                <w:sz w:val="22"/>
              </w:rPr>
            </w:pPr>
            <w:r w:rsidRPr="00EB7758">
              <w:rPr>
                <w:sz w:val="22"/>
              </w:rPr>
              <w:t>ERIC Thesaurus (P2.3.9,4.1)</w:t>
            </w:r>
          </w:p>
          <w:p w:rsidR="00936748" w:rsidRPr="00EB7758" w:rsidRDefault="00936748" w:rsidP="000B602F">
            <w:pPr>
              <w:tabs>
                <w:tab w:val="left" w:pos="270"/>
              </w:tabs>
              <w:spacing w:before="120"/>
              <w:rPr>
                <w:sz w:val="22"/>
              </w:rPr>
            </w:pPr>
            <w:r w:rsidRPr="00EB7758">
              <w:rPr>
                <w:sz w:val="22"/>
              </w:rPr>
              <w:t xml:space="preserve">Questions / comments: </w:t>
            </w:r>
          </w:p>
          <w:p w:rsidR="00936748" w:rsidRPr="00EB7758" w:rsidRDefault="00936748" w:rsidP="004B6008">
            <w:pPr>
              <w:tabs>
                <w:tab w:val="left" w:pos="270"/>
              </w:tabs>
              <w:ind w:left="288" w:hanging="288"/>
              <w:rPr>
                <w:sz w:val="22"/>
              </w:rPr>
            </w:pPr>
          </w:p>
        </w:tc>
        <w:sdt>
          <w:sdtPr>
            <w:rPr>
              <w:rFonts w:cs="Times New Roman"/>
              <w:b/>
              <w:sz w:val="22"/>
            </w:rPr>
            <w:id w:val="988591028"/>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943715546"/>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46163446"/>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357773338"/>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651024916"/>
            <w14:checkbox>
              <w14:checked w14:val="0"/>
              <w14:checkedState w14:val="2612" w14:font="MS Gothic"/>
              <w14:uncheckedState w14:val="2610" w14:font="MS Gothic"/>
            </w14:checkbox>
          </w:sdtPr>
          <w:sdtEndPr/>
          <w:sdtContent>
            <w:tc>
              <w:tcPr>
                <w:tcW w:w="453" w:type="dxa"/>
                <w:tcBorders>
                  <w:top w:val="single" w:sz="4" w:space="0" w:color="auto"/>
                  <w:left w:val="nil"/>
                  <w:bottom w:val="single" w:sz="4" w:space="0" w:color="auto"/>
                  <w:right w:val="single" w:sz="4" w:space="0" w:color="auto"/>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tr>
      <w:tr w:rsidR="00936748" w:rsidRPr="00815132" w:rsidTr="00153629">
        <w:trPr>
          <w:cantSplit/>
        </w:trPr>
        <w:tc>
          <w:tcPr>
            <w:tcW w:w="1465" w:type="dxa"/>
            <w:tcBorders>
              <w:left w:val="single" w:sz="4" w:space="0" w:color="auto"/>
              <w:right w:val="nil"/>
            </w:tcBorders>
          </w:tcPr>
          <w:p w:rsidR="00936748" w:rsidRDefault="00936748" w:rsidP="007929BA">
            <w:r>
              <w:rPr>
                <w:sz w:val="22"/>
              </w:rPr>
              <w:t>L13</w:t>
            </w:r>
            <w:r w:rsidRPr="00E67749">
              <w:rPr>
                <w:sz w:val="22"/>
              </w:rPr>
              <w:t>-</w:t>
            </w:r>
            <w:r>
              <w:rPr>
                <w:sz w:val="22"/>
              </w:rPr>
              <w:t>2.4.2</w:t>
            </w:r>
          </w:p>
        </w:tc>
        <w:tc>
          <w:tcPr>
            <w:tcW w:w="6210" w:type="dxa"/>
            <w:tcBorders>
              <w:left w:val="single" w:sz="4" w:space="0" w:color="auto"/>
              <w:right w:val="nil"/>
            </w:tcBorders>
          </w:tcPr>
          <w:p w:rsidR="00936748" w:rsidRPr="00EB7758" w:rsidRDefault="00936748" w:rsidP="004B6008">
            <w:pPr>
              <w:tabs>
                <w:tab w:val="left" w:pos="270"/>
              </w:tabs>
              <w:rPr>
                <w:b/>
                <w:sz w:val="22"/>
              </w:rPr>
            </w:pPr>
            <w:r w:rsidRPr="00EB7758">
              <w:rPr>
                <w:sz w:val="22"/>
                <w:lang w:val="en-CA"/>
              </w:rPr>
              <w:fldChar w:fldCharType="begin"/>
            </w:r>
            <w:r w:rsidRPr="00EB7758">
              <w:rPr>
                <w:sz w:val="22"/>
                <w:lang w:val="en-CA"/>
              </w:rPr>
              <w:instrText xml:space="preserve"> SEQ CHAPTER \h \r 1</w:instrText>
            </w:r>
            <w:r w:rsidRPr="00EB7758">
              <w:rPr>
                <w:sz w:val="22"/>
                <w:lang w:val="en-CA"/>
              </w:rPr>
              <w:fldChar w:fldCharType="end"/>
            </w:r>
            <w:r w:rsidRPr="00EB7758">
              <w:rPr>
                <w:sz w:val="22"/>
              </w:rPr>
              <w:t>I have started to learn to use some KOS used in American libraries for cataloging (indexing) and query formulation for searching. (P2.3.9,4.2)</w:t>
            </w:r>
          </w:p>
          <w:p w:rsidR="00936748" w:rsidRPr="00EB7758" w:rsidRDefault="00936748" w:rsidP="000B602F">
            <w:pPr>
              <w:tabs>
                <w:tab w:val="left" w:pos="270"/>
              </w:tabs>
              <w:spacing w:before="120"/>
              <w:rPr>
                <w:sz w:val="22"/>
              </w:rPr>
            </w:pPr>
            <w:r w:rsidRPr="00EB7758">
              <w:rPr>
                <w:sz w:val="22"/>
              </w:rPr>
              <w:t xml:space="preserve">Questions / comments: </w:t>
            </w:r>
          </w:p>
          <w:p w:rsidR="00936748" w:rsidRPr="00EB7758" w:rsidRDefault="00936748" w:rsidP="004B6008">
            <w:pPr>
              <w:tabs>
                <w:tab w:val="left" w:pos="270"/>
              </w:tabs>
              <w:ind w:left="288" w:hanging="288"/>
              <w:rPr>
                <w:sz w:val="22"/>
              </w:rPr>
            </w:pPr>
          </w:p>
        </w:tc>
        <w:sdt>
          <w:sdtPr>
            <w:rPr>
              <w:rFonts w:cs="Times New Roman"/>
              <w:b/>
              <w:sz w:val="22"/>
            </w:rPr>
            <w:id w:val="-1925409162"/>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805768273"/>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835491670"/>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132702410"/>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90300774"/>
            <w14:checkbox>
              <w14:checked w14:val="0"/>
              <w14:checkedState w14:val="2612" w14:font="MS Gothic"/>
              <w14:uncheckedState w14:val="2610" w14:font="MS Gothic"/>
            </w14:checkbox>
          </w:sdtPr>
          <w:sdtEndPr/>
          <w:sdtContent>
            <w:tc>
              <w:tcPr>
                <w:tcW w:w="453" w:type="dxa"/>
                <w:tcBorders>
                  <w:top w:val="single" w:sz="4" w:space="0" w:color="auto"/>
                  <w:left w:val="nil"/>
                  <w:bottom w:val="single" w:sz="4" w:space="0" w:color="auto"/>
                  <w:right w:val="single" w:sz="4" w:space="0" w:color="auto"/>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tr>
      <w:tr w:rsidR="00936748" w:rsidRPr="00815132" w:rsidTr="00153629">
        <w:trPr>
          <w:cantSplit/>
        </w:trPr>
        <w:tc>
          <w:tcPr>
            <w:tcW w:w="1465" w:type="dxa"/>
            <w:tcBorders>
              <w:left w:val="single" w:sz="4" w:space="0" w:color="auto"/>
              <w:right w:val="nil"/>
            </w:tcBorders>
          </w:tcPr>
          <w:p w:rsidR="00936748" w:rsidRDefault="00936748" w:rsidP="00E86468">
            <w:r>
              <w:rPr>
                <w:sz w:val="22"/>
              </w:rPr>
              <w:t>L13</w:t>
            </w:r>
            <w:r w:rsidRPr="00E67749">
              <w:rPr>
                <w:sz w:val="22"/>
              </w:rPr>
              <w:t>-</w:t>
            </w:r>
            <w:r>
              <w:rPr>
                <w:sz w:val="22"/>
              </w:rPr>
              <w:t>2.4.3</w:t>
            </w:r>
          </w:p>
        </w:tc>
        <w:tc>
          <w:tcPr>
            <w:tcW w:w="6210" w:type="dxa"/>
            <w:tcBorders>
              <w:left w:val="single" w:sz="4" w:space="0" w:color="auto"/>
              <w:right w:val="nil"/>
            </w:tcBorders>
          </w:tcPr>
          <w:p w:rsidR="00936748" w:rsidRPr="00EB7758" w:rsidRDefault="00936748" w:rsidP="004B6008">
            <w:pPr>
              <w:tabs>
                <w:tab w:val="left" w:pos="270"/>
              </w:tabs>
              <w:rPr>
                <w:b/>
                <w:sz w:val="22"/>
              </w:rPr>
            </w:pPr>
            <w:r w:rsidRPr="00EB7758">
              <w:rPr>
                <w:sz w:val="22"/>
                <w:lang w:val="en-CA"/>
              </w:rPr>
              <w:fldChar w:fldCharType="begin"/>
            </w:r>
            <w:r w:rsidRPr="00EB7758">
              <w:rPr>
                <w:sz w:val="22"/>
                <w:lang w:val="en-CA"/>
              </w:rPr>
              <w:instrText xml:space="preserve"> SEQ CHAPTER \h \r 1</w:instrText>
            </w:r>
            <w:r w:rsidRPr="00EB7758">
              <w:rPr>
                <w:sz w:val="22"/>
                <w:lang w:val="en-CA"/>
              </w:rPr>
              <w:fldChar w:fldCharType="end"/>
            </w:r>
            <w:r w:rsidRPr="00EB7758">
              <w:rPr>
                <w:sz w:val="22"/>
              </w:rPr>
              <w:t>I am cognizant of the wide range of different types of classification schemes and other Knowledge Organization Systems (KOS) and their many uses. I am acquainted with some important example KOS. (P2.3.9,4.3)</w:t>
            </w:r>
          </w:p>
          <w:p w:rsidR="00936748" w:rsidRPr="00EB7758" w:rsidRDefault="00936748" w:rsidP="000B602F">
            <w:pPr>
              <w:tabs>
                <w:tab w:val="left" w:pos="270"/>
              </w:tabs>
              <w:spacing w:before="120"/>
              <w:rPr>
                <w:sz w:val="22"/>
              </w:rPr>
            </w:pPr>
            <w:r w:rsidRPr="00EB7758">
              <w:rPr>
                <w:sz w:val="22"/>
              </w:rPr>
              <w:t xml:space="preserve">Questions / comments: </w:t>
            </w:r>
          </w:p>
          <w:p w:rsidR="00936748" w:rsidRPr="00EB7758" w:rsidRDefault="00936748" w:rsidP="004B6008">
            <w:pPr>
              <w:tabs>
                <w:tab w:val="left" w:pos="270"/>
              </w:tabs>
              <w:ind w:left="288" w:hanging="288"/>
              <w:rPr>
                <w:sz w:val="22"/>
              </w:rPr>
            </w:pPr>
          </w:p>
        </w:tc>
        <w:sdt>
          <w:sdtPr>
            <w:rPr>
              <w:rFonts w:cs="Times New Roman"/>
              <w:b/>
              <w:sz w:val="22"/>
            </w:rPr>
            <w:id w:val="-21324147"/>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56136388"/>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895312578"/>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297793775"/>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424495069"/>
            <w14:checkbox>
              <w14:checked w14:val="0"/>
              <w14:checkedState w14:val="2612" w14:font="MS Gothic"/>
              <w14:uncheckedState w14:val="2610" w14:font="MS Gothic"/>
            </w14:checkbox>
          </w:sdtPr>
          <w:sdtEndPr/>
          <w:sdtContent>
            <w:tc>
              <w:tcPr>
                <w:tcW w:w="453" w:type="dxa"/>
                <w:tcBorders>
                  <w:top w:val="single" w:sz="4" w:space="0" w:color="auto"/>
                  <w:left w:val="nil"/>
                  <w:bottom w:val="single" w:sz="4" w:space="0" w:color="auto"/>
                  <w:right w:val="single" w:sz="4" w:space="0" w:color="auto"/>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tr>
      <w:tr w:rsidR="00936748" w:rsidRPr="00815132" w:rsidTr="00153629">
        <w:trPr>
          <w:cantSplit/>
        </w:trPr>
        <w:tc>
          <w:tcPr>
            <w:tcW w:w="1465" w:type="dxa"/>
            <w:tcBorders>
              <w:left w:val="single" w:sz="4" w:space="0" w:color="auto"/>
              <w:right w:val="nil"/>
            </w:tcBorders>
          </w:tcPr>
          <w:p w:rsidR="00936748" w:rsidRDefault="00936748" w:rsidP="001E4D22">
            <w:r>
              <w:rPr>
                <w:sz w:val="22"/>
              </w:rPr>
              <w:t>L13</w:t>
            </w:r>
            <w:r w:rsidRPr="00E67749">
              <w:rPr>
                <w:sz w:val="22"/>
              </w:rPr>
              <w:t>-</w:t>
            </w:r>
            <w:r>
              <w:rPr>
                <w:sz w:val="22"/>
              </w:rPr>
              <w:t>2.5</w:t>
            </w:r>
          </w:p>
        </w:tc>
        <w:tc>
          <w:tcPr>
            <w:tcW w:w="6210" w:type="dxa"/>
            <w:tcBorders>
              <w:left w:val="single" w:sz="4" w:space="0" w:color="auto"/>
              <w:right w:val="nil"/>
            </w:tcBorders>
          </w:tcPr>
          <w:p w:rsidR="00936748" w:rsidRPr="00EB7758" w:rsidRDefault="00936748" w:rsidP="004B6008">
            <w:pPr>
              <w:tabs>
                <w:tab w:val="left" w:pos="270"/>
              </w:tabs>
              <w:rPr>
                <w:b/>
                <w:sz w:val="22"/>
              </w:rPr>
            </w:pPr>
            <w:r w:rsidRPr="00EB7758">
              <w:rPr>
                <w:sz w:val="22"/>
                <w:lang w:val="en-CA"/>
              </w:rPr>
              <w:fldChar w:fldCharType="begin"/>
            </w:r>
            <w:r w:rsidRPr="00EB7758">
              <w:rPr>
                <w:sz w:val="22"/>
                <w:lang w:val="en-CA"/>
              </w:rPr>
              <w:instrText xml:space="preserve"> SEQ CHAPTER \h \r 1</w:instrText>
            </w:r>
            <w:r w:rsidRPr="00EB7758">
              <w:rPr>
                <w:sz w:val="22"/>
                <w:lang w:val="en-CA"/>
              </w:rPr>
              <w:fldChar w:fldCharType="end"/>
            </w:r>
            <w:r w:rsidRPr="00EB7758">
              <w:rPr>
                <w:b/>
                <w:bCs/>
                <w:sz w:val="22"/>
              </w:rPr>
              <w:t xml:space="preserve">I understand indexing characteristics and their effect on system performance </w:t>
            </w:r>
            <w:r w:rsidRPr="00EB7758">
              <w:rPr>
                <w:sz w:val="22"/>
              </w:rPr>
              <w:t>and be able to apply this understanding to the analysis and design of databases and to database selection and query formulation. (P2.3.9,5)</w:t>
            </w:r>
          </w:p>
          <w:p w:rsidR="00936748" w:rsidRPr="00EB7758" w:rsidRDefault="00936748" w:rsidP="000B602F">
            <w:pPr>
              <w:tabs>
                <w:tab w:val="left" w:pos="270"/>
              </w:tabs>
              <w:spacing w:before="120"/>
              <w:rPr>
                <w:sz w:val="22"/>
              </w:rPr>
            </w:pPr>
            <w:r w:rsidRPr="00EB7758">
              <w:rPr>
                <w:sz w:val="22"/>
              </w:rPr>
              <w:t xml:space="preserve">Questions / comments: </w:t>
            </w:r>
          </w:p>
          <w:p w:rsidR="00936748" w:rsidRPr="00EB7758" w:rsidRDefault="00936748" w:rsidP="004B6008">
            <w:pPr>
              <w:tabs>
                <w:tab w:val="left" w:pos="270"/>
              </w:tabs>
              <w:ind w:left="288" w:hanging="288"/>
              <w:rPr>
                <w:sz w:val="22"/>
              </w:rPr>
            </w:pPr>
          </w:p>
        </w:tc>
        <w:sdt>
          <w:sdtPr>
            <w:rPr>
              <w:rFonts w:cs="Times New Roman"/>
              <w:b/>
              <w:sz w:val="22"/>
            </w:rPr>
            <w:id w:val="-1842844724"/>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612523100"/>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590585096"/>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357657549"/>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617259910"/>
            <w14:checkbox>
              <w14:checked w14:val="0"/>
              <w14:checkedState w14:val="2612" w14:font="MS Gothic"/>
              <w14:uncheckedState w14:val="2610" w14:font="MS Gothic"/>
            </w14:checkbox>
          </w:sdtPr>
          <w:sdtEndPr/>
          <w:sdtContent>
            <w:tc>
              <w:tcPr>
                <w:tcW w:w="453" w:type="dxa"/>
                <w:tcBorders>
                  <w:top w:val="single" w:sz="4" w:space="0" w:color="auto"/>
                  <w:left w:val="nil"/>
                  <w:bottom w:val="single" w:sz="4" w:space="0" w:color="auto"/>
                  <w:right w:val="single" w:sz="4" w:space="0" w:color="auto"/>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tr>
      <w:tr w:rsidR="00936748" w:rsidRPr="00815132" w:rsidTr="00153629">
        <w:trPr>
          <w:cantSplit/>
        </w:trPr>
        <w:tc>
          <w:tcPr>
            <w:tcW w:w="1465" w:type="dxa"/>
            <w:tcBorders>
              <w:left w:val="single" w:sz="4" w:space="0" w:color="auto"/>
              <w:right w:val="nil"/>
            </w:tcBorders>
          </w:tcPr>
          <w:p w:rsidR="00936748" w:rsidRPr="00793FC3" w:rsidRDefault="00936748" w:rsidP="004B6008">
            <w:pPr>
              <w:tabs>
                <w:tab w:val="left" w:pos="270"/>
              </w:tabs>
              <w:ind w:left="274" w:hanging="274"/>
              <w:rPr>
                <w:sz w:val="22"/>
              </w:rPr>
            </w:pPr>
            <w:r>
              <w:rPr>
                <w:sz w:val="22"/>
              </w:rPr>
              <w:t>L13</w:t>
            </w:r>
            <w:r w:rsidRPr="00793FC3">
              <w:rPr>
                <w:sz w:val="22"/>
              </w:rPr>
              <w:t>-2</w:t>
            </w:r>
            <w:r>
              <w:rPr>
                <w:sz w:val="22"/>
              </w:rPr>
              <w:t>.5.1</w:t>
            </w:r>
          </w:p>
        </w:tc>
        <w:tc>
          <w:tcPr>
            <w:tcW w:w="6210" w:type="dxa"/>
            <w:tcBorders>
              <w:left w:val="single" w:sz="4" w:space="0" w:color="auto"/>
              <w:right w:val="nil"/>
            </w:tcBorders>
          </w:tcPr>
          <w:p w:rsidR="00936748" w:rsidRPr="00913D38" w:rsidRDefault="00936748" w:rsidP="004B6008">
            <w:pPr>
              <w:tabs>
                <w:tab w:val="left" w:pos="270"/>
              </w:tabs>
              <w:rPr>
                <w:b/>
                <w:sz w:val="22"/>
              </w:rPr>
            </w:pPr>
            <w:r w:rsidRPr="00913D38">
              <w:rPr>
                <w:sz w:val="22"/>
              </w:rPr>
              <w:t xml:space="preserve">I understand the concepts of </w:t>
            </w:r>
            <w:r w:rsidRPr="00913D38">
              <w:rPr>
                <w:b/>
                <w:bCs/>
                <w:sz w:val="22"/>
              </w:rPr>
              <w:t>exhaustivity and specificity of indexing</w:t>
            </w:r>
            <w:r w:rsidRPr="00913D38">
              <w:rPr>
                <w:sz w:val="22"/>
              </w:rPr>
              <w:t xml:space="preserve"> and their effect on searching. (P2.3.9,5.1)</w:t>
            </w:r>
          </w:p>
          <w:p w:rsidR="00936748" w:rsidRPr="00913D38" w:rsidRDefault="00936748" w:rsidP="000B602F">
            <w:pPr>
              <w:tabs>
                <w:tab w:val="left" w:pos="270"/>
              </w:tabs>
              <w:spacing w:before="120"/>
              <w:rPr>
                <w:sz w:val="22"/>
              </w:rPr>
            </w:pPr>
            <w:r w:rsidRPr="00913D38">
              <w:rPr>
                <w:sz w:val="22"/>
              </w:rPr>
              <w:t xml:space="preserve">Questions / comments: </w:t>
            </w:r>
          </w:p>
          <w:p w:rsidR="00936748" w:rsidRPr="00913D38" w:rsidRDefault="00936748" w:rsidP="004B6008">
            <w:pPr>
              <w:tabs>
                <w:tab w:val="left" w:pos="270"/>
              </w:tabs>
              <w:ind w:left="288" w:hanging="288"/>
              <w:rPr>
                <w:sz w:val="22"/>
              </w:rPr>
            </w:pPr>
          </w:p>
        </w:tc>
        <w:sdt>
          <w:sdtPr>
            <w:rPr>
              <w:rFonts w:cs="Times New Roman"/>
              <w:b/>
              <w:sz w:val="22"/>
            </w:rPr>
            <w:id w:val="-1821191919"/>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826128678"/>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049561783"/>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797441592"/>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310161922"/>
            <w14:checkbox>
              <w14:checked w14:val="0"/>
              <w14:checkedState w14:val="2612" w14:font="MS Gothic"/>
              <w14:uncheckedState w14:val="2610" w14:font="MS Gothic"/>
            </w14:checkbox>
          </w:sdtPr>
          <w:sdtEndPr/>
          <w:sdtContent>
            <w:tc>
              <w:tcPr>
                <w:tcW w:w="453" w:type="dxa"/>
                <w:tcBorders>
                  <w:top w:val="single" w:sz="4" w:space="0" w:color="auto"/>
                  <w:left w:val="nil"/>
                  <w:bottom w:val="single" w:sz="4" w:space="0" w:color="auto"/>
                  <w:right w:val="single" w:sz="4" w:space="0" w:color="auto"/>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tr>
      <w:tr w:rsidR="00936748" w:rsidRPr="00815132" w:rsidTr="00153629">
        <w:trPr>
          <w:cantSplit/>
        </w:trPr>
        <w:tc>
          <w:tcPr>
            <w:tcW w:w="1465" w:type="dxa"/>
            <w:tcBorders>
              <w:left w:val="single" w:sz="4" w:space="0" w:color="auto"/>
              <w:right w:val="nil"/>
            </w:tcBorders>
          </w:tcPr>
          <w:p w:rsidR="00936748" w:rsidRPr="00793FC3" w:rsidRDefault="00936748" w:rsidP="00EB7758">
            <w:pPr>
              <w:tabs>
                <w:tab w:val="left" w:pos="270"/>
              </w:tabs>
              <w:ind w:left="274" w:hanging="274"/>
              <w:rPr>
                <w:sz w:val="22"/>
              </w:rPr>
            </w:pPr>
            <w:r>
              <w:rPr>
                <w:sz w:val="22"/>
              </w:rPr>
              <w:lastRenderedPageBreak/>
              <w:t>L13</w:t>
            </w:r>
            <w:r w:rsidRPr="00793FC3">
              <w:rPr>
                <w:sz w:val="22"/>
              </w:rPr>
              <w:t>-</w:t>
            </w:r>
            <w:r>
              <w:rPr>
                <w:sz w:val="22"/>
              </w:rPr>
              <w:t>2.5.2</w:t>
            </w:r>
          </w:p>
        </w:tc>
        <w:tc>
          <w:tcPr>
            <w:tcW w:w="6210" w:type="dxa"/>
            <w:tcBorders>
              <w:left w:val="single" w:sz="4" w:space="0" w:color="auto"/>
              <w:right w:val="nil"/>
            </w:tcBorders>
          </w:tcPr>
          <w:p w:rsidR="00936748" w:rsidRPr="00913D38" w:rsidRDefault="00936748" w:rsidP="004B6008">
            <w:pPr>
              <w:tabs>
                <w:tab w:val="left" w:pos="270"/>
              </w:tabs>
              <w:rPr>
                <w:b/>
                <w:sz w:val="22"/>
              </w:rPr>
            </w:pPr>
            <w:r w:rsidRPr="00913D38">
              <w:rPr>
                <w:sz w:val="22"/>
              </w:rPr>
              <w:t>I am able to ascertain the exhaustivity and specificity of indexing in a given system and apply this knowledge to appropriate query formulation. (P2.3.9,5.2)</w:t>
            </w:r>
          </w:p>
          <w:p w:rsidR="00936748" w:rsidRPr="00913D38" w:rsidRDefault="00936748" w:rsidP="000B602F">
            <w:pPr>
              <w:tabs>
                <w:tab w:val="left" w:pos="270"/>
              </w:tabs>
              <w:spacing w:before="120"/>
              <w:rPr>
                <w:sz w:val="22"/>
              </w:rPr>
            </w:pPr>
            <w:r w:rsidRPr="00913D38">
              <w:rPr>
                <w:sz w:val="22"/>
              </w:rPr>
              <w:t xml:space="preserve">Questions / comments: </w:t>
            </w:r>
          </w:p>
          <w:p w:rsidR="00936748" w:rsidRPr="00913D38" w:rsidRDefault="00936748" w:rsidP="004B6008">
            <w:pPr>
              <w:tabs>
                <w:tab w:val="left" w:pos="270"/>
              </w:tabs>
              <w:ind w:left="288" w:hanging="288"/>
              <w:rPr>
                <w:sz w:val="22"/>
              </w:rPr>
            </w:pPr>
          </w:p>
        </w:tc>
        <w:sdt>
          <w:sdtPr>
            <w:rPr>
              <w:rFonts w:cs="Times New Roman"/>
              <w:b/>
              <w:sz w:val="22"/>
            </w:rPr>
            <w:id w:val="944345572"/>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239280238"/>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622301698"/>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926653323"/>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856613933"/>
            <w14:checkbox>
              <w14:checked w14:val="0"/>
              <w14:checkedState w14:val="2612" w14:font="MS Gothic"/>
              <w14:uncheckedState w14:val="2610" w14:font="MS Gothic"/>
            </w14:checkbox>
          </w:sdtPr>
          <w:sdtEndPr/>
          <w:sdtContent>
            <w:tc>
              <w:tcPr>
                <w:tcW w:w="453" w:type="dxa"/>
                <w:tcBorders>
                  <w:top w:val="single" w:sz="4" w:space="0" w:color="auto"/>
                  <w:left w:val="nil"/>
                  <w:bottom w:val="single" w:sz="4" w:space="0" w:color="auto"/>
                  <w:right w:val="single" w:sz="4" w:space="0" w:color="auto"/>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tr>
      <w:tr w:rsidR="00936748" w:rsidRPr="00815132" w:rsidTr="00153629">
        <w:trPr>
          <w:cantSplit/>
        </w:trPr>
        <w:tc>
          <w:tcPr>
            <w:tcW w:w="1465" w:type="dxa"/>
            <w:tcBorders>
              <w:left w:val="single" w:sz="4" w:space="0" w:color="auto"/>
              <w:right w:val="nil"/>
            </w:tcBorders>
          </w:tcPr>
          <w:p w:rsidR="00936748" w:rsidRPr="00267933" w:rsidRDefault="00936748" w:rsidP="00267933">
            <w:pPr>
              <w:rPr>
                <w:sz w:val="22"/>
              </w:rPr>
            </w:pPr>
            <w:r>
              <w:rPr>
                <w:sz w:val="22"/>
              </w:rPr>
              <w:t>L13-2.5.3</w:t>
            </w:r>
          </w:p>
        </w:tc>
        <w:tc>
          <w:tcPr>
            <w:tcW w:w="6210" w:type="dxa"/>
            <w:tcBorders>
              <w:left w:val="single" w:sz="4" w:space="0" w:color="auto"/>
              <w:right w:val="nil"/>
            </w:tcBorders>
          </w:tcPr>
          <w:p w:rsidR="00936748" w:rsidRPr="00913D38" w:rsidRDefault="00936748" w:rsidP="004B6008">
            <w:pPr>
              <w:tabs>
                <w:tab w:val="left" w:pos="270"/>
              </w:tabs>
              <w:rPr>
                <w:b/>
                <w:sz w:val="22"/>
              </w:rPr>
            </w:pPr>
            <w:r w:rsidRPr="00913D38">
              <w:rPr>
                <w:sz w:val="22"/>
              </w:rPr>
              <w:t>I understand the concepts of weights in indexing and query formulation. (P2.3.9,5.3)</w:t>
            </w:r>
          </w:p>
          <w:p w:rsidR="00936748" w:rsidRPr="00913D38" w:rsidRDefault="00936748" w:rsidP="000B602F">
            <w:pPr>
              <w:tabs>
                <w:tab w:val="left" w:pos="270"/>
              </w:tabs>
              <w:spacing w:before="120"/>
              <w:rPr>
                <w:sz w:val="22"/>
              </w:rPr>
            </w:pPr>
            <w:r w:rsidRPr="00913D38">
              <w:rPr>
                <w:sz w:val="22"/>
              </w:rPr>
              <w:t xml:space="preserve">Questions / comments: </w:t>
            </w:r>
          </w:p>
          <w:p w:rsidR="00936748" w:rsidRPr="00913D38" w:rsidRDefault="00936748" w:rsidP="004B6008">
            <w:pPr>
              <w:tabs>
                <w:tab w:val="left" w:pos="270"/>
              </w:tabs>
              <w:ind w:left="288" w:hanging="288"/>
              <w:rPr>
                <w:sz w:val="22"/>
              </w:rPr>
            </w:pPr>
          </w:p>
        </w:tc>
        <w:sdt>
          <w:sdtPr>
            <w:rPr>
              <w:rFonts w:cs="Times New Roman"/>
              <w:b/>
              <w:sz w:val="22"/>
            </w:rPr>
            <w:id w:val="1469627875"/>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364639850"/>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515604324"/>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355894348"/>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76642952"/>
            <w14:checkbox>
              <w14:checked w14:val="0"/>
              <w14:checkedState w14:val="2612" w14:font="MS Gothic"/>
              <w14:uncheckedState w14:val="2610" w14:font="MS Gothic"/>
            </w14:checkbox>
          </w:sdtPr>
          <w:sdtEndPr/>
          <w:sdtContent>
            <w:tc>
              <w:tcPr>
                <w:tcW w:w="453" w:type="dxa"/>
                <w:tcBorders>
                  <w:top w:val="single" w:sz="4" w:space="0" w:color="auto"/>
                  <w:left w:val="nil"/>
                  <w:bottom w:val="single" w:sz="4" w:space="0" w:color="auto"/>
                  <w:right w:val="single" w:sz="4" w:space="0" w:color="auto"/>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tr>
      <w:tr w:rsidR="00936748" w:rsidRPr="00815132" w:rsidTr="00153629">
        <w:trPr>
          <w:cantSplit/>
        </w:trPr>
        <w:tc>
          <w:tcPr>
            <w:tcW w:w="1465" w:type="dxa"/>
            <w:tcBorders>
              <w:left w:val="single" w:sz="4" w:space="0" w:color="auto"/>
              <w:right w:val="nil"/>
            </w:tcBorders>
          </w:tcPr>
          <w:p w:rsidR="00936748" w:rsidRDefault="00936748" w:rsidP="00EB7758">
            <w:r>
              <w:rPr>
                <w:sz w:val="22"/>
              </w:rPr>
              <w:t>L13-2</w:t>
            </w:r>
            <w:r w:rsidRPr="00412DDD">
              <w:rPr>
                <w:sz w:val="22"/>
              </w:rPr>
              <w:t>.</w:t>
            </w:r>
            <w:r>
              <w:rPr>
                <w:sz w:val="22"/>
              </w:rPr>
              <w:t>5.4</w:t>
            </w:r>
          </w:p>
        </w:tc>
        <w:tc>
          <w:tcPr>
            <w:tcW w:w="6210" w:type="dxa"/>
            <w:tcBorders>
              <w:left w:val="single" w:sz="4" w:space="0" w:color="auto"/>
              <w:right w:val="nil"/>
            </w:tcBorders>
          </w:tcPr>
          <w:p w:rsidR="00936748" w:rsidRPr="00913D38" w:rsidRDefault="00936748" w:rsidP="004B6008">
            <w:pPr>
              <w:tabs>
                <w:tab w:val="left" w:pos="270"/>
              </w:tabs>
              <w:rPr>
                <w:b/>
                <w:sz w:val="22"/>
              </w:rPr>
            </w:pPr>
            <w:r w:rsidRPr="00913D38">
              <w:rPr>
                <w:sz w:val="22"/>
              </w:rPr>
              <w:t>I am able to apply indexing weights in query formulation (including analogous techniques in free-text searching). (P2.3.9,5,4)</w:t>
            </w:r>
          </w:p>
          <w:p w:rsidR="00936748" w:rsidRPr="00913D38" w:rsidRDefault="00936748" w:rsidP="000B602F">
            <w:pPr>
              <w:tabs>
                <w:tab w:val="left" w:pos="270"/>
              </w:tabs>
              <w:spacing w:before="120"/>
              <w:rPr>
                <w:sz w:val="22"/>
              </w:rPr>
            </w:pPr>
            <w:r w:rsidRPr="00913D38">
              <w:rPr>
                <w:sz w:val="22"/>
              </w:rPr>
              <w:t xml:space="preserve">Questions / comments: </w:t>
            </w:r>
          </w:p>
          <w:p w:rsidR="00936748" w:rsidRPr="00913D38" w:rsidRDefault="00936748" w:rsidP="004B6008">
            <w:pPr>
              <w:tabs>
                <w:tab w:val="left" w:pos="270"/>
              </w:tabs>
              <w:ind w:left="288" w:hanging="288"/>
              <w:rPr>
                <w:sz w:val="22"/>
              </w:rPr>
            </w:pPr>
          </w:p>
        </w:tc>
        <w:sdt>
          <w:sdtPr>
            <w:rPr>
              <w:rFonts w:cs="Times New Roman"/>
              <w:b/>
              <w:sz w:val="22"/>
            </w:rPr>
            <w:id w:val="986523103"/>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921993749"/>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950313136"/>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421568387"/>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53127882"/>
            <w14:checkbox>
              <w14:checked w14:val="0"/>
              <w14:checkedState w14:val="2612" w14:font="MS Gothic"/>
              <w14:uncheckedState w14:val="2610" w14:font="MS Gothic"/>
            </w14:checkbox>
          </w:sdtPr>
          <w:sdtEndPr/>
          <w:sdtContent>
            <w:tc>
              <w:tcPr>
                <w:tcW w:w="453" w:type="dxa"/>
                <w:tcBorders>
                  <w:top w:val="single" w:sz="4" w:space="0" w:color="auto"/>
                  <w:left w:val="nil"/>
                  <w:bottom w:val="single" w:sz="4" w:space="0" w:color="auto"/>
                  <w:right w:val="single" w:sz="4" w:space="0" w:color="auto"/>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tr>
      <w:tr w:rsidR="00936748" w:rsidRPr="00815132" w:rsidTr="00153629">
        <w:trPr>
          <w:cantSplit/>
        </w:trPr>
        <w:tc>
          <w:tcPr>
            <w:tcW w:w="1465" w:type="dxa"/>
            <w:tcBorders>
              <w:left w:val="single" w:sz="4" w:space="0" w:color="auto"/>
              <w:right w:val="nil"/>
            </w:tcBorders>
          </w:tcPr>
          <w:p w:rsidR="00936748" w:rsidRDefault="00936748" w:rsidP="00EB7758">
            <w:r>
              <w:rPr>
                <w:sz w:val="22"/>
              </w:rPr>
              <w:t>L13</w:t>
            </w:r>
            <w:r w:rsidRPr="00412DDD">
              <w:rPr>
                <w:sz w:val="22"/>
              </w:rPr>
              <w:t>-</w:t>
            </w:r>
            <w:r>
              <w:rPr>
                <w:sz w:val="22"/>
              </w:rPr>
              <w:t>2.5.5</w:t>
            </w:r>
          </w:p>
        </w:tc>
        <w:tc>
          <w:tcPr>
            <w:tcW w:w="6210" w:type="dxa"/>
            <w:tcBorders>
              <w:left w:val="single" w:sz="4" w:space="0" w:color="auto"/>
              <w:right w:val="nil"/>
            </w:tcBorders>
          </w:tcPr>
          <w:p w:rsidR="00936748" w:rsidRPr="00913D38" w:rsidRDefault="00936748" w:rsidP="004B6008">
            <w:pPr>
              <w:tabs>
                <w:tab w:val="left" w:pos="270"/>
              </w:tabs>
              <w:rPr>
                <w:b/>
                <w:sz w:val="22"/>
              </w:rPr>
            </w:pPr>
            <w:r w:rsidRPr="00913D38">
              <w:rPr>
                <w:sz w:val="22"/>
              </w:rPr>
              <w:t>I am able to determine the proper levels of exhaustivity and specificity of indexing for a new IR system based on user requirements. (P2.3.9,5.5)</w:t>
            </w:r>
          </w:p>
          <w:p w:rsidR="00936748" w:rsidRPr="00913D38" w:rsidRDefault="00936748" w:rsidP="000B602F">
            <w:pPr>
              <w:tabs>
                <w:tab w:val="left" w:pos="270"/>
              </w:tabs>
              <w:spacing w:before="120"/>
              <w:rPr>
                <w:sz w:val="22"/>
              </w:rPr>
            </w:pPr>
            <w:r w:rsidRPr="00913D38">
              <w:rPr>
                <w:sz w:val="22"/>
              </w:rPr>
              <w:t xml:space="preserve">Questions / comments: </w:t>
            </w:r>
          </w:p>
          <w:p w:rsidR="00936748" w:rsidRPr="00913D38" w:rsidRDefault="00936748" w:rsidP="004B6008">
            <w:pPr>
              <w:tabs>
                <w:tab w:val="left" w:pos="270"/>
              </w:tabs>
              <w:ind w:left="288" w:hanging="288"/>
              <w:rPr>
                <w:sz w:val="22"/>
              </w:rPr>
            </w:pPr>
          </w:p>
        </w:tc>
        <w:sdt>
          <w:sdtPr>
            <w:rPr>
              <w:rFonts w:cs="Times New Roman"/>
              <w:b/>
              <w:sz w:val="22"/>
            </w:rPr>
            <w:id w:val="259733181"/>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954371509"/>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044904548"/>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137457113"/>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788240655"/>
            <w14:checkbox>
              <w14:checked w14:val="0"/>
              <w14:checkedState w14:val="2612" w14:font="MS Gothic"/>
              <w14:uncheckedState w14:val="2610" w14:font="MS Gothic"/>
            </w14:checkbox>
          </w:sdtPr>
          <w:sdtEndPr/>
          <w:sdtContent>
            <w:tc>
              <w:tcPr>
                <w:tcW w:w="453" w:type="dxa"/>
                <w:tcBorders>
                  <w:top w:val="single" w:sz="4" w:space="0" w:color="auto"/>
                  <w:left w:val="nil"/>
                  <w:bottom w:val="single" w:sz="4" w:space="0" w:color="auto"/>
                  <w:right w:val="single" w:sz="4" w:space="0" w:color="auto"/>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tr>
      <w:tr w:rsidR="00936748" w:rsidRPr="00815132" w:rsidTr="00153629">
        <w:trPr>
          <w:cantSplit/>
        </w:trPr>
        <w:tc>
          <w:tcPr>
            <w:tcW w:w="1465" w:type="dxa"/>
            <w:tcBorders>
              <w:left w:val="single" w:sz="4" w:space="0" w:color="auto"/>
              <w:right w:val="nil"/>
            </w:tcBorders>
          </w:tcPr>
          <w:p w:rsidR="00936748" w:rsidRDefault="00936748" w:rsidP="004B6008">
            <w:pPr>
              <w:tabs>
                <w:tab w:val="left" w:pos="270"/>
              </w:tabs>
              <w:ind w:left="274" w:hanging="274"/>
              <w:rPr>
                <w:sz w:val="22"/>
              </w:rPr>
            </w:pPr>
          </w:p>
        </w:tc>
        <w:tc>
          <w:tcPr>
            <w:tcW w:w="6210" w:type="dxa"/>
            <w:tcBorders>
              <w:left w:val="single" w:sz="4" w:space="0" w:color="auto"/>
              <w:right w:val="nil"/>
            </w:tcBorders>
          </w:tcPr>
          <w:p w:rsidR="00936748" w:rsidRDefault="00936748" w:rsidP="004B6008">
            <w:pPr>
              <w:tabs>
                <w:tab w:val="left" w:pos="270"/>
              </w:tabs>
              <w:rPr>
                <w:b/>
                <w:color w:val="808080" w:themeColor="background1" w:themeShade="80"/>
                <w:sz w:val="22"/>
              </w:rPr>
            </w:pPr>
            <w:r w:rsidRPr="004C34FB">
              <w:rPr>
                <w:b/>
                <w:color w:val="808080" w:themeColor="background1" w:themeShade="80"/>
                <w:sz w:val="22"/>
              </w:rPr>
              <w:t>An objective you think should be here (from the list or your own)</w:t>
            </w:r>
          </w:p>
          <w:p w:rsidR="00936748" w:rsidRDefault="00936748" w:rsidP="000B602F">
            <w:pPr>
              <w:tabs>
                <w:tab w:val="left" w:pos="270"/>
              </w:tabs>
              <w:spacing w:before="120"/>
              <w:rPr>
                <w:sz w:val="22"/>
              </w:rPr>
            </w:pPr>
            <w:r>
              <w:rPr>
                <w:sz w:val="22"/>
              </w:rPr>
              <w:t xml:space="preserve">Questions / comments: </w:t>
            </w:r>
          </w:p>
          <w:p w:rsidR="00936748" w:rsidRPr="009D4434" w:rsidRDefault="00936748" w:rsidP="004B6008">
            <w:pPr>
              <w:tabs>
                <w:tab w:val="left" w:pos="270"/>
              </w:tabs>
              <w:rPr>
                <w:b/>
                <w:sz w:val="22"/>
              </w:rPr>
            </w:pPr>
          </w:p>
        </w:tc>
        <w:sdt>
          <w:sdtPr>
            <w:rPr>
              <w:rFonts w:cs="Times New Roman"/>
              <w:b/>
              <w:sz w:val="22"/>
            </w:rPr>
            <w:id w:val="1745527537"/>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359089084"/>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714867165"/>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092853973"/>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248846223"/>
            <w14:checkbox>
              <w14:checked w14:val="0"/>
              <w14:checkedState w14:val="2612" w14:font="MS Gothic"/>
              <w14:uncheckedState w14:val="2610" w14:font="MS Gothic"/>
            </w14:checkbox>
          </w:sdtPr>
          <w:sdtEndPr/>
          <w:sdtContent>
            <w:tc>
              <w:tcPr>
                <w:tcW w:w="453" w:type="dxa"/>
                <w:tcBorders>
                  <w:top w:val="single" w:sz="4" w:space="0" w:color="auto"/>
                  <w:left w:val="nil"/>
                  <w:bottom w:val="single" w:sz="4" w:space="0" w:color="auto"/>
                  <w:right w:val="single" w:sz="4" w:space="0" w:color="auto"/>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tr>
      <w:tr w:rsidR="00936748" w:rsidRPr="00815132" w:rsidTr="00153629">
        <w:trPr>
          <w:cantSplit/>
        </w:trPr>
        <w:tc>
          <w:tcPr>
            <w:tcW w:w="1465" w:type="dxa"/>
            <w:tcBorders>
              <w:left w:val="single" w:sz="4" w:space="0" w:color="auto"/>
              <w:right w:val="nil"/>
            </w:tcBorders>
          </w:tcPr>
          <w:p w:rsidR="00936748" w:rsidRDefault="00936748" w:rsidP="004B6008">
            <w:pPr>
              <w:tabs>
                <w:tab w:val="left" w:pos="270"/>
              </w:tabs>
              <w:ind w:left="274" w:hanging="274"/>
              <w:rPr>
                <w:sz w:val="22"/>
              </w:rPr>
            </w:pPr>
          </w:p>
        </w:tc>
        <w:tc>
          <w:tcPr>
            <w:tcW w:w="6210" w:type="dxa"/>
            <w:tcBorders>
              <w:left w:val="single" w:sz="4" w:space="0" w:color="auto"/>
              <w:right w:val="nil"/>
            </w:tcBorders>
          </w:tcPr>
          <w:p w:rsidR="00936748" w:rsidRDefault="00936748" w:rsidP="004B6008">
            <w:pPr>
              <w:tabs>
                <w:tab w:val="left" w:pos="270"/>
              </w:tabs>
              <w:rPr>
                <w:b/>
                <w:color w:val="808080" w:themeColor="background1" w:themeShade="80"/>
                <w:sz w:val="22"/>
              </w:rPr>
            </w:pPr>
            <w:r w:rsidRPr="004C34FB">
              <w:rPr>
                <w:b/>
                <w:color w:val="808080" w:themeColor="background1" w:themeShade="80"/>
                <w:sz w:val="22"/>
              </w:rPr>
              <w:t>An objective you think should be here (from the list or your own)</w:t>
            </w:r>
          </w:p>
          <w:p w:rsidR="00936748" w:rsidRDefault="00936748" w:rsidP="000B602F">
            <w:pPr>
              <w:tabs>
                <w:tab w:val="left" w:pos="270"/>
              </w:tabs>
              <w:spacing w:before="120"/>
              <w:rPr>
                <w:sz w:val="22"/>
              </w:rPr>
            </w:pPr>
            <w:r>
              <w:rPr>
                <w:sz w:val="22"/>
              </w:rPr>
              <w:t xml:space="preserve">Questions / comments: </w:t>
            </w:r>
          </w:p>
          <w:p w:rsidR="00936748" w:rsidRPr="009D4434" w:rsidRDefault="00936748" w:rsidP="004B6008">
            <w:pPr>
              <w:tabs>
                <w:tab w:val="left" w:pos="270"/>
              </w:tabs>
              <w:rPr>
                <w:b/>
                <w:sz w:val="22"/>
              </w:rPr>
            </w:pPr>
          </w:p>
        </w:tc>
        <w:sdt>
          <w:sdtPr>
            <w:rPr>
              <w:rFonts w:cs="Times New Roman"/>
              <w:b/>
              <w:sz w:val="22"/>
            </w:rPr>
            <w:id w:val="775062851"/>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122769803"/>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961351768"/>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995067608"/>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145899550"/>
            <w14:checkbox>
              <w14:checked w14:val="0"/>
              <w14:checkedState w14:val="2612" w14:font="MS Gothic"/>
              <w14:uncheckedState w14:val="2610" w14:font="MS Gothic"/>
            </w14:checkbox>
          </w:sdtPr>
          <w:sdtEndPr/>
          <w:sdtContent>
            <w:tc>
              <w:tcPr>
                <w:tcW w:w="453" w:type="dxa"/>
                <w:tcBorders>
                  <w:top w:val="single" w:sz="4" w:space="0" w:color="auto"/>
                  <w:left w:val="nil"/>
                  <w:bottom w:val="single" w:sz="4" w:space="0" w:color="auto"/>
                  <w:right w:val="single" w:sz="4" w:space="0" w:color="auto"/>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tr>
      <w:tr w:rsidR="00936748" w:rsidRPr="00815132" w:rsidTr="00153629">
        <w:trPr>
          <w:cantSplit/>
        </w:trPr>
        <w:tc>
          <w:tcPr>
            <w:tcW w:w="1465" w:type="dxa"/>
            <w:tcBorders>
              <w:left w:val="single" w:sz="4" w:space="0" w:color="auto"/>
              <w:right w:val="nil"/>
            </w:tcBorders>
          </w:tcPr>
          <w:p w:rsidR="00936748" w:rsidRDefault="00936748" w:rsidP="004B6008">
            <w:pPr>
              <w:tabs>
                <w:tab w:val="left" w:pos="270"/>
              </w:tabs>
              <w:ind w:left="274" w:hanging="274"/>
              <w:rPr>
                <w:sz w:val="22"/>
              </w:rPr>
            </w:pPr>
          </w:p>
        </w:tc>
        <w:tc>
          <w:tcPr>
            <w:tcW w:w="6210" w:type="dxa"/>
            <w:tcBorders>
              <w:left w:val="single" w:sz="4" w:space="0" w:color="auto"/>
              <w:right w:val="nil"/>
            </w:tcBorders>
          </w:tcPr>
          <w:p w:rsidR="00936748" w:rsidRDefault="00936748" w:rsidP="004B6008">
            <w:pPr>
              <w:tabs>
                <w:tab w:val="left" w:pos="270"/>
              </w:tabs>
              <w:rPr>
                <w:b/>
                <w:color w:val="808080" w:themeColor="background1" w:themeShade="80"/>
                <w:sz w:val="22"/>
              </w:rPr>
            </w:pPr>
            <w:r w:rsidRPr="004C34FB">
              <w:rPr>
                <w:b/>
                <w:color w:val="808080" w:themeColor="background1" w:themeShade="80"/>
                <w:sz w:val="22"/>
              </w:rPr>
              <w:t>An objective you think should be here (from the list or your own)</w:t>
            </w:r>
          </w:p>
          <w:p w:rsidR="00936748" w:rsidRDefault="00936748" w:rsidP="000B602F">
            <w:pPr>
              <w:tabs>
                <w:tab w:val="left" w:pos="270"/>
              </w:tabs>
              <w:spacing w:before="120"/>
              <w:rPr>
                <w:sz w:val="22"/>
              </w:rPr>
            </w:pPr>
            <w:r>
              <w:rPr>
                <w:sz w:val="22"/>
              </w:rPr>
              <w:t xml:space="preserve">Questions / comments: </w:t>
            </w:r>
          </w:p>
          <w:p w:rsidR="00936748" w:rsidRPr="009D4434" w:rsidRDefault="00936748" w:rsidP="004B6008">
            <w:pPr>
              <w:tabs>
                <w:tab w:val="left" w:pos="270"/>
              </w:tabs>
              <w:rPr>
                <w:b/>
                <w:sz w:val="22"/>
              </w:rPr>
            </w:pPr>
          </w:p>
        </w:tc>
        <w:sdt>
          <w:sdtPr>
            <w:rPr>
              <w:rFonts w:cs="Times New Roman"/>
              <w:b/>
              <w:sz w:val="22"/>
            </w:rPr>
            <w:id w:val="1312211190"/>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77128561"/>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396133042"/>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048678347"/>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438988237"/>
            <w14:checkbox>
              <w14:checked w14:val="0"/>
              <w14:checkedState w14:val="2612" w14:font="MS Gothic"/>
              <w14:uncheckedState w14:val="2610" w14:font="MS Gothic"/>
            </w14:checkbox>
          </w:sdtPr>
          <w:sdtEndPr/>
          <w:sdtContent>
            <w:tc>
              <w:tcPr>
                <w:tcW w:w="453" w:type="dxa"/>
                <w:tcBorders>
                  <w:top w:val="single" w:sz="4" w:space="0" w:color="auto"/>
                  <w:left w:val="nil"/>
                  <w:bottom w:val="single" w:sz="4" w:space="0" w:color="auto"/>
                  <w:right w:val="single" w:sz="4" w:space="0" w:color="auto"/>
                </w:tcBorders>
              </w:tcPr>
              <w:p w:rsidR="00936748" w:rsidRPr="00762445" w:rsidRDefault="00936748" w:rsidP="004D4755">
                <w:pPr>
                  <w:jc w:val="center"/>
                  <w:rPr>
                    <w:rFonts w:cs="Times New Roman"/>
                    <w:b/>
                    <w:sz w:val="22"/>
                  </w:rPr>
                </w:pPr>
                <w:r>
                  <w:rPr>
                    <w:rFonts w:ascii="MS Gothic" w:eastAsia="MS Gothic" w:hAnsi="MS Gothic" w:cs="Times New Roman" w:hint="eastAsia"/>
                    <w:b/>
                    <w:sz w:val="22"/>
                  </w:rPr>
                  <w:t>☐</w:t>
                </w:r>
              </w:p>
            </w:tc>
          </w:sdtContent>
        </w:sdt>
      </w:tr>
    </w:tbl>
    <w:p w:rsidR="0082579B" w:rsidRDefault="0082579B" w:rsidP="009A3757">
      <w:pPr>
        <w:ind w:left="270"/>
        <w:rPr>
          <w:sz w:val="22"/>
        </w:rPr>
        <w:sectPr w:rsidR="0082579B" w:rsidSect="004B6008">
          <w:headerReference w:type="even" r:id="rId8"/>
          <w:headerReference w:type="default" r:id="rId9"/>
          <w:pgSz w:w="12240" w:h="15840" w:code="1"/>
          <w:pgMar w:top="1440" w:right="1152" w:bottom="1440" w:left="1152" w:header="720" w:footer="720" w:gutter="0"/>
          <w:cols w:space="720"/>
          <w:docGrid w:linePitch="360"/>
        </w:sectPr>
      </w:pPr>
    </w:p>
    <w:p w:rsidR="009A3757" w:rsidRPr="00815132" w:rsidRDefault="009A3757" w:rsidP="009A3757">
      <w:pPr>
        <w:ind w:left="270"/>
        <w:rPr>
          <w:sz w:val="22"/>
        </w:rPr>
      </w:pPr>
    </w:p>
    <w:sectPr w:rsidR="009A3757" w:rsidRPr="00815132" w:rsidSect="004B6008">
      <w:headerReference w:type="even" r:id="rId10"/>
      <w:headerReference w:type="default" r:id="rId11"/>
      <w:pgSz w:w="12240" w:h="15840" w:code="1"/>
      <w:pgMar w:top="1440" w:right="1152" w:bottom="1440"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1879" w:rsidRDefault="002B1879" w:rsidP="000E3467">
      <w:r>
        <w:separator/>
      </w:r>
    </w:p>
  </w:endnote>
  <w:endnote w:type="continuationSeparator" w:id="0">
    <w:p w:rsidR="002B1879" w:rsidRDefault="002B1879" w:rsidP="000E3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1879" w:rsidRDefault="002B1879" w:rsidP="000E3467">
      <w:r>
        <w:separator/>
      </w:r>
    </w:p>
  </w:footnote>
  <w:footnote w:type="continuationSeparator" w:id="0">
    <w:p w:rsidR="002B1879" w:rsidRDefault="002B1879" w:rsidP="000E34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79B" w:rsidRPr="00B3492F" w:rsidRDefault="0082579B" w:rsidP="004B6008">
    <w:pPr>
      <w:pStyle w:val="Header"/>
      <w:tabs>
        <w:tab w:val="clear" w:pos="4680"/>
        <w:tab w:val="left" w:pos="360"/>
        <w:tab w:val="left" w:pos="5040"/>
      </w:tabs>
      <w:rPr>
        <w:sz w:val="20"/>
        <w:szCs w:val="20"/>
      </w:rPr>
    </w:pPr>
    <w:r w:rsidRPr="00B3492F">
      <w:rPr>
        <w:sz w:val="20"/>
        <w:szCs w:val="20"/>
      </w:rPr>
      <w:fldChar w:fldCharType="begin"/>
    </w:r>
    <w:r w:rsidRPr="00B3492F">
      <w:rPr>
        <w:sz w:val="20"/>
        <w:szCs w:val="20"/>
      </w:rPr>
      <w:instrText xml:space="preserve"> PAGE   \* MERGEFORMAT </w:instrText>
    </w:r>
    <w:r w:rsidRPr="00B3492F">
      <w:rPr>
        <w:sz w:val="20"/>
        <w:szCs w:val="20"/>
      </w:rPr>
      <w:fldChar w:fldCharType="separate"/>
    </w:r>
    <w:r w:rsidR="00153629">
      <w:rPr>
        <w:noProof/>
        <w:sz w:val="20"/>
        <w:szCs w:val="20"/>
      </w:rPr>
      <w:t>2</w:t>
    </w:r>
    <w:r w:rsidRPr="00B3492F">
      <w:rPr>
        <w:sz w:val="20"/>
        <w:szCs w:val="20"/>
      </w:rPr>
      <w:fldChar w:fldCharType="end"/>
    </w:r>
    <w:r>
      <w:rPr>
        <w:sz w:val="20"/>
        <w:szCs w:val="20"/>
      </w:rPr>
      <w:tab/>
      <w:t>Learning Blog (Short) Week 13</w:t>
    </w:r>
    <w:r>
      <w:rPr>
        <w:sz w:val="20"/>
        <w:szCs w:val="20"/>
      </w:rPr>
      <w:tab/>
      <w:t>LIS 571 Information Organization Soergel Spring 2016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79B" w:rsidRPr="00C02C3A" w:rsidRDefault="0082579B" w:rsidP="000E3467">
    <w:pPr>
      <w:pStyle w:val="Header"/>
      <w:tabs>
        <w:tab w:val="clear" w:pos="4680"/>
        <w:tab w:val="left" w:pos="6120"/>
      </w:tabs>
      <w:rPr>
        <w:sz w:val="20"/>
        <w:szCs w:val="20"/>
      </w:rPr>
    </w:pPr>
    <w:r>
      <w:rPr>
        <w:sz w:val="20"/>
        <w:szCs w:val="20"/>
      </w:rPr>
      <w:t>LIS 571 Information Organization Soergel Spring 2016</w:t>
    </w:r>
    <w:r>
      <w:rPr>
        <w:sz w:val="20"/>
        <w:szCs w:val="20"/>
      </w:rPr>
      <w:tab/>
      <w:t>Learning Blog (Short) Week 13</w:t>
    </w:r>
    <w:r>
      <w:rPr>
        <w:sz w:val="20"/>
        <w:szCs w:val="20"/>
      </w:rPr>
      <w:tab/>
    </w:r>
    <w:r w:rsidRPr="00C02C3A">
      <w:rPr>
        <w:sz w:val="20"/>
        <w:szCs w:val="20"/>
      </w:rPr>
      <w:fldChar w:fldCharType="begin"/>
    </w:r>
    <w:r w:rsidRPr="00C02C3A">
      <w:rPr>
        <w:sz w:val="20"/>
        <w:szCs w:val="20"/>
      </w:rPr>
      <w:instrText xml:space="preserve"> PAGE   \* MERGEFORMAT </w:instrText>
    </w:r>
    <w:r w:rsidRPr="00C02C3A">
      <w:rPr>
        <w:sz w:val="20"/>
        <w:szCs w:val="20"/>
      </w:rPr>
      <w:fldChar w:fldCharType="separate"/>
    </w:r>
    <w:r w:rsidR="00153629">
      <w:rPr>
        <w:noProof/>
        <w:sz w:val="20"/>
        <w:szCs w:val="20"/>
      </w:rPr>
      <w:t>3</w:t>
    </w:r>
    <w:r w:rsidRPr="00C02C3A">
      <w:rPr>
        <w:sz w:val="20"/>
        <w:szCs w:val="2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008" w:rsidRPr="00B3492F" w:rsidRDefault="00606173" w:rsidP="004B6008">
    <w:pPr>
      <w:pStyle w:val="Header"/>
      <w:tabs>
        <w:tab w:val="clear" w:pos="4680"/>
        <w:tab w:val="left" w:pos="360"/>
        <w:tab w:val="left" w:pos="5040"/>
      </w:tabs>
      <w:rPr>
        <w:sz w:val="20"/>
        <w:szCs w:val="20"/>
      </w:rPr>
    </w:pPr>
    <w:r w:rsidRPr="00B3492F">
      <w:rPr>
        <w:sz w:val="20"/>
        <w:szCs w:val="20"/>
      </w:rPr>
      <w:fldChar w:fldCharType="begin"/>
    </w:r>
    <w:r w:rsidR="004B6008" w:rsidRPr="00B3492F">
      <w:rPr>
        <w:sz w:val="20"/>
        <w:szCs w:val="20"/>
      </w:rPr>
      <w:instrText xml:space="preserve"> PAGE   \* MERGEFORMAT </w:instrText>
    </w:r>
    <w:r w:rsidRPr="00B3492F">
      <w:rPr>
        <w:sz w:val="20"/>
        <w:szCs w:val="20"/>
      </w:rPr>
      <w:fldChar w:fldCharType="separate"/>
    </w:r>
    <w:r w:rsidR="00153629">
      <w:rPr>
        <w:noProof/>
        <w:sz w:val="20"/>
        <w:szCs w:val="20"/>
      </w:rPr>
      <w:t>4</w:t>
    </w:r>
    <w:r w:rsidRPr="00B3492F">
      <w:rPr>
        <w:sz w:val="20"/>
        <w:szCs w:val="20"/>
      </w:rPr>
      <w:fldChar w:fldCharType="end"/>
    </w:r>
    <w:r w:rsidR="004B6008">
      <w:rPr>
        <w:sz w:val="20"/>
        <w:szCs w:val="20"/>
      </w:rPr>
      <w:tab/>
      <w:t xml:space="preserve">Learning Blog (Short) Week </w:t>
    </w:r>
    <w:r w:rsidR="006B76D9">
      <w:rPr>
        <w:sz w:val="20"/>
        <w:szCs w:val="20"/>
      </w:rPr>
      <w:t>1</w:t>
    </w:r>
    <w:r w:rsidR="00E933F1">
      <w:rPr>
        <w:sz w:val="20"/>
        <w:szCs w:val="20"/>
      </w:rPr>
      <w:t>3</w:t>
    </w:r>
    <w:r w:rsidR="004B6008">
      <w:rPr>
        <w:sz w:val="20"/>
        <w:szCs w:val="20"/>
      </w:rPr>
      <w:tab/>
      <w:t>LIS 571 Information Organization Soergel Fall 2014</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008" w:rsidRPr="00C02C3A" w:rsidRDefault="004B6008" w:rsidP="000E3467">
    <w:pPr>
      <w:pStyle w:val="Header"/>
      <w:tabs>
        <w:tab w:val="clear" w:pos="4680"/>
        <w:tab w:val="left" w:pos="6120"/>
      </w:tabs>
      <w:rPr>
        <w:sz w:val="20"/>
        <w:szCs w:val="20"/>
      </w:rPr>
    </w:pPr>
    <w:r>
      <w:rPr>
        <w:sz w:val="20"/>
        <w:szCs w:val="20"/>
      </w:rPr>
      <w:t>LIS 571 Information Organization Soergel Fall 2014</w:t>
    </w:r>
    <w:r>
      <w:rPr>
        <w:sz w:val="20"/>
        <w:szCs w:val="20"/>
      </w:rPr>
      <w:tab/>
      <w:t xml:space="preserve">Learning Blog (Short) Week </w:t>
    </w:r>
    <w:r w:rsidR="00F912F4">
      <w:rPr>
        <w:sz w:val="20"/>
        <w:szCs w:val="20"/>
      </w:rPr>
      <w:t>13</w:t>
    </w:r>
    <w:r>
      <w:rPr>
        <w:sz w:val="20"/>
        <w:szCs w:val="20"/>
      </w:rPr>
      <w:tab/>
    </w:r>
    <w:r w:rsidR="00606173" w:rsidRPr="00C02C3A">
      <w:rPr>
        <w:sz w:val="20"/>
        <w:szCs w:val="20"/>
      </w:rPr>
      <w:fldChar w:fldCharType="begin"/>
    </w:r>
    <w:r w:rsidRPr="00C02C3A">
      <w:rPr>
        <w:sz w:val="20"/>
        <w:szCs w:val="20"/>
      </w:rPr>
      <w:instrText xml:space="preserve"> PAGE   \* MERGEFORMAT </w:instrText>
    </w:r>
    <w:r w:rsidR="00606173" w:rsidRPr="00C02C3A">
      <w:rPr>
        <w:sz w:val="20"/>
        <w:szCs w:val="20"/>
      </w:rPr>
      <w:fldChar w:fldCharType="separate"/>
    </w:r>
    <w:r w:rsidR="00716D2E">
      <w:rPr>
        <w:noProof/>
        <w:sz w:val="20"/>
        <w:szCs w:val="20"/>
      </w:rPr>
      <w:t>5</w:t>
    </w:r>
    <w:r w:rsidR="00606173" w:rsidRPr="00C02C3A">
      <w:rPr>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1FC5020"/>
    <w:lvl w:ilvl="0">
      <w:numFmt w:val="bullet"/>
      <w:lvlText w:val="*"/>
      <w:lvlJc w:val="left"/>
    </w:lvl>
  </w:abstractNum>
  <w:abstractNum w:abstractNumId="1">
    <w:nsid w:val="034A6E10"/>
    <w:multiLevelType w:val="multilevel"/>
    <w:tmpl w:val="3CA4E28E"/>
    <w:lvl w:ilvl="0">
      <w:start w:val="2"/>
      <w:numFmt w:val="decimal"/>
      <w:lvlText w:val="%1"/>
      <w:lvlJc w:val="left"/>
      <w:pPr>
        <w:ind w:left="360" w:hanging="360"/>
      </w:pPr>
      <w:rPr>
        <w:rFonts w:hint="default"/>
      </w:rPr>
    </w:lvl>
    <w:lvl w:ilvl="1">
      <w:start w:val="1"/>
      <w:numFmt w:val="decimal"/>
      <w:lvlText w:val="%1.%2"/>
      <w:lvlJc w:val="left"/>
      <w:pPr>
        <w:ind w:left="1160" w:hanging="360"/>
      </w:pPr>
      <w:rPr>
        <w:rFonts w:hint="default"/>
      </w:rPr>
    </w:lvl>
    <w:lvl w:ilvl="2">
      <w:start w:val="1"/>
      <w:numFmt w:val="decimal"/>
      <w:lvlText w:val="%1.%2.%3"/>
      <w:lvlJc w:val="left"/>
      <w:pPr>
        <w:ind w:left="2320" w:hanging="720"/>
      </w:pPr>
      <w:rPr>
        <w:rFonts w:hint="default"/>
      </w:rPr>
    </w:lvl>
    <w:lvl w:ilvl="3">
      <w:start w:val="1"/>
      <w:numFmt w:val="decimal"/>
      <w:lvlText w:val="%1.%2.%3.%4"/>
      <w:lvlJc w:val="left"/>
      <w:pPr>
        <w:ind w:left="3120" w:hanging="720"/>
      </w:pPr>
      <w:rPr>
        <w:rFonts w:hint="default"/>
      </w:rPr>
    </w:lvl>
    <w:lvl w:ilvl="4">
      <w:start w:val="1"/>
      <w:numFmt w:val="decimal"/>
      <w:lvlText w:val="%1.%2.%3.%4.%5"/>
      <w:lvlJc w:val="left"/>
      <w:pPr>
        <w:ind w:left="4280" w:hanging="1080"/>
      </w:pPr>
      <w:rPr>
        <w:rFonts w:hint="default"/>
      </w:rPr>
    </w:lvl>
    <w:lvl w:ilvl="5">
      <w:start w:val="1"/>
      <w:numFmt w:val="decimal"/>
      <w:lvlText w:val="%1.%2.%3.%4.%5.%6"/>
      <w:lvlJc w:val="left"/>
      <w:pPr>
        <w:ind w:left="5080" w:hanging="1080"/>
      </w:pPr>
      <w:rPr>
        <w:rFonts w:hint="default"/>
      </w:rPr>
    </w:lvl>
    <w:lvl w:ilvl="6">
      <w:start w:val="1"/>
      <w:numFmt w:val="decimal"/>
      <w:lvlText w:val="%1.%2.%3.%4.%5.%6.%7"/>
      <w:lvlJc w:val="left"/>
      <w:pPr>
        <w:ind w:left="6240" w:hanging="1440"/>
      </w:pPr>
      <w:rPr>
        <w:rFonts w:hint="default"/>
      </w:rPr>
    </w:lvl>
    <w:lvl w:ilvl="7">
      <w:start w:val="1"/>
      <w:numFmt w:val="decimal"/>
      <w:lvlText w:val="%1.%2.%3.%4.%5.%6.%7.%8"/>
      <w:lvlJc w:val="left"/>
      <w:pPr>
        <w:ind w:left="7040" w:hanging="1440"/>
      </w:pPr>
      <w:rPr>
        <w:rFonts w:hint="default"/>
      </w:rPr>
    </w:lvl>
    <w:lvl w:ilvl="8">
      <w:start w:val="1"/>
      <w:numFmt w:val="decimal"/>
      <w:lvlText w:val="%1.%2.%3.%4.%5.%6.%7.%8.%9"/>
      <w:lvlJc w:val="left"/>
      <w:pPr>
        <w:ind w:left="8200" w:hanging="1800"/>
      </w:pPr>
      <w:rPr>
        <w:rFonts w:hint="default"/>
      </w:rPr>
    </w:lvl>
  </w:abstractNum>
  <w:abstractNum w:abstractNumId="2">
    <w:nsid w:val="0C9D21D6"/>
    <w:multiLevelType w:val="multilevel"/>
    <w:tmpl w:val="683EAF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0EE76D4F"/>
    <w:multiLevelType w:val="hybridMultilevel"/>
    <w:tmpl w:val="704ED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835945"/>
    <w:multiLevelType w:val="hybridMultilevel"/>
    <w:tmpl w:val="07104D20"/>
    <w:lvl w:ilvl="0" w:tplc="68FE56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202618"/>
    <w:multiLevelType w:val="multilevel"/>
    <w:tmpl w:val="54244406"/>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6">
    <w:nsid w:val="3B666A59"/>
    <w:multiLevelType w:val="multilevel"/>
    <w:tmpl w:val="54244406"/>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7">
    <w:nsid w:val="4A7527D0"/>
    <w:multiLevelType w:val="multilevel"/>
    <w:tmpl w:val="1174E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2A3061E"/>
    <w:multiLevelType w:val="multilevel"/>
    <w:tmpl w:val="B8AAC49A"/>
    <w:lvl w:ilvl="0">
      <w:start w:val="1"/>
      <w:numFmt w:val="decimal"/>
      <w:lvlText w:val="%1."/>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9">
    <w:nsid w:val="5A855F9F"/>
    <w:multiLevelType w:val="multilevel"/>
    <w:tmpl w:val="23B64CD0"/>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10">
    <w:nsid w:val="64DF07FC"/>
    <w:multiLevelType w:val="multilevel"/>
    <w:tmpl w:val="54244406"/>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11">
    <w:nsid w:val="69134CFA"/>
    <w:multiLevelType w:val="multilevel"/>
    <w:tmpl w:val="92FC4BB8"/>
    <w:lvl w:ilvl="0">
      <w:start w:val="1"/>
      <w:numFmt w:val="bullet"/>
      <w:lvlText w:val=""/>
      <w:lvlJc w:val="left"/>
      <w:pPr>
        <w:ind w:left="720" w:hanging="720"/>
      </w:pPr>
      <w:rPr>
        <w:rFonts w:ascii="Symbol" w:hAnsi="Symbol" w:hint="default"/>
      </w:r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2">
    <w:nsid w:val="70A36A2F"/>
    <w:multiLevelType w:val="multilevel"/>
    <w:tmpl w:val="C9F42C1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728D6494"/>
    <w:multiLevelType w:val="multilevel"/>
    <w:tmpl w:val="8FD6B1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77886C50"/>
    <w:multiLevelType w:val="multilevel"/>
    <w:tmpl w:val="0409001D"/>
    <w:styleLink w:val="Alpha-numeric"/>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7A5739C9"/>
    <w:multiLevelType w:val="multilevel"/>
    <w:tmpl w:val="54244406"/>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num w:numId="1">
    <w:abstractNumId w:val="14"/>
  </w:num>
  <w:num w:numId="2">
    <w:abstractNumId w:val="7"/>
  </w:num>
  <w:num w:numId="3">
    <w:abstractNumId w:val="3"/>
  </w:num>
  <w:num w:numId="4">
    <w:abstractNumId w:val="4"/>
  </w:num>
  <w:num w:numId="5">
    <w:abstractNumId w:val="6"/>
  </w:num>
  <w:num w:numId="6">
    <w:abstractNumId w:val="15"/>
  </w:num>
  <w:num w:numId="7">
    <w:abstractNumId w:val="0"/>
    <w:lvlOverride w:ilvl="0">
      <w:lvl w:ilvl="0">
        <w:start w:val="1"/>
        <w:numFmt w:val="bullet"/>
        <w:lvlText w:val="    • "/>
        <w:legacy w:legacy="1" w:legacySpace="0" w:legacyIndent="1"/>
        <w:lvlJc w:val="left"/>
        <w:pPr>
          <w:ind w:left="1" w:hanging="1"/>
        </w:pPr>
        <w:rPr>
          <w:rFonts w:ascii="Times New Roman" w:hAnsi="Times New Roman" w:cs="Times New Roman" w:hint="default"/>
        </w:rPr>
      </w:lvl>
    </w:lvlOverride>
  </w:num>
  <w:num w:numId="8">
    <w:abstractNumId w:val="0"/>
    <w:lvlOverride w:ilvl="0">
      <w:lvl w:ilvl="0">
        <w:start w:val="1"/>
        <w:numFmt w:val="bullet"/>
        <w:lvlText w:val="• "/>
        <w:legacy w:legacy="1" w:legacySpace="0" w:legacyIndent="1"/>
        <w:lvlJc w:val="left"/>
        <w:pPr>
          <w:ind w:left="1" w:hanging="1"/>
        </w:pPr>
        <w:rPr>
          <w:rFonts w:ascii="Times New Roman" w:hAnsi="Times New Roman" w:cs="Times New Roman" w:hint="default"/>
        </w:rPr>
      </w:lvl>
    </w:lvlOverride>
  </w:num>
  <w:num w:numId="9">
    <w:abstractNumId w:val="10"/>
  </w:num>
  <w:num w:numId="10">
    <w:abstractNumId w:val="5"/>
  </w:num>
  <w:num w:numId="11">
    <w:abstractNumId w:val="0"/>
    <w:lvlOverride w:ilvl="0">
      <w:lvl w:ilvl="0">
        <w:start w:val="1"/>
        <w:numFmt w:val="bullet"/>
        <w:lvlText w:val="  •"/>
        <w:legacy w:legacy="1" w:legacySpace="0" w:legacyIndent="1"/>
        <w:lvlJc w:val="left"/>
        <w:pPr>
          <w:ind w:left="1" w:hanging="1"/>
        </w:pPr>
        <w:rPr>
          <w:rFonts w:ascii="Times New Roman" w:hAnsi="Times New Roman" w:cs="Times New Roman" w:hint="default"/>
        </w:rPr>
      </w:lvl>
    </w:lvlOverride>
  </w:num>
  <w:num w:numId="12">
    <w:abstractNumId w:val="8"/>
  </w:num>
  <w:num w:numId="13">
    <w:abstractNumId w:val="9"/>
  </w:num>
  <w:num w:numId="14">
    <w:abstractNumId w:val="2"/>
  </w:num>
  <w:num w:numId="15">
    <w:abstractNumId w:val="12"/>
  </w:num>
  <w:num w:numId="16">
    <w:abstractNumId w:val="1"/>
  </w:num>
  <w:num w:numId="17">
    <w:abstractNumId w:val="1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evenAndOddHeaders/>
  <w:drawingGridHorizontalSpacing w:val="360"/>
  <w:drawingGridVerticalSpacing w:val="360"/>
  <w:displayHorizontalDrawingGridEvery w:val="0"/>
  <w:displayVerticalDrawingGridEvery w:val="0"/>
  <w:doNotShadeFormData/>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E3467"/>
    <w:rsid w:val="00015ABA"/>
    <w:rsid w:val="00022185"/>
    <w:rsid w:val="00055251"/>
    <w:rsid w:val="0006760E"/>
    <w:rsid w:val="000807EF"/>
    <w:rsid w:val="000B602F"/>
    <w:rsid w:val="000E3467"/>
    <w:rsid w:val="0012509F"/>
    <w:rsid w:val="00151298"/>
    <w:rsid w:val="00153629"/>
    <w:rsid w:val="001976F0"/>
    <w:rsid w:val="001B107B"/>
    <w:rsid w:val="001C7706"/>
    <w:rsid w:val="001D0016"/>
    <w:rsid w:val="001D5683"/>
    <w:rsid w:val="001E4D22"/>
    <w:rsid w:val="001F5745"/>
    <w:rsid w:val="00226ED4"/>
    <w:rsid w:val="00237BD9"/>
    <w:rsid w:val="00267933"/>
    <w:rsid w:val="002B0824"/>
    <w:rsid w:val="002B1879"/>
    <w:rsid w:val="002F6728"/>
    <w:rsid w:val="00300823"/>
    <w:rsid w:val="003072C9"/>
    <w:rsid w:val="003471B0"/>
    <w:rsid w:val="00375C8E"/>
    <w:rsid w:val="003F5E40"/>
    <w:rsid w:val="00407034"/>
    <w:rsid w:val="004166FA"/>
    <w:rsid w:val="00426EAD"/>
    <w:rsid w:val="00432803"/>
    <w:rsid w:val="004A4C3B"/>
    <w:rsid w:val="004A64A7"/>
    <w:rsid w:val="004B6008"/>
    <w:rsid w:val="004F3540"/>
    <w:rsid w:val="004F401C"/>
    <w:rsid w:val="00542E7F"/>
    <w:rsid w:val="005632DD"/>
    <w:rsid w:val="005704FF"/>
    <w:rsid w:val="005757DA"/>
    <w:rsid w:val="005D28C0"/>
    <w:rsid w:val="005F4BA1"/>
    <w:rsid w:val="00606173"/>
    <w:rsid w:val="00633523"/>
    <w:rsid w:val="006B76D9"/>
    <w:rsid w:val="006C0233"/>
    <w:rsid w:val="00716D2E"/>
    <w:rsid w:val="00720782"/>
    <w:rsid w:val="00786583"/>
    <w:rsid w:val="007929BA"/>
    <w:rsid w:val="00793366"/>
    <w:rsid w:val="00793FC3"/>
    <w:rsid w:val="00797496"/>
    <w:rsid w:val="007B50A7"/>
    <w:rsid w:val="007C3E63"/>
    <w:rsid w:val="007D1C5C"/>
    <w:rsid w:val="00806181"/>
    <w:rsid w:val="00817702"/>
    <w:rsid w:val="0082579B"/>
    <w:rsid w:val="0085031B"/>
    <w:rsid w:val="008A4C8D"/>
    <w:rsid w:val="008C062E"/>
    <w:rsid w:val="008E736B"/>
    <w:rsid w:val="00903795"/>
    <w:rsid w:val="00911E35"/>
    <w:rsid w:val="00913D38"/>
    <w:rsid w:val="00936748"/>
    <w:rsid w:val="00954BB8"/>
    <w:rsid w:val="00957977"/>
    <w:rsid w:val="00960521"/>
    <w:rsid w:val="00970AD7"/>
    <w:rsid w:val="00983289"/>
    <w:rsid w:val="00991B82"/>
    <w:rsid w:val="009A3757"/>
    <w:rsid w:val="009D6A6B"/>
    <w:rsid w:val="009E172C"/>
    <w:rsid w:val="00A17B89"/>
    <w:rsid w:val="00A23018"/>
    <w:rsid w:val="00A25328"/>
    <w:rsid w:val="00A422A6"/>
    <w:rsid w:val="00A53613"/>
    <w:rsid w:val="00A870D2"/>
    <w:rsid w:val="00AA23A0"/>
    <w:rsid w:val="00AD33BF"/>
    <w:rsid w:val="00AD5916"/>
    <w:rsid w:val="00AF1AE6"/>
    <w:rsid w:val="00B276C7"/>
    <w:rsid w:val="00B426DA"/>
    <w:rsid w:val="00B6198E"/>
    <w:rsid w:val="00B9084E"/>
    <w:rsid w:val="00BD31DF"/>
    <w:rsid w:val="00BE1138"/>
    <w:rsid w:val="00BF2D6F"/>
    <w:rsid w:val="00C22975"/>
    <w:rsid w:val="00C5305D"/>
    <w:rsid w:val="00C55CAA"/>
    <w:rsid w:val="00C67436"/>
    <w:rsid w:val="00C91578"/>
    <w:rsid w:val="00C92A46"/>
    <w:rsid w:val="00D00119"/>
    <w:rsid w:val="00D20CCC"/>
    <w:rsid w:val="00D23FF9"/>
    <w:rsid w:val="00D54A46"/>
    <w:rsid w:val="00DA5F03"/>
    <w:rsid w:val="00DA5FCA"/>
    <w:rsid w:val="00E079D8"/>
    <w:rsid w:val="00E72A59"/>
    <w:rsid w:val="00E86468"/>
    <w:rsid w:val="00E933F1"/>
    <w:rsid w:val="00E946F7"/>
    <w:rsid w:val="00E9615F"/>
    <w:rsid w:val="00EA45F7"/>
    <w:rsid w:val="00EB7758"/>
    <w:rsid w:val="00EC6BA7"/>
    <w:rsid w:val="00EE23D8"/>
    <w:rsid w:val="00EE2CE5"/>
    <w:rsid w:val="00F07FB2"/>
    <w:rsid w:val="00F2080D"/>
    <w:rsid w:val="00F358FD"/>
    <w:rsid w:val="00F431F6"/>
    <w:rsid w:val="00F85E42"/>
    <w:rsid w:val="00F912F4"/>
    <w:rsid w:val="00FC69A6"/>
    <w:rsid w:val="00FD762B"/>
    <w:rsid w:val="00FE3F42"/>
  </w:rsids>
  <m:mathPr>
    <m:mathFont m:val="Cambria Math"/>
    <m:brkBin m:val="before"/>
    <m:brkBinSub m:val="--"/>
    <m:smallFrac/>
    <m:dispDef/>
    <m:lMargin m:val="0"/>
    <m:rMargin m:val="0"/>
    <m:defJc m:val="centerGroup"/>
    <m:wrapRight/>
    <m:intLim m:val="subSup"/>
    <m:naryLim m:val="subSup"/>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467"/>
    <w:rPr>
      <w:rFonts w:eastAsiaTheme="minorHAns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Alpha-numeric">
    <w:name w:val="Alpha-numeric"/>
    <w:uiPriority w:val="99"/>
    <w:rsid w:val="00432803"/>
    <w:pPr>
      <w:numPr>
        <w:numId w:val="1"/>
      </w:numPr>
    </w:pPr>
  </w:style>
  <w:style w:type="paragraph" w:styleId="ListParagraph">
    <w:name w:val="List Paragraph"/>
    <w:basedOn w:val="Normal"/>
    <w:uiPriority w:val="34"/>
    <w:qFormat/>
    <w:rsid w:val="000E3467"/>
    <w:pPr>
      <w:ind w:left="720"/>
      <w:contextualSpacing/>
    </w:pPr>
  </w:style>
  <w:style w:type="paragraph" w:customStyle="1" w:styleId="Level1">
    <w:name w:val="Level 1"/>
    <w:uiPriority w:val="99"/>
    <w:rsid w:val="000E3467"/>
    <w:pPr>
      <w:autoSpaceDE w:val="0"/>
      <w:autoSpaceDN w:val="0"/>
      <w:adjustRightInd w:val="0"/>
      <w:ind w:left="720"/>
    </w:pPr>
    <w:rPr>
      <w:rFonts w:eastAsiaTheme="minorHAnsi" w:cs="Times New Roman"/>
    </w:rPr>
  </w:style>
  <w:style w:type="character" w:customStyle="1" w:styleId="SYSHYPERTEXT">
    <w:name w:val="SYS_HYPERTEXT"/>
    <w:uiPriority w:val="99"/>
    <w:rsid w:val="000E3467"/>
  </w:style>
  <w:style w:type="paragraph" w:styleId="Title">
    <w:name w:val="Title"/>
    <w:basedOn w:val="Normal"/>
    <w:next w:val="Normal"/>
    <w:link w:val="TitleChar"/>
    <w:uiPriority w:val="99"/>
    <w:qFormat/>
    <w:rsid w:val="000E3467"/>
    <w:pPr>
      <w:autoSpaceDE w:val="0"/>
      <w:autoSpaceDN w:val="0"/>
      <w:adjustRightInd w:val="0"/>
      <w:jc w:val="center"/>
    </w:pPr>
    <w:rPr>
      <w:rFonts w:cs="Times New Roman"/>
      <w:b/>
      <w:bCs/>
      <w:sz w:val="22"/>
    </w:rPr>
  </w:style>
  <w:style w:type="character" w:customStyle="1" w:styleId="TitleChar">
    <w:name w:val="Title Char"/>
    <w:basedOn w:val="DefaultParagraphFont"/>
    <w:link w:val="Title"/>
    <w:uiPriority w:val="99"/>
    <w:rsid w:val="000E3467"/>
    <w:rPr>
      <w:rFonts w:eastAsiaTheme="minorHAnsi" w:cs="Times New Roman"/>
      <w:b/>
      <w:bCs/>
      <w:sz w:val="22"/>
      <w:szCs w:val="22"/>
    </w:rPr>
  </w:style>
  <w:style w:type="paragraph" w:styleId="Header">
    <w:name w:val="header"/>
    <w:basedOn w:val="Normal"/>
    <w:link w:val="HeaderChar"/>
    <w:uiPriority w:val="99"/>
    <w:unhideWhenUsed/>
    <w:rsid w:val="000E3467"/>
    <w:pPr>
      <w:tabs>
        <w:tab w:val="center" w:pos="4680"/>
        <w:tab w:val="right" w:pos="9360"/>
      </w:tabs>
    </w:pPr>
  </w:style>
  <w:style w:type="character" w:customStyle="1" w:styleId="HeaderChar">
    <w:name w:val="Header Char"/>
    <w:basedOn w:val="DefaultParagraphFont"/>
    <w:link w:val="Header"/>
    <w:uiPriority w:val="99"/>
    <w:rsid w:val="000E3467"/>
    <w:rPr>
      <w:rFonts w:eastAsiaTheme="minorHAnsi"/>
      <w:szCs w:val="22"/>
    </w:rPr>
  </w:style>
  <w:style w:type="paragraph" w:styleId="Footer">
    <w:name w:val="footer"/>
    <w:basedOn w:val="Normal"/>
    <w:link w:val="FooterChar"/>
    <w:uiPriority w:val="99"/>
    <w:unhideWhenUsed/>
    <w:rsid w:val="000E3467"/>
    <w:pPr>
      <w:tabs>
        <w:tab w:val="center" w:pos="4680"/>
        <w:tab w:val="right" w:pos="9360"/>
      </w:tabs>
    </w:pPr>
  </w:style>
  <w:style w:type="character" w:customStyle="1" w:styleId="FooterChar">
    <w:name w:val="Footer Char"/>
    <w:basedOn w:val="DefaultParagraphFont"/>
    <w:link w:val="Footer"/>
    <w:uiPriority w:val="99"/>
    <w:rsid w:val="000E3467"/>
    <w:rPr>
      <w:rFonts w:eastAsiaTheme="minorHAnsi"/>
      <w:szCs w:val="22"/>
    </w:rPr>
  </w:style>
  <w:style w:type="table" w:styleId="TableGrid">
    <w:name w:val="Table Grid"/>
    <w:basedOn w:val="TableNormal"/>
    <w:uiPriority w:val="59"/>
    <w:rsid w:val="000E3467"/>
    <w:rPr>
      <w:rFonts w:eastAsiaTheme="minorHAns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3467"/>
    <w:rPr>
      <w:rFonts w:ascii="Tahoma" w:hAnsi="Tahoma" w:cs="Tahoma"/>
      <w:sz w:val="16"/>
      <w:szCs w:val="16"/>
    </w:rPr>
  </w:style>
  <w:style w:type="character" w:customStyle="1" w:styleId="BalloonTextChar">
    <w:name w:val="Balloon Text Char"/>
    <w:basedOn w:val="DefaultParagraphFont"/>
    <w:link w:val="BalloonText"/>
    <w:uiPriority w:val="99"/>
    <w:semiHidden/>
    <w:rsid w:val="000E3467"/>
    <w:rPr>
      <w:rFonts w:ascii="Tahoma" w:eastAsiaTheme="minorHAnsi" w:hAnsi="Tahoma" w:cs="Tahoma"/>
      <w:sz w:val="16"/>
      <w:szCs w:val="16"/>
    </w:rPr>
  </w:style>
  <w:style w:type="character" w:styleId="PlaceholderText">
    <w:name w:val="Placeholder Text"/>
    <w:basedOn w:val="DefaultParagraphFont"/>
    <w:uiPriority w:val="99"/>
    <w:semiHidden/>
    <w:rsid w:val="000E3467"/>
    <w:rPr>
      <w:color w:val="808080"/>
    </w:rPr>
  </w:style>
  <w:style w:type="paragraph" w:styleId="z-TopofForm">
    <w:name w:val="HTML Top of Form"/>
    <w:basedOn w:val="Normal"/>
    <w:next w:val="Normal"/>
    <w:link w:val="z-TopofFormChar"/>
    <w:hidden/>
    <w:uiPriority w:val="99"/>
    <w:semiHidden/>
    <w:unhideWhenUsed/>
    <w:rsid w:val="000E3467"/>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0E3467"/>
    <w:rPr>
      <w:rFonts w:ascii="Arial" w:eastAsiaTheme="minorHAnsi" w:hAnsi="Arial" w:cs="Arial"/>
      <w:vanish/>
      <w:sz w:val="16"/>
      <w:szCs w:val="16"/>
    </w:rPr>
  </w:style>
  <w:style w:type="paragraph" w:styleId="z-BottomofForm">
    <w:name w:val="HTML Bottom of Form"/>
    <w:basedOn w:val="Normal"/>
    <w:next w:val="Normal"/>
    <w:link w:val="z-BottomofFormChar"/>
    <w:hidden/>
    <w:uiPriority w:val="99"/>
    <w:semiHidden/>
    <w:unhideWhenUsed/>
    <w:rsid w:val="000E3467"/>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E3467"/>
    <w:rPr>
      <w:rFonts w:ascii="Arial" w:eastAsiaTheme="minorHAnsi" w:hAnsi="Arial" w:cs="Arial"/>
      <w:vanish/>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467"/>
    <w:rPr>
      <w:rFonts w:eastAsiaTheme="minorHAns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Alpha-numeric">
    <w:name w:val="Alpha-numeric"/>
    <w:uiPriority w:val="99"/>
    <w:rsid w:val="00432803"/>
    <w:pPr>
      <w:numPr>
        <w:numId w:val="1"/>
      </w:numPr>
    </w:pPr>
  </w:style>
  <w:style w:type="paragraph" w:styleId="ListParagraph">
    <w:name w:val="List Paragraph"/>
    <w:basedOn w:val="Normal"/>
    <w:uiPriority w:val="34"/>
    <w:qFormat/>
    <w:rsid w:val="000E3467"/>
    <w:pPr>
      <w:ind w:left="720"/>
      <w:contextualSpacing/>
    </w:pPr>
  </w:style>
  <w:style w:type="paragraph" w:customStyle="1" w:styleId="Level1">
    <w:name w:val="Level 1"/>
    <w:uiPriority w:val="99"/>
    <w:rsid w:val="000E3467"/>
    <w:pPr>
      <w:autoSpaceDE w:val="0"/>
      <w:autoSpaceDN w:val="0"/>
      <w:adjustRightInd w:val="0"/>
      <w:ind w:left="720"/>
    </w:pPr>
    <w:rPr>
      <w:rFonts w:eastAsiaTheme="minorHAnsi" w:cs="Times New Roman"/>
    </w:rPr>
  </w:style>
  <w:style w:type="character" w:customStyle="1" w:styleId="SYSHYPERTEXT">
    <w:name w:val="SYS_HYPERTEXT"/>
    <w:uiPriority w:val="99"/>
    <w:rsid w:val="000E3467"/>
  </w:style>
  <w:style w:type="paragraph" w:styleId="Title">
    <w:name w:val="Title"/>
    <w:basedOn w:val="Normal"/>
    <w:next w:val="Normal"/>
    <w:link w:val="TitleChar"/>
    <w:uiPriority w:val="99"/>
    <w:qFormat/>
    <w:rsid w:val="000E3467"/>
    <w:pPr>
      <w:autoSpaceDE w:val="0"/>
      <w:autoSpaceDN w:val="0"/>
      <w:adjustRightInd w:val="0"/>
      <w:jc w:val="center"/>
    </w:pPr>
    <w:rPr>
      <w:rFonts w:cs="Times New Roman"/>
      <w:b/>
      <w:bCs/>
      <w:sz w:val="22"/>
    </w:rPr>
  </w:style>
  <w:style w:type="character" w:customStyle="1" w:styleId="TitleChar">
    <w:name w:val="Title Char"/>
    <w:basedOn w:val="DefaultParagraphFont"/>
    <w:link w:val="Title"/>
    <w:uiPriority w:val="99"/>
    <w:rsid w:val="000E3467"/>
    <w:rPr>
      <w:rFonts w:eastAsiaTheme="minorHAnsi" w:cs="Times New Roman"/>
      <w:b/>
      <w:bCs/>
      <w:sz w:val="22"/>
      <w:szCs w:val="22"/>
    </w:rPr>
  </w:style>
  <w:style w:type="paragraph" w:styleId="Header">
    <w:name w:val="header"/>
    <w:basedOn w:val="Normal"/>
    <w:link w:val="HeaderChar"/>
    <w:uiPriority w:val="99"/>
    <w:unhideWhenUsed/>
    <w:rsid w:val="000E3467"/>
    <w:pPr>
      <w:tabs>
        <w:tab w:val="center" w:pos="4680"/>
        <w:tab w:val="right" w:pos="9360"/>
      </w:tabs>
    </w:pPr>
  </w:style>
  <w:style w:type="character" w:customStyle="1" w:styleId="HeaderChar">
    <w:name w:val="Header Char"/>
    <w:basedOn w:val="DefaultParagraphFont"/>
    <w:link w:val="Header"/>
    <w:uiPriority w:val="99"/>
    <w:rsid w:val="000E3467"/>
    <w:rPr>
      <w:rFonts w:eastAsiaTheme="minorHAnsi"/>
      <w:szCs w:val="22"/>
    </w:rPr>
  </w:style>
  <w:style w:type="paragraph" w:styleId="Footer">
    <w:name w:val="footer"/>
    <w:basedOn w:val="Normal"/>
    <w:link w:val="FooterChar"/>
    <w:uiPriority w:val="99"/>
    <w:unhideWhenUsed/>
    <w:rsid w:val="000E3467"/>
    <w:pPr>
      <w:tabs>
        <w:tab w:val="center" w:pos="4680"/>
        <w:tab w:val="right" w:pos="9360"/>
      </w:tabs>
    </w:pPr>
  </w:style>
  <w:style w:type="character" w:customStyle="1" w:styleId="FooterChar">
    <w:name w:val="Footer Char"/>
    <w:basedOn w:val="DefaultParagraphFont"/>
    <w:link w:val="Footer"/>
    <w:uiPriority w:val="99"/>
    <w:rsid w:val="000E3467"/>
    <w:rPr>
      <w:rFonts w:eastAsiaTheme="minorHAnsi"/>
      <w:szCs w:val="22"/>
    </w:rPr>
  </w:style>
  <w:style w:type="table" w:styleId="TableGrid">
    <w:name w:val="Table Grid"/>
    <w:basedOn w:val="TableNormal"/>
    <w:uiPriority w:val="59"/>
    <w:rsid w:val="000E3467"/>
    <w:rPr>
      <w:rFonts w:eastAsiaTheme="minorHAns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3467"/>
    <w:rPr>
      <w:rFonts w:ascii="Tahoma" w:hAnsi="Tahoma" w:cs="Tahoma"/>
      <w:sz w:val="16"/>
      <w:szCs w:val="16"/>
    </w:rPr>
  </w:style>
  <w:style w:type="character" w:customStyle="1" w:styleId="BalloonTextChar">
    <w:name w:val="Balloon Text Char"/>
    <w:basedOn w:val="DefaultParagraphFont"/>
    <w:link w:val="BalloonText"/>
    <w:uiPriority w:val="99"/>
    <w:semiHidden/>
    <w:rsid w:val="000E3467"/>
    <w:rPr>
      <w:rFonts w:ascii="Tahoma" w:eastAsiaTheme="minorHAnsi" w:hAnsi="Tahoma" w:cs="Tahoma"/>
      <w:sz w:val="16"/>
      <w:szCs w:val="16"/>
    </w:rPr>
  </w:style>
  <w:style w:type="character" w:styleId="PlaceholderText">
    <w:name w:val="Placeholder Text"/>
    <w:basedOn w:val="DefaultParagraphFont"/>
    <w:uiPriority w:val="99"/>
    <w:semiHidden/>
    <w:rsid w:val="000E3467"/>
    <w:rPr>
      <w:color w:val="808080"/>
    </w:rPr>
  </w:style>
  <w:style w:type="paragraph" w:styleId="z-TopofForm">
    <w:name w:val="HTML Top of Form"/>
    <w:basedOn w:val="Normal"/>
    <w:next w:val="Normal"/>
    <w:link w:val="z-TopofFormChar"/>
    <w:hidden/>
    <w:uiPriority w:val="99"/>
    <w:semiHidden/>
    <w:unhideWhenUsed/>
    <w:rsid w:val="000E3467"/>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0E3467"/>
    <w:rPr>
      <w:rFonts w:ascii="Arial" w:eastAsiaTheme="minorHAnsi" w:hAnsi="Arial" w:cs="Arial"/>
      <w:vanish/>
      <w:sz w:val="16"/>
      <w:szCs w:val="16"/>
    </w:rPr>
  </w:style>
  <w:style w:type="paragraph" w:styleId="z-BottomofForm">
    <w:name w:val="HTML Bottom of Form"/>
    <w:basedOn w:val="Normal"/>
    <w:next w:val="Normal"/>
    <w:link w:val="z-BottomofFormChar"/>
    <w:hidden/>
    <w:uiPriority w:val="99"/>
    <w:semiHidden/>
    <w:unhideWhenUsed/>
    <w:rsid w:val="000E3467"/>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E3467"/>
    <w:rPr>
      <w:rFonts w:ascii="Arial" w:eastAsiaTheme="minorHAnsi"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717259">
      <w:bodyDiv w:val="1"/>
      <w:marLeft w:val="0"/>
      <w:marRight w:val="0"/>
      <w:marTop w:val="0"/>
      <w:marBottom w:val="0"/>
      <w:divBdr>
        <w:top w:val="none" w:sz="0" w:space="0" w:color="auto"/>
        <w:left w:val="none" w:sz="0" w:space="0" w:color="auto"/>
        <w:bottom w:val="none" w:sz="0" w:space="0" w:color="auto"/>
        <w:right w:val="none" w:sz="0" w:space="0" w:color="auto"/>
      </w:divBdr>
    </w:div>
    <w:div w:id="317924711">
      <w:bodyDiv w:val="1"/>
      <w:marLeft w:val="0"/>
      <w:marRight w:val="0"/>
      <w:marTop w:val="0"/>
      <w:marBottom w:val="0"/>
      <w:divBdr>
        <w:top w:val="none" w:sz="0" w:space="0" w:color="auto"/>
        <w:left w:val="none" w:sz="0" w:space="0" w:color="auto"/>
        <w:bottom w:val="none" w:sz="0" w:space="0" w:color="auto"/>
        <w:right w:val="none" w:sz="0" w:space="0" w:color="auto"/>
      </w:divBdr>
    </w:div>
    <w:div w:id="870722174">
      <w:bodyDiv w:val="1"/>
      <w:marLeft w:val="0"/>
      <w:marRight w:val="0"/>
      <w:marTop w:val="0"/>
      <w:marBottom w:val="0"/>
      <w:divBdr>
        <w:top w:val="none" w:sz="0" w:space="0" w:color="auto"/>
        <w:left w:val="none" w:sz="0" w:space="0" w:color="auto"/>
        <w:bottom w:val="none" w:sz="0" w:space="0" w:color="auto"/>
        <w:right w:val="none" w:sz="0" w:space="0" w:color="auto"/>
      </w:divBdr>
    </w:div>
    <w:div w:id="1038819781">
      <w:bodyDiv w:val="1"/>
      <w:marLeft w:val="0"/>
      <w:marRight w:val="0"/>
      <w:marTop w:val="0"/>
      <w:marBottom w:val="0"/>
      <w:divBdr>
        <w:top w:val="none" w:sz="0" w:space="0" w:color="auto"/>
        <w:left w:val="none" w:sz="0" w:space="0" w:color="auto"/>
        <w:bottom w:val="none" w:sz="0" w:space="0" w:color="auto"/>
        <w:right w:val="none" w:sz="0" w:space="0" w:color="auto"/>
      </w:divBdr>
    </w:div>
    <w:div w:id="21473585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4</Pages>
  <Words>564</Words>
  <Characters>3294</Characters>
  <Application>Microsoft Office Word</Application>
  <DocSecurity>0</DocSecurity>
  <Lines>137</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Miller</dc:creator>
  <cp:keywords/>
  <dc:description/>
  <cp:lastModifiedBy>dsoergel</cp:lastModifiedBy>
  <cp:revision>76</cp:revision>
  <dcterms:created xsi:type="dcterms:W3CDTF">2015-01-12T17:32:00Z</dcterms:created>
  <dcterms:modified xsi:type="dcterms:W3CDTF">2016-01-23T04:04:00Z</dcterms:modified>
</cp:coreProperties>
</file>