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DB" w:rsidRDefault="00CC2312" w:rsidP="00BE52B5">
      <w:pPr>
        <w:jc w:val="center"/>
        <w:rPr>
          <w:rFonts w:ascii="Times New Roman" w:hAnsi="Times New Roman"/>
          <w:b/>
          <w:sz w:val="28"/>
          <w:szCs w:val="28"/>
        </w:rPr>
      </w:pPr>
      <w:bookmarkStart w:id="0" w:name="_GoBack"/>
      <w:bookmarkEnd w:id="0"/>
      <w:r w:rsidRPr="00BE52B5">
        <w:rPr>
          <w:rFonts w:ascii="Times New Roman" w:hAnsi="Times New Roman"/>
          <w:b/>
          <w:sz w:val="28"/>
          <w:szCs w:val="28"/>
        </w:rPr>
        <w:t xml:space="preserve">LIS </w:t>
      </w:r>
      <w:r w:rsidR="00B620D0">
        <w:rPr>
          <w:rFonts w:ascii="Times New Roman" w:hAnsi="Times New Roman"/>
          <w:b/>
          <w:sz w:val="28"/>
          <w:szCs w:val="28"/>
        </w:rPr>
        <w:t xml:space="preserve">Program </w:t>
      </w:r>
      <w:r w:rsidR="00D63EDD">
        <w:rPr>
          <w:rFonts w:ascii="Times New Roman" w:hAnsi="Times New Roman"/>
          <w:b/>
          <w:sz w:val="28"/>
          <w:szCs w:val="28"/>
        </w:rPr>
        <w:t>Learning</w:t>
      </w:r>
      <w:r w:rsidR="00DB55BA" w:rsidRPr="00BE52B5">
        <w:rPr>
          <w:rFonts w:ascii="Times New Roman" w:hAnsi="Times New Roman"/>
          <w:b/>
          <w:sz w:val="28"/>
          <w:szCs w:val="28"/>
        </w:rPr>
        <w:t xml:space="preserve"> O</w:t>
      </w:r>
      <w:r w:rsidRPr="00BE52B5">
        <w:rPr>
          <w:rFonts w:ascii="Times New Roman" w:hAnsi="Times New Roman"/>
          <w:b/>
          <w:sz w:val="28"/>
          <w:szCs w:val="28"/>
        </w:rPr>
        <w:t>bjectives</w:t>
      </w:r>
      <w:r w:rsidR="00611BDB">
        <w:rPr>
          <w:rFonts w:ascii="Times New Roman" w:hAnsi="Times New Roman"/>
          <w:b/>
          <w:sz w:val="28"/>
          <w:szCs w:val="28"/>
        </w:rPr>
        <w:t xml:space="preserve"> (Desired Learning Outcomes)</w:t>
      </w:r>
      <w:r w:rsidR="00BE52B5">
        <w:rPr>
          <w:rFonts w:ascii="Times New Roman" w:hAnsi="Times New Roman"/>
          <w:b/>
          <w:sz w:val="28"/>
          <w:szCs w:val="28"/>
        </w:rPr>
        <w:t xml:space="preserve">.  </w:t>
      </w:r>
    </w:p>
    <w:p w:rsidR="00CC2312" w:rsidRPr="00BE52B5" w:rsidRDefault="00D63EDD" w:rsidP="00BE52B5">
      <w:pPr>
        <w:jc w:val="center"/>
        <w:rPr>
          <w:rFonts w:ascii="Times New Roman" w:hAnsi="Times New Roman"/>
          <w:b/>
          <w:sz w:val="28"/>
          <w:szCs w:val="28"/>
        </w:rPr>
      </w:pPr>
      <w:r>
        <w:rPr>
          <w:rFonts w:ascii="Times New Roman" w:hAnsi="Times New Roman"/>
          <w:b/>
          <w:sz w:val="28"/>
          <w:szCs w:val="28"/>
        </w:rPr>
        <w:t>Detailed version</w:t>
      </w:r>
      <w:r w:rsidR="00FE171D">
        <w:rPr>
          <w:rFonts w:ascii="Times New Roman" w:hAnsi="Times New Roman"/>
          <w:b/>
          <w:sz w:val="28"/>
          <w:szCs w:val="28"/>
        </w:rPr>
        <w:t xml:space="preserve"> </w:t>
      </w:r>
      <w:r w:rsidR="00462D0E">
        <w:rPr>
          <w:rFonts w:ascii="Times New Roman" w:hAnsi="Times New Roman"/>
          <w:szCs w:val="28"/>
        </w:rPr>
        <w:t>for</w:t>
      </w:r>
      <w:r w:rsidR="00FE171D" w:rsidRPr="00FE171D">
        <w:rPr>
          <w:rFonts w:ascii="Times New Roman" w:hAnsi="Times New Roman"/>
          <w:szCs w:val="28"/>
        </w:rPr>
        <w:t xml:space="preserve"> LIS 571</w:t>
      </w:r>
      <w:r w:rsidR="00982F7A">
        <w:rPr>
          <w:rFonts w:ascii="Times New Roman" w:hAnsi="Times New Roman"/>
          <w:szCs w:val="28"/>
        </w:rPr>
        <w:t xml:space="preserve"> and general</w:t>
      </w:r>
    </w:p>
    <w:p w:rsidR="00CC2312" w:rsidRDefault="00CC2312">
      <w:pPr>
        <w:rPr>
          <w:rFonts w:ascii="Times New Roman" w:hAnsi="Times New Roman"/>
          <w:sz w:val="20"/>
          <w:szCs w:val="20"/>
        </w:rPr>
      </w:pPr>
    </w:p>
    <w:p w:rsidR="00982F7A" w:rsidRPr="00A9219A" w:rsidRDefault="00982F7A" w:rsidP="00982F7A">
      <w:pPr>
        <w:rPr>
          <w:rFonts w:ascii="Times New Roman" w:hAnsi="Times New Roman"/>
        </w:rPr>
      </w:pPr>
    </w:p>
    <w:tbl>
      <w:tblPr>
        <w:tblStyle w:val="TableGrid"/>
        <w:tblW w:w="0" w:type="auto"/>
        <w:tblInd w:w="1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575"/>
        <w:gridCol w:w="1735"/>
      </w:tblGrid>
      <w:tr w:rsidR="00982F7A" w:rsidRPr="00A9219A" w:rsidTr="004D4755">
        <w:tc>
          <w:tcPr>
            <w:tcW w:w="3575" w:type="dxa"/>
          </w:tcPr>
          <w:p w:rsidR="00982F7A" w:rsidRPr="00A9219A" w:rsidRDefault="00982F7A" w:rsidP="004D4755">
            <w:pPr>
              <w:rPr>
                <w:rFonts w:ascii="Times New Roman" w:hAnsi="Times New Roman"/>
              </w:rPr>
            </w:pPr>
            <w:r>
              <w:rPr>
                <w:rFonts w:ascii="Times New Roman" w:hAnsi="Times New Roman"/>
              </w:rPr>
              <w:t>Introduction (this page)</w:t>
            </w:r>
          </w:p>
        </w:tc>
        <w:tc>
          <w:tcPr>
            <w:tcW w:w="1735" w:type="dxa"/>
          </w:tcPr>
          <w:p w:rsidR="00982F7A" w:rsidRDefault="00982F7A" w:rsidP="004D4755">
            <w:pPr>
              <w:jc w:val="right"/>
              <w:rPr>
                <w:rFonts w:ascii="Times New Roman" w:hAnsi="Times New Roman"/>
              </w:rPr>
            </w:pPr>
            <w:r>
              <w:rPr>
                <w:rFonts w:ascii="Times New Roman" w:hAnsi="Times New Roman"/>
              </w:rPr>
              <w:t>p 1</w:t>
            </w:r>
          </w:p>
        </w:tc>
      </w:tr>
      <w:tr w:rsidR="00982F7A" w:rsidRPr="00A9219A" w:rsidTr="004D4755">
        <w:tc>
          <w:tcPr>
            <w:tcW w:w="3575" w:type="dxa"/>
          </w:tcPr>
          <w:p w:rsidR="00982F7A" w:rsidRPr="00A9219A" w:rsidRDefault="00982F7A" w:rsidP="004D4755">
            <w:pPr>
              <w:rPr>
                <w:rFonts w:ascii="Times New Roman" w:hAnsi="Times New Roman"/>
              </w:rPr>
            </w:pPr>
            <w:r w:rsidRPr="00A9219A">
              <w:rPr>
                <w:rFonts w:ascii="Times New Roman" w:hAnsi="Times New Roman"/>
              </w:rPr>
              <w:t xml:space="preserve">Broad </w:t>
            </w:r>
            <w:r>
              <w:rPr>
                <w:rFonts w:ascii="Times New Roman" w:hAnsi="Times New Roman"/>
              </w:rPr>
              <w:t>Overview</w:t>
            </w:r>
          </w:p>
        </w:tc>
        <w:tc>
          <w:tcPr>
            <w:tcW w:w="1735" w:type="dxa"/>
          </w:tcPr>
          <w:p w:rsidR="00982F7A" w:rsidRPr="00A9219A" w:rsidRDefault="00982F7A" w:rsidP="004D4755">
            <w:pPr>
              <w:jc w:val="right"/>
              <w:rPr>
                <w:rFonts w:ascii="Times New Roman" w:hAnsi="Times New Roman"/>
              </w:rPr>
            </w:pPr>
            <w:r>
              <w:rPr>
                <w:rFonts w:ascii="Times New Roman" w:hAnsi="Times New Roman"/>
              </w:rPr>
              <w:t>p. 3</w:t>
            </w:r>
          </w:p>
        </w:tc>
      </w:tr>
      <w:tr w:rsidR="00982F7A" w:rsidRPr="00A9219A" w:rsidTr="004D4755">
        <w:tc>
          <w:tcPr>
            <w:tcW w:w="3575" w:type="dxa"/>
          </w:tcPr>
          <w:p w:rsidR="00982F7A" w:rsidRPr="00A9219A" w:rsidRDefault="00982F7A" w:rsidP="004D4755">
            <w:pPr>
              <w:rPr>
                <w:rFonts w:ascii="Times New Roman" w:hAnsi="Times New Roman"/>
              </w:rPr>
            </w:pPr>
            <w:r>
              <w:rPr>
                <w:rFonts w:ascii="Times New Roman" w:hAnsi="Times New Roman"/>
              </w:rPr>
              <w:t>Detailed Overview</w:t>
            </w:r>
          </w:p>
        </w:tc>
        <w:tc>
          <w:tcPr>
            <w:tcW w:w="1735" w:type="dxa"/>
          </w:tcPr>
          <w:p w:rsidR="00982F7A" w:rsidRPr="00A9219A" w:rsidRDefault="00982F7A" w:rsidP="004D4755">
            <w:pPr>
              <w:jc w:val="right"/>
              <w:rPr>
                <w:rFonts w:ascii="Times New Roman" w:hAnsi="Times New Roman"/>
              </w:rPr>
            </w:pPr>
            <w:r>
              <w:rPr>
                <w:rFonts w:ascii="Times New Roman" w:hAnsi="Times New Roman"/>
              </w:rPr>
              <w:t xml:space="preserve">p. 4 - 7 </w:t>
            </w:r>
          </w:p>
        </w:tc>
      </w:tr>
      <w:tr w:rsidR="00982F7A" w:rsidRPr="00A9219A" w:rsidTr="004D4755">
        <w:tc>
          <w:tcPr>
            <w:tcW w:w="3575" w:type="dxa"/>
          </w:tcPr>
          <w:p w:rsidR="00982F7A" w:rsidRPr="00A9219A" w:rsidRDefault="00982F7A" w:rsidP="004D4755">
            <w:pPr>
              <w:rPr>
                <w:rFonts w:ascii="Times New Roman" w:hAnsi="Times New Roman"/>
              </w:rPr>
            </w:pPr>
            <w:r>
              <w:rPr>
                <w:rFonts w:ascii="Times New Roman" w:hAnsi="Times New Roman"/>
              </w:rPr>
              <w:t>Very Detailed List for LIS 571</w:t>
            </w:r>
          </w:p>
        </w:tc>
        <w:tc>
          <w:tcPr>
            <w:tcW w:w="1735" w:type="dxa"/>
          </w:tcPr>
          <w:p w:rsidR="00982F7A" w:rsidRPr="00A9219A" w:rsidRDefault="00982F7A" w:rsidP="004D4755">
            <w:pPr>
              <w:jc w:val="right"/>
              <w:rPr>
                <w:rFonts w:ascii="Times New Roman" w:hAnsi="Times New Roman"/>
              </w:rPr>
            </w:pPr>
            <w:r>
              <w:rPr>
                <w:rFonts w:ascii="Times New Roman" w:hAnsi="Times New Roman"/>
              </w:rPr>
              <w:t>p. 9 – 25</w:t>
            </w:r>
          </w:p>
        </w:tc>
      </w:tr>
      <w:tr w:rsidR="00982F7A" w:rsidRPr="00A9219A" w:rsidTr="004D4755">
        <w:tc>
          <w:tcPr>
            <w:tcW w:w="3575" w:type="dxa"/>
          </w:tcPr>
          <w:p w:rsidR="00982F7A" w:rsidRDefault="00982F7A" w:rsidP="004D4755">
            <w:pPr>
              <w:rPr>
                <w:rFonts w:ascii="Times New Roman" w:hAnsi="Times New Roman"/>
              </w:rPr>
            </w:pPr>
            <w:r>
              <w:rPr>
                <w:rFonts w:ascii="Times New Roman" w:hAnsi="Times New Roman"/>
              </w:rPr>
              <w:t>Very Detailed List, general</w:t>
            </w:r>
          </w:p>
        </w:tc>
        <w:tc>
          <w:tcPr>
            <w:tcW w:w="1735" w:type="dxa"/>
          </w:tcPr>
          <w:p w:rsidR="00982F7A" w:rsidRDefault="00982F7A" w:rsidP="004D4755">
            <w:pPr>
              <w:jc w:val="right"/>
              <w:rPr>
                <w:rFonts w:ascii="Times New Roman" w:hAnsi="Times New Roman"/>
              </w:rPr>
            </w:pPr>
            <w:r>
              <w:rPr>
                <w:rFonts w:ascii="Times New Roman" w:hAnsi="Times New Roman"/>
              </w:rPr>
              <w:t>p. 27 - 54</w:t>
            </w:r>
          </w:p>
        </w:tc>
      </w:tr>
    </w:tbl>
    <w:p w:rsidR="00982F7A" w:rsidRPr="00A9219A" w:rsidRDefault="00982F7A" w:rsidP="00982F7A">
      <w:pPr>
        <w:rPr>
          <w:rFonts w:ascii="Times New Roman" w:hAnsi="Times New Roman"/>
        </w:rPr>
      </w:pPr>
    </w:p>
    <w:p w:rsidR="00982F7A" w:rsidRDefault="00D63EDD" w:rsidP="00011726">
      <w:pPr>
        <w:rPr>
          <w:rFonts w:ascii="Times New Roman" w:hAnsi="Times New Roman"/>
        </w:rPr>
      </w:pPr>
      <w:r w:rsidRPr="009F3C76">
        <w:rPr>
          <w:rFonts w:ascii="Times New Roman" w:hAnsi="Times New Roman"/>
        </w:rPr>
        <w:t>This is a</w:t>
      </w:r>
      <w:r w:rsidR="00982F7A">
        <w:rPr>
          <w:rFonts w:ascii="Times New Roman" w:hAnsi="Times New Roman"/>
        </w:rPr>
        <w:t xml:space="preserve"> draft list of </w:t>
      </w:r>
      <w:r w:rsidRPr="009F3C76">
        <w:rPr>
          <w:rFonts w:ascii="Times New Roman" w:hAnsi="Times New Roman"/>
        </w:rPr>
        <w:t xml:space="preserve">Learning Objectives </w:t>
      </w:r>
      <w:r w:rsidR="00E77036" w:rsidRPr="009F3C76">
        <w:rPr>
          <w:rFonts w:ascii="Times New Roman" w:hAnsi="Times New Roman"/>
        </w:rPr>
        <w:t>(desired learning outcomes)</w:t>
      </w:r>
      <w:r w:rsidR="00982F7A">
        <w:rPr>
          <w:rFonts w:ascii="Times New Roman" w:hAnsi="Times New Roman"/>
        </w:rPr>
        <w:t xml:space="preserve"> for Library and Information Studies (</w:t>
      </w:r>
      <w:r w:rsidR="00982F7A" w:rsidRPr="009F3C76">
        <w:rPr>
          <w:rFonts w:ascii="Times New Roman" w:hAnsi="Times New Roman"/>
        </w:rPr>
        <w:t>LIS</w:t>
      </w:r>
      <w:r w:rsidR="00982F7A">
        <w:rPr>
          <w:rFonts w:ascii="Times New Roman" w:hAnsi="Times New Roman"/>
        </w:rPr>
        <w:t>) programs</w:t>
      </w:r>
      <w:r w:rsidR="009F3C76" w:rsidRPr="009F3C76">
        <w:rPr>
          <w:rFonts w:ascii="Times New Roman" w:hAnsi="Times New Roman"/>
        </w:rPr>
        <w:t xml:space="preserve">. </w:t>
      </w:r>
      <w:r w:rsidR="00982F7A">
        <w:rPr>
          <w:rFonts w:ascii="Times New Roman" w:hAnsi="Times New Roman"/>
        </w:rPr>
        <w:t xml:space="preserve">The </w:t>
      </w:r>
      <w:r w:rsidR="00982F7A" w:rsidRPr="00592436">
        <w:rPr>
          <w:rFonts w:ascii="Times New Roman" w:hAnsi="Times New Roman"/>
          <w:i/>
        </w:rPr>
        <w:t>Broad Overview</w:t>
      </w:r>
      <w:r w:rsidR="00982F7A">
        <w:rPr>
          <w:rFonts w:ascii="Times New Roman" w:hAnsi="Times New Roman"/>
        </w:rPr>
        <w:t xml:space="preserve"> and the </w:t>
      </w:r>
      <w:r w:rsidR="00982F7A" w:rsidRPr="00592436">
        <w:rPr>
          <w:rFonts w:ascii="Times New Roman" w:hAnsi="Times New Roman"/>
          <w:i/>
        </w:rPr>
        <w:t>Detailed Overview</w:t>
      </w:r>
      <w:r w:rsidR="00982F7A">
        <w:rPr>
          <w:rFonts w:ascii="Times New Roman" w:hAnsi="Times New Roman"/>
        </w:rPr>
        <w:t xml:space="preserve"> were</w:t>
      </w:r>
      <w:r w:rsidR="009F3C76" w:rsidRPr="009F3C76">
        <w:rPr>
          <w:rFonts w:ascii="Times New Roman" w:hAnsi="Times New Roman"/>
        </w:rPr>
        <w:t xml:space="preserve"> created in consultation with faculty from the University at Buffalo Library and Information Studies Department and approved by the LIS Council</w:t>
      </w:r>
      <w:r w:rsidR="00982F7A">
        <w:rPr>
          <w:rFonts w:ascii="Times New Roman" w:hAnsi="Times New Roman"/>
        </w:rPr>
        <w:t xml:space="preserve"> I 2010</w:t>
      </w:r>
      <w:r w:rsidRPr="009F3C76">
        <w:rPr>
          <w:rFonts w:ascii="Times New Roman" w:hAnsi="Times New Roman"/>
        </w:rPr>
        <w:t xml:space="preserve">. </w:t>
      </w:r>
      <w:r w:rsidR="00982F7A">
        <w:rPr>
          <w:rFonts w:ascii="Times New Roman" w:hAnsi="Times New Roman"/>
        </w:rPr>
        <w:t xml:space="preserve">(The formulation of the </w:t>
      </w:r>
      <w:r w:rsidR="00982F7A" w:rsidRPr="00982F7A">
        <w:rPr>
          <w:rFonts w:ascii="Times New Roman" w:hAnsi="Times New Roman"/>
        </w:rPr>
        <w:t xml:space="preserve">Goals of the </w:t>
      </w:r>
      <w:r w:rsidR="00982F7A">
        <w:rPr>
          <w:rFonts w:ascii="Times New Roman" w:hAnsi="Times New Roman"/>
        </w:rPr>
        <w:t xml:space="preserve">UB </w:t>
      </w:r>
      <w:r w:rsidR="00982F7A" w:rsidRPr="00982F7A">
        <w:rPr>
          <w:rFonts w:ascii="Times New Roman" w:hAnsi="Times New Roman"/>
        </w:rPr>
        <w:t>MS in Information and Library Science/MS in School Librarianship Program</w:t>
      </w:r>
      <w:r w:rsidR="00982F7A">
        <w:rPr>
          <w:rFonts w:ascii="Times New Roman" w:hAnsi="Times New Roman"/>
        </w:rPr>
        <w:t xml:space="preserve"> has changed since, see </w:t>
      </w:r>
      <w:r w:rsidR="00982F7A" w:rsidRPr="00982F7A">
        <w:rPr>
          <w:rFonts w:ascii="Times New Roman" w:hAnsi="Times New Roman"/>
        </w:rPr>
        <w:t>http://gse.buffalo.edu/lis/mgo</w:t>
      </w:r>
      <w:r w:rsidR="00982F7A">
        <w:rPr>
          <w:rFonts w:ascii="Times New Roman" w:hAnsi="Times New Roman"/>
        </w:rPr>
        <w:t xml:space="preserve">). In the </w:t>
      </w:r>
      <w:r w:rsidR="00982F7A" w:rsidRPr="00592436">
        <w:rPr>
          <w:rFonts w:ascii="Times New Roman" w:hAnsi="Times New Roman"/>
          <w:i/>
        </w:rPr>
        <w:t>Very Detaile</w:t>
      </w:r>
      <w:r w:rsidR="00592436" w:rsidRPr="00592436">
        <w:rPr>
          <w:rFonts w:ascii="Times New Roman" w:hAnsi="Times New Roman"/>
          <w:i/>
        </w:rPr>
        <w:t>d</w:t>
      </w:r>
      <w:r w:rsidR="00982F7A" w:rsidRPr="00592436">
        <w:rPr>
          <w:rFonts w:ascii="Times New Roman" w:hAnsi="Times New Roman"/>
          <w:i/>
        </w:rPr>
        <w:t xml:space="preserve"> List </w:t>
      </w:r>
      <w:r w:rsidR="00982F7A">
        <w:rPr>
          <w:rFonts w:ascii="Times New Roman" w:hAnsi="Times New Roman"/>
        </w:rPr>
        <w:t>m</w:t>
      </w:r>
      <w:r w:rsidRPr="009F3C76">
        <w:rPr>
          <w:rFonts w:ascii="Times New Roman" w:hAnsi="Times New Roman"/>
        </w:rPr>
        <w:t>any objectives are elaborated by adding more specific sub-objectives.</w:t>
      </w:r>
      <w:r w:rsidR="00121E0A" w:rsidRPr="009F3C76">
        <w:rPr>
          <w:rFonts w:ascii="Times New Roman" w:hAnsi="Times New Roman"/>
        </w:rPr>
        <w:t xml:space="preserve"> In many cases, the learning objectives specified in professional standards, such as ALA’s Core Competences of Librarianship 2008, the ALA Standards of Accredita</w:t>
      </w:r>
      <w:r w:rsidR="00402CEE" w:rsidRPr="009F3C76">
        <w:rPr>
          <w:rFonts w:ascii="Times New Roman" w:hAnsi="Times New Roman"/>
        </w:rPr>
        <w:t>t</w:t>
      </w:r>
      <w:r w:rsidR="00121E0A" w:rsidRPr="009F3C76">
        <w:rPr>
          <w:rFonts w:ascii="Times New Roman" w:hAnsi="Times New Roman"/>
        </w:rPr>
        <w:t xml:space="preserve">ion and the </w:t>
      </w:r>
      <w:r w:rsidR="00011726" w:rsidRPr="009F3C76">
        <w:rPr>
          <w:rFonts w:ascii="Times New Roman" w:hAnsi="Times New Roman"/>
        </w:rPr>
        <w:t>ALA/</w:t>
      </w:r>
      <w:r w:rsidR="00F96A6C" w:rsidRPr="009F3C76">
        <w:rPr>
          <w:rFonts w:ascii="Times New Roman" w:hAnsi="Times New Roman"/>
        </w:rPr>
        <w:t>=AASL</w:t>
      </w:r>
      <w:r w:rsidR="00011726" w:rsidRPr="009F3C76">
        <w:rPr>
          <w:rFonts w:ascii="Times New Roman" w:hAnsi="Times New Roman"/>
        </w:rPr>
        <w:t xml:space="preserve"> Standards for Initial Preparation of School Librarians (2010)</w:t>
      </w:r>
      <w:r w:rsidR="00121E0A" w:rsidRPr="009F3C76">
        <w:rPr>
          <w:rFonts w:ascii="Times New Roman" w:hAnsi="Times New Roman"/>
        </w:rPr>
        <w:t xml:space="preserve"> </w:t>
      </w:r>
      <w:r w:rsidR="00011726" w:rsidRPr="009F3C76">
        <w:rPr>
          <w:rFonts w:ascii="Times New Roman" w:hAnsi="Times New Roman"/>
        </w:rPr>
        <w:t xml:space="preserve">correspond to the more specific objectives found </w:t>
      </w:r>
      <w:r w:rsidR="00982F7A">
        <w:rPr>
          <w:rFonts w:ascii="Times New Roman" w:hAnsi="Times New Roman"/>
        </w:rPr>
        <w:t xml:space="preserve">in the Very Detailed List. </w:t>
      </w:r>
    </w:p>
    <w:p w:rsidR="00982F7A" w:rsidRDefault="00982F7A" w:rsidP="00011726">
      <w:pPr>
        <w:rPr>
          <w:rFonts w:ascii="Times New Roman" w:hAnsi="Times New Roman"/>
        </w:rPr>
      </w:pPr>
    </w:p>
    <w:p w:rsidR="00462D0E" w:rsidRPr="009F3C76" w:rsidRDefault="00982F7A" w:rsidP="00011726">
      <w:pPr>
        <w:rPr>
          <w:rFonts w:ascii="Times New Roman" w:hAnsi="Times New Roman"/>
        </w:rPr>
      </w:pPr>
      <w:r>
        <w:rPr>
          <w:rFonts w:ascii="Times New Roman" w:hAnsi="Times New Roman"/>
        </w:rPr>
        <w:t xml:space="preserve">The </w:t>
      </w:r>
      <w:r w:rsidRPr="00592436">
        <w:rPr>
          <w:rFonts w:ascii="Times New Roman" w:hAnsi="Times New Roman"/>
          <w:i/>
        </w:rPr>
        <w:t>Very Detailed List, general</w:t>
      </w:r>
      <w:r>
        <w:rPr>
          <w:rFonts w:ascii="Times New Roman" w:hAnsi="Times New Roman"/>
        </w:rPr>
        <w:t xml:space="preserve"> includes also specific course objectives for some courses, specifically all the learning objectives listed for lectures and assignments in UB LIS 571 </w:t>
      </w:r>
      <w:r>
        <w:rPr>
          <w:rFonts w:ascii="Times New Roman" w:hAnsi="Times New Roman"/>
          <w:i/>
        </w:rPr>
        <w:t>Information Organization</w:t>
      </w:r>
      <w:r>
        <w:rPr>
          <w:rFonts w:ascii="Times New Roman" w:hAnsi="Times New Roman"/>
        </w:rPr>
        <w:t xml:space="preserve"> for instructor Dagobert Soergel. The </w:t>
      </w:r>
      <w:r w:rsidRPr="00592436">
        <w:rPr>
          <w:rFonts w:ascii="Times New Roman" w:hAnsi="Times New Roman"/>
          <w:i/>
        </w:rPr>
        <w:t>Very Detailed List for LIS 571</w:t>
      </w:r>
      <w:r>
        <w:rPr>
          <w:rFonts w:ascii="Times New Roman" w:hAnsi="Times New Roman"/>
        </w:rPr>
        <w:t xml:space="preserve"> includes only learning </w:t>
      </w:r>
      <w:r w:rsidR="00462D0E">
        <w:rPr>
          <w:rFonts w:ascii="Times New Roman" w:hAnsi="Times New Roman"/>
        </w:rPr>
        <w:t>objectives addressed in LIS 571 and broader objectives needed to keep the hierarchical context</w:t>
      </w:r>
      <w:r>
        <w:rPr>
          <w:rFonts w:ascii="Times New Roman" w:hAnsi="Times New Roman"/>
        </w:rPr>
        <w:t>.</w:t>
      </w:r>
    </w:p>
    <w:p w:rsidR="001318E1" w:rsidRPr="009F3C76" w:rsidRDefault="001318E1" w:rsidP="001318E1">
      <w:pPr>
        <w:rPr>
          <w:rFonts w:ascii="Times New Roman" w:hAnsi="Times New Roman"/>
        </w:rPr>
      </w:pPr>
    </w:p>
    <w:p w:rsidR="001318E1" w:rsidRPr="00F53DAB" w:rsidRDefault="001318E1" w:rsidP="001318E1">
      <w:pPr>
        <w:rPr>
          <w:rFonts w:ascii="Times New Roman" w:hAnsi="Times New Roman"/>
          <w:sz w:val="22"/>
          <w:szCs w:val="22"/>
        </w:rPr>
      </w:pPr>
      <w:r w:rsidRPr="00F53DAB">
        <w:rPr>
          <w:rFonts w:ascii="Times New Roman" w:hAnsi="Times New Roman"/>
          <w:sz w:val="22"/>
          <w:szCs w:val="22"/>
        </w:rPr>
        <w:t>"Graduates" is used as shorthand for "Students and Graduates"; many objectives should be and are achieved by students while they are in the program.</w:t>
      </w:r>
    </w:p>
    <w:p w:rsidR="000E7D8C" w:rsidRPr="00F53DAB" w:rsidRDefault="000E7D8C" w:rsidP="001318E1">
      <w:pPr>
        <w:rPr>
          <w:rFonts w:ascii="Times New Roman" w:hAnsi="Times New Roman"/>
          <w:sz w:val="22"/>
          <w:szCs w:val="22"/>
        </w:rPr>
      </w:pPr>
    </w:p>
    <w:p w:rsidR="00F53DAB" w:rsidRPr="00F53DAB" w:rsidRDefault="00F53DAB" w:rsidP="00F53DAB">
      <w:pPr>
        <w:rPr>
          <w:rFonts w:ascii="Times New Roman" w:hAnsi="Times New Roman"/>
          <w:sz w:val="22"/>
          <w:szCs w:val="22"/>
        </w:rPr>
      </w:pPr>
      <w:r w:rsidRPr="00F53DAB">
        <w:rPr>
          <w:rFonts w:ascii="Times New Roman" w:hAnsi="Times New Roman"/>
          <w:sz w:val="22"/>
          <w:szCs w:val="22"/>
        </w:rPr>
        <w:t>"Graduates understand" means any of the following</w:t>
      </w:r>
    </w:p>
    <w:p w:rsidR="00F53DAB" w:rsidRPr="00F53DAB" w:rsidRDefault="00F53DAB" w:rsidP="00F53DAB">
      <w:pPr>
        <w:ind w:left="720"/>
        <w:rPr>
          <w:sz w:val="22"/>
          <w:szCs w:val="22"/>
        </w:rPr>
      </w:pPr>
      <w:r w:rsidRPr="00F53DAB">
        <w:rPr>
          <w:sz w:val="22"/>
          <w:szCs w:val="22"/>
        </w:rPr>
        <w:t>"Graduates can demonstrate understanding of"</w:t>
      </w:r>
    </w:p>
    <w:p w:rsidR="00F53DAB" w:rsidRPr="00F53DAB" w:rsidRDefault="00F53DAB" w:rsidP="00F53DAB">
      <w:pPr>
        <w:ind w:left="720"/>
        <w:rPr>
          <w:sz w:val="22"/>
          <w:szCs w:val="22"/>
        </w:rPr>
      </w:pPr>
      <w:r w:rsidRPr="00F53DAB">
        <w:rPr>
          <w:sz w:val="22"/>
          <w:szCs w:val="22"/>
        </w:rPr>
        <w:t>"Graduates are able to communicate understanding of"</w:t>
      </w:r>
    </w:p>
    <w:p w:rsidR="00F53DAB" w:rsidRPr="00F53DAB" w:rsidRDefault="00F53DAB" w:rsidP="00F53DAB">
      <w:pPr>
        <w:ind w:left="720"/>
        <w:rPr>
          <w:sz w:val="22"/>
          <w:szCs w:val="22"/>
        </w:rPr>
      </w:pPr>
      <w:r w:rsidRPr="00F53DAB">
        <w:rPr>
          <w:sz w:val="22"/>
          <w:szCs w:val="22"/>
        </w:rPr>
        <w:t>"Graduates can demonstrate knowledge of"</w:t>
      </w:r>
    </w:p>
    <w:p w:rsidR="00F53DAB" w:rsidRPr="00F53DAB" w:rsidRDefault="00F53DAB" w:rsidP="00F53DAB">
      <w:pPr>
        <w:ind w:left="720"/>
        <w:rPr>
          <w:rFonts w:ascii="Times New Roman" w:hAnsi="Times New Roman"/>
          <w:sz w:val="22"/>
          <w:szCs w:val="22"/>
        </w:rPr>
      </w:pPr>
      <w:r w:rsidRPr="00F53DAB">
        <w:rPr>
          <w:sz w:val="22"/>
          <w:szCs w:val="22"/>
        </w:rPr>
        <w:t>"Graduates are able to communicate knowledge of"</w:t>
      </w:r>
    </w:p>
    <w:p w:rsidR="00F53DAB" w:rsidRPr="00F53DAB" w:rsidRDefault="00F53DAB" w:rsidP="00F53DAB">
      <w:pPr>
        <w:rPr>
          <w:rFonts w:ascii="Times New Roman" w:hAnsi="Times New Roman"/>
          <w:sz w:val="22"/>
          <w:szCs w:val="22"/>
        </w:rPr>
      </w:pPr>
    </w:p>
    <w:p w:rsidR="00F53DAB" w:rsidRPr="00F53DAB" w:rsidRDefault="00F53DAB" w:rsidP="00F53DAB">
      <w:pPr>
        <w:rPr>
          <w:rFonts w:ascii="Times New Roman" w:hAnsi="Times New Roman"/>
          <w:sz w:val="22"/>
          <w:szCs w:val="22"/>
        </w:rPr>
      </w:pPr>
      <w:r w:rsidRPr="00F53DAB">
        <w:rPr>
          <w:rFonts w:ascii="Times New Roman" w:hAnsi="Times New Roman"/>
          <w:sz w:val="22"/>
          <w:szCs w:val="22"/>
        </w:rPr>
        <w:t>"Graduates are aware of" means any of the following</w:t>
      </w:r>
    </w:p>
    <w:p w:rsidR="00F53DAB" w:rsidRPr="00F53DAB" w:rsidRDefault="00F53DAB" w:rsidP="00F53DAB">
      <w:pPr>
        <w:ind w:left="720"/>
        <w:rPr>
          <w:sz w:val="22"/>
          <w:szCs w:val="22"/>
        </w:rPr>
      </w:pPr>
      <w:r w:rsidRPr="00F53DAB">
        <w:rPr>
          <w:rFonts w:ascii="Times New Roman" w:hAnsi="Times New Roman"/>
          <w:sz w:val="22"/>
          <w:szCs w:val="22"/>
        </w:rPr>
        <w:t>"Graduates can demonstrate awaren</w:t>
      </w:r>
      <w:r w:rsidRPr="00F53DAB">
        <w:rPr>
          <w:sz w:val="22"/>
          <w:szCs w:val="22"/>
        </w:rPr>
        <w:t>ess of"</w:t>
      </w:r>
    </w:p>
    <w:p w:rsidR="00F53DAB" w:rsidRPr="00F53DAB" w:rsidRDefault="00F53DAB" w:rsidP="00F53DAB">
      <w:pPr>
        <w:ind w:left="720"/>
        <w:rPr>
          <w:sz w:val="22"/>
          <w:szCs w:val="22"/>
        </w:rPr>
      </w:pPr>
      <w:r w:rsidRPr="00F53DAB">
        <w:rPr>
          <w:sz w:val="22"/>
          <w:szCs w:val="22"/>
        </w:rPr>
        <w:t>"Graduates are able to communicate awareness of"</w:t>
      </w:r>
    </w:p>
    <w:p w:rsidR="00CC1763" w:rsidRPr="009F3C76" w:rsidRDefault="00CC1763" w:rsidP="001318E1">
      <w:pPr>
        <w:rPr>
          <w:rFonts w:ascii="Times New Roman" w:hAnsi="Times New Roman"/>
        </w:rPr>
      </w:pPr>
    </w:p>
    <w:p w:rsidR="000E7D8C" w:rsidRPr="009F3C76" w:rsidRDefault="000E7D8C" w:rsidP="001318E1">
      <w:pPr>
        <w:rPr>
          <w:rFonts w:ascii="Times New Roman" w:hAnsi="Times New Roman"/>
        </w:rPr>
      </w:pPr>
      <w:r w:rsidRPr="009F3C76">
        <w:rPr>
          <w:rFonts w:ascii="Times New Roman" w:hAnsi="Times New Roman"/>
        </w:rPr>
        <w:t xml:space="preserve">Learning Objectives addressed in </w:t>
      </w:r>
      <w:r w:rsidRPr="009F3C76">
        <w:rPr>
          <w:rFonts w:ascii="Times New Roman" w:hAnsi="Times New Roman"/>
          <w:highlight w:val="yellow"/>
        </w:rPr>
        <w:t>LIS 571 are highlighted in yellow</w:t>
      </w:r>
      <w:r w:rsidRPr="009F3C76">
        <w:rPr>
          <w:rFonts w:ascii="Times New Roman" w:hAnsi="Times New Roman"/>
        </w:rPr>
        <w:t xml:space="preserve"> in col.1.</w:t>
      </w:r>
    </w:p>
    <w:p w:rsidR="000E7D8C" w:rsidRPr="00F53DAB" w:rsidRDefault="00612155" w:rsidP="009F3C76">
      <w:pPr>
        <w:spacing w:before="120"/>
        <w:ind w:left="1152" w:hanging="1152"/>
        <w:rPr>
          <w:rFonts w:ascii="Times New Roman" w:hAnsi="Times New Roman"/>
          <w:sz w:val="22"/>
          <w:szCs w:val="22"/>
        </w:rPr>
      </w:pPr>
      <w:r w:rsidRPr="00F53DAB">
        <w:rPr>
          <w:rFonts w:ascii="Times New Roman" w:hAnsi="Times New Roman"/>
          <w:sz w:val="22"/>
          <w:szCs w:val="22"/>
        </w:rPr>
        <w:t>&amp;</w:t>
      </w:r>
      <w:r w:rsidRPr="00F53DAB">
        <w:rPr>
          <w:rFonts w:ascii="Times New Roman" w:hAnsi="Times New Roman"/>
          <w:sz w:val="22"/>
          <w:szCs w:val="22"/>
        </w:rPr>
        <w:tab/>
      </w:r>
      <w:r w:rsidR="000E7D8C" w:rsidRPr="00F53DAB">
        <w:rPr>
          <w:rFonts w:ascii="Times New Roman" w:hAnsi="Times New Roman"/>
          <w:spacing w:val="-4"/>
          <w:sz w:val="22"/>
          <w:szCs w:val="22"/>
        </w:rPr>
        <w:t xml:space="preserve">The first objective in </w:t>
      </w:r>
      <w:r w:rsidR="00892989" w:rsidRPr="00F53DAB">
        <w:rPr>
          <w:rFonts w:ascii="Times New Roman" w:hAnsi="Times New Roman"/>
          <w:spacing w:val="-4"/>
          <w:sz w:val="22"/>
          <w:szCs w:val="22"/>
        </w:rPr>
        <w:t>each continuous</w:t>
      </w:r>
      <w:r w:rsidR="000E7D8C" w:rsidRPr="00F53DAB">
        <w:rPr>
          <w:rFonts w:ascii="Times New Roman" w:hAnsi="Times New Roman"/>
          <w:spacing w:val="-4"/>
          <w:sz w:val="22"/>
          <w:szCs w:val="22"/>
        </w:rPr>
        <w:t xml:space="preserve"> </w:t>
      </w:r>
      <w:r w:rsidR="00547F42" w:rsidRPr="00F53DAB">
        <w:rPr>
          <w:rFonts w:ascii="Times New Roman" w:hAnsi="Times New Roman"/>
          <w:spacing w:val="-4"/>
          <w:sz w:val="22"/>
          <w:szCs w:val="22"/>
        </w:rPr>
        <w:t>block of objectives addressed in LIS 571 is marked with &amp;;</w:t>
      </w:r>
      <w:r w:rsidR="00F96A6C" w:rsidRPr="00F53DAB">
        <w:rPr>
          <w:rFonts w:ascii="Times New Roman" w:hAnsi="Times New Roman"/>
          <w:sz w:val="22"/>
          <w:szCs w:val="22"/>
        </w:rPr>
        <w:br/>
      </w:r>
      <w:r w:rsidR="00547F42" w:rsidRPr="00F53DAB">
        <w:rPr>
          <w:rFonts w:ascii="Times New Roman" w:hAnsi="Times New Roman"/>
          <w:sz w:val="22"/>
          <w:szCs w:val="22"/>
        </w:rPr>
        <w:t xml:space="preserve"> CTRL-F &amp; finds the next LIS 571 block.</w:t>
      </w:r>
    </w:p>
    <w:p w:rsidR="00612155" w:rsidRPr="00F53DAB" w:rsidRDefault="00D47BFE" w:rsidP="009F3C76">
      <w:pPr>
        <w:spacing w:before="120"/>
        <w:ind w:left="1152" w:hanging="1152"/>
        <w:rPr>
          <w:rFonts w:ascii="Times New Roman" w:hAnsi="Times New Roman"/>
          <w:sz w:val="22"/>
          <w:szCs w:val="22"/>
        </w:rPr>
      </w:pPr>
      <w:r w:rsidRPr="00F53DAB">
        <w:rPr>
          <w:rFonts w:ascii="Times New Roman" w:hAnsi="Times New Roman"/>
          <w:b/>
          <w:sz w:val="22"/>
          <w:szCs w:val="22"/>
        </w:rPr>
        <w:t>#</w:t>
      </w:r>
      <w:r w:rsidRPr="00F53DAB">
        <w:rPr>
          <w:rFonts w:ascii="Times New Roman" w:hAnsi="Times New Roman"/>
          <w:sz w:val="22"/>
          <w:szCs w:val="22"/>
        </w:rPr>
        <w:t xml:space="preserve">  </w:t>
      </w:r>
      <w:r w:rsidR="00612155" w:rsidRPr="00F53DAB">
        <w:rPr>
          <w:rFonts w:ascii="Times New Roman" w:hAnsi="Times New Roman"/>
          <w:sz w:val="22"/>
          <w:szCs w:val="22"/>
        </w:rPr>
        <w:tab/>
      </w:r>
      <w:r w:rsidRPr="00F53DAB">
        <w:rPr>
          <w:rFonts w:ascii="Times New Roman" w:hAnsi="Times New Roman"/>
          <w:sz w:val="22"/>
          <w:szCs w:val="22"/>
        </w:rPr>
        <w:t xml:space="preserve">Specific to </w:t>
      </w:r>
      <w:r w:rsidR="00B853A9" w:rsidRPr="00F53DAB">
        <w:rPr>
          <w:rFonts w:ascii="Times New Roman" w:hAnsi="Times New Roman"/>
          <w:sz w:val="22"/>
          <w:szCs w:val="22"/>
        </w:rPr>
        <w:t>a</w:t>
      </w:r>
      <w:r w:rsidRPr="00F53DAB">
        <w:rPr>
          <w:rFonts w:ascii="Times New Roman" w:hAnsi="Times New Roman"/>
          <w:sz w:val="22"/>
          <w:szCs w:val="22"/>
        </w:rPr>
        <w:t xml:space="preserve"> course </w:t>
      </w:r>
    </w:p>
    <w:p w:rsidR="00F96A6C" w:rsidRPr="00F53DAB" w:rsidRDefault="00F96A6C" w:rsidP="009F3C76">
      <w:pPr>
        <w:spacing w:before="120"/>
        <w:ind w:left="1152" w:hanging="1152"/>
        <w:rPr>
          <w:rFonts w:ascii="Times New Roman" w:hAnsi="Times New Roman"/>
          <w:sz w:val="22"/>
          <w:szCs w:val="22"/>
        </w:rPr>
      </w:pPr>
      <w:r w:rsidRPr="00F53DAB">
        <w:rPr>
          <w:rFonts w:ascii="Times New Roman" w:hAnsi="Times New Roman"/>
          <w:sz w:val="22"/>
          <w:szCs w:val="22"/>
        </w:rPr>
        <w:t>=ALA</w:t>
      </w:r>
      <w:r w:rsidRPr="00F53DAB">
        <w:rPr>
          <w:rFonts w:ascii="Times New Roman" w:hAnsi="Times New Roman"/>
          <w:sz w:val="22"/>
          <w:szCs w:val="22"/>
        </w:rPr>
        <w:tab/>
        <w:t>From ALA, with the ALA number, also</w:t>
      </w:r>
      <w:r w:rsidR="009F3C76" w:rsidRPr="00F53DAB">
        <w:rPr>
          <w:rFonts w:ascii="Times New Roman" w:hAnsi="Times New Roman"/>
          <w:sz w:val="22"/>
          <w:szCs w:val="22"/>
        </w:rPr>
        <w:t xml:space="preserve"> (if from the standards, the number starts with S)</w:t>
      </w:r>
      <w:r w:rsidRPr="00F53DAB">
        <w:rPr>
          <w:rFonts w:ascii="Times New Roman" w:hAnsi="Times New Roman"/>
          <w:sz w:val="22"/>
          <w:szCs w:val="22"/>
        </w:rPr>
        <w:br/>
        <w:t>&gt;ALA Objective here is more encompassing than ALA's</w:t>
      </w:r>
      <w:r w:rsidRPr="00F53DAB">
        <w:rPr>
          <w:rFonts w:ascii="Times New Roman" w:hAnsi="Times New Roman"/>
          <w:sz w:val="22"/>
          <w:szCs w:val="22"/>
        </w:rPr>
        <w:br/>
        <w:t>&lt;ALA ALA'</w:t>
      </w:r>
      <w:r w:rsidR="00892989" w:rsidRPr="00F53DAB">
        <w:rPr>
          <w:rFonts w:ascii="Times New Roman" w:hAnsi="Times New Roman"/>
          <w:sz w:val="22"/>
          <w:szCs w:val="22"/>
        </w:rPr>
        <w:t>s</w:t>
      </w:r>
      <w:r w:rsidRPr="00F53DAB">
        <w:rPr>
          <w:rFonts w:ascii="Times New Roman" w:hAnsi="Times New Roman"/>
          <w:sz w:val="22"/>
          <w:szCs w:val="22"/>
        </w:rPr>
        <w:t xml:space="preserve"> objective is more encompassing</w:t>
      </w:r>
    </w:p>
    <w:p w:rsidR="00B853A9" w:rsidRPr="00A9219A" w:rsidRDefault="00F96A6C" w:rsidP="00F53DAB">
      <w:pPr>
        <w:spacing w:before="120"/>
        <w:ind w:left="1152" w:hanging="1152"/>
        <w:rPr>
          <w:rFonts w:ascii="Times New Roman" w:hAnsi="Times New Roman"/>
        </w:rPr>
      </w:pPr>
      <w:r w:rsidRPr="00F53DAB">
        <w:rPr>
          <w:rFonts w:ascii="Times New Roman" w:hAnsi="Times New Roman"/>
          <w:sz w:val="22"/>
          <w:szCs w:val="22"/>
        </w:rPr>
        <w:t>=AASL</w:t>
      </w:r>
      <w:r w:rsidR="00612155" w:rsidRPr="00F53DAB">
        <w:rPr>
          <w:rFonts w:ascii="Times New Roman" w:hAnsi="Times New Roman"/>
          <w:sz w:val="22"/>
          <w:szCs w:val="22"/>
        </w:rPr>
        <w:tab/>
      </w:r>
      <w:r w:rsidR="00B853A9" w:rsidRPr="00F53DAB">
        <w:rPr>
          <w:rFonts w:ascii="Times New Roman" w:hAnsi="Times New Roman"/>
          <w:sz w:val="22"/>
          <w:szCs w:val="22"/>
        </w:rPr>
        <w:t xml:space="preserve">From </w:t>
      </w:r>
      <w:r w:rsidRPr="00F53DAB">
        <w:rPr>
          <w:rFonts w:ascii="Times New Roman" w:hAnsi="Times New Roman"/>
          <w:sz w:val="22"/>
          <w:szCs w:val="22"/>
        </w:rPr>
        <w:t>=AASL, with the =AASL number</w:t>
      </w:r>
      <w:r w:rsidRPr="00F53DAB">
        <w:rPr>
          <w:rFonts w:ascii="Times New Roman" w:hAnsi="Times New Roman"/>
          <w:sz w:val="22"/>
          <w:szCs w:val="22"/>
        </w:rPr>
        <w:br/>
        <w:t>&gt; &lt; same as for ALA</w:t>
      </w:r>
    </w:p>
    <w:p w:rsidR="002F3C74" w:rsidRDefault="002F3C74" w:rsidP="00A9219A">
      <w:pPr>
        <w:ind w:left="720" w:hanging="720"/>
        <w:jc w:val="center"/>
        <w:rPr>
          <w:rFonts w:ascii="Times New Roman" w:hAnsi="Times New Roman"/>
          <w:sz w:val="20"/>
          <w:szCs w:val="20"/>
        </w:rPr>
        <w:sectPr w:rsidR="002F3C74" w:rsidSect="00F53DAB">
          <w:headerReference w:type="even" r:id="rId9"/>
          <w:headerReference w:type="default" r:id="rId10"/>
          <w:headerReference w:type="first" r:id="rId11"/>
          <w:pgSz w:w="12240" w:h="15840" w:code="1"/>
          <w:pgMar w:top="1008" w:right="1008" w:bottom="1008" w:left="1008" w:header="720" w:footer="720" w:gutter="0"/>
          <w:cols w:space="720"/>
          <w:titlePg/>
          <w:docGrid w:linePitch="326"/>
        </w:sectPr>
      </w:pPr>
    </w:p>
    <w:p w:rsidR="00A9219A" w:rsidRDefault="00A9219A" w:rsidP="00A9219A">
      <w:pPr>
        <w:ind w:left="720" w:hanging="720"/>
        <w:jc w:val="center"/>
        <w:rPr>
          <w:b/>
          <w:sz w:val="28"/>
          <w:szCs w:val="28"/>
        </w:rPr>
      </w:pPr>
      <w:r w:rsidRPr="004127AE">
        <w:rPr>
          <w:b/>
          <w:sz w:val="28"/>
          <w:szCs w:val="28"/>
        </w:rPr>
        <w:lastRenderedPageBreak/>
        <w:t xml:space="preserve">LIS </w:t>
      </w:r>
      <w:r>
        <w:rPr>
          <w:b/>
          <w:sz w:val="28"/>
          <w:szCs w:val="28"/>
        </w:rPr>
        <w:t xml:space="preserve">Program </w:t>
      </w:r>
      <w:r w:rsidR="002F3C74">
        <w:rPr>
          <w:b/>
          <w:sz w:val="28"/>
          <w:szCs w:val="28"/>
        </w:rPr>
        <w:t xml:space="preserve">Learning </w:t>
      </w:r>
      <w:r w:rsidRPr="004127AE">
        <w:rPr>
          <w:b/>
          <w:sz w:val="28"/>
          <w:szCs w:val="28"/>
        </w:rPr>
        <w:t>Goals and Objectives</w:t>
      </w:r>
      <w:r w:rsidR="002F3C74">
        <w:rPr>
          <w:b/>
          <w:sz w:val="28"/>
          <w:szCs w:val="28"/>
        </w:rPr>
        <w:t>. Broad Overview</w:t>
      </w:r>
    </w:p>
    <w:p w:rsidR="00A9219A" w:rsidRPr="005E0F47" w:rsidRDefault="00A9219A" w:rsidP="00A9219A">
      <w:pPr>
        <w:ind w:left="720" w:hanging="720"/>
        <w:jc w:val="center"/>
        <w:rPr>
          <w:b/>
        </w:rPr>
      </w:pPr>
      <w:r>
        <w:rPr>
          <w:b/>
          <w:sz w:val="28"/>
          <w:szCs w:val="28"/>
        </w:rPr>
        <w:t>Approved by LIS Council October 6, 2011</w:t>
      </w:r>
    </w:p>
    <w:p w:rsidR="00A9219A" w:rsidRDefault="00A9219A" w:rsidP="00A9219A">
      <w:pPr>
        <w:spacing w:before="240"/>
        <w:ind w:left="720" w:hanging="720"/>
        <w:jc w:val="center"/>
        <w:rPr>
          <w:b/>
        </w:rPr>
      </w:pPr>
      <w:r>
        <w:rPr>
          <w:b/>
        </w:rPr>
        <w:t>Superseded by the LIS Goals found at</w:t>
      </w:r>
      <w:r w:rsidRPr="00F17927">
        <w:t xml:space="preserve"> http://gse.buffalo.edu/lis/mgo</w:t>
      </w:r>
    </w:p>
    <w:p w:rsidR="00A9219A" w:rsidRPr="005E0F47" w:rsidRDefault="00A9219A" w:rsidP="00A9219A">
      <w:pPr>
        <w:spacing w:before="240"/>
        <w:ind w:left="720" w:hanging="720"/>
        <w:jc w:val="center"/>
        <w:rPr>
          <w:b/>
        </w:rPr>
      </w:pPr>
    </w:p>
    <w:p w:rsidR="00A9219A" w:rsidRPr="00DA633D" w:rsidRDefault="00A9219A" w:rsidP="00A9219A">
      <w:pPr>
        <w:spacing w:before="240"/>
        <w:ind w:left="1008" w:hanging="1008"/>
        <w:rPr>
          <w:b/>
          <w:sz w:val="28"/>
          <w:szCs w:val="28"/>
        </w:rPr>
      </w:pPr>
      <w:r w:rsidRPr="00DA633D">
        <w:t xml:space="preserve"> </w:t>
      </w:r>
      <w:r>
        <w:rPr>
          <w:b/>
          <w:sz w:val="28"/>
          <w:szCs w:val="28"/>
        </w:rPr>
        <w:t>Goal 1.</w:t>
      </w:r>
      <w:r>
        <w:rPr>
          <w:b/>
          <w:sz w:val="28"/>
          <w:szCs w:val="28"/>
        </w:rPr>
        <w:tab/>
      </w:r>
      <w:r w:rsidRPr="00DA633D">
        <w:rPr>
          <w:b/>
          <w:spacing w:val="-2"/>
          <w:sz w:val="28"/>
          <w:szCs w:val="28"/>
        </w:rPr>
        <w:t>Graduates have the theoretical and conceptual foundation from which</w:t>
      </w:r>
      <w:r w:rsidRPr="00DA633D">
        <w:rPr>
          <w:b/>
          <w:sz w:val="28"/>
          <w:szCs w:val="28"/>
        </w:rPr>
        <w:t xml:space="preserve"> to develop a skill set </w:t>
      </w:r>
      <w:r>
        <w:rPr>
          <w:b/>
          <w:sz w:val="28"/>
          <w:szCs w:val="28"/>
        </w:rPr>
        <w:t>they can</w:t>
      </w:r>
      <w:r w:rsidRPr="00DA633D">
        <w:rPr>
          <w:b/>
          <w:sz w:val="28"/>
          <w:szCs w:val="28"/>
        </w:rPr>
        <w:t xml:space="preserve"> adapt through life-long learning</w:t>
      </w:r>
      <w:r>
        <w:rPr>
          <w:b/>
          <w:sz w:val="28"/>
          <w:szCs w:val="28"/>
        </w:rPr>
        <w:t>.</w:t>
      </w:r>
    </w:p>
    <w:p w:rsidR="00A9219A" w:rsidRDefault="00A9219A" w:rsidP="00A9219A">
      <w:pPr>
        <w:spacing w:before="200"/>
        <w:ind w:left="360" w:hanging="360"/>
        <w:rPr>
          <w:b/>
        </w:rPr>
      </w:pPr>
      <w:r>
        <w:rPr>
          <w:b/>
        </w:rPr>
        <w:t>Objectives</w:t>
      </w:r>
      <w:r w:rsidR="002F3C74">
        <w:rPr>
          <w:b/>
        </w:rPr>
        <w:t xml:space="preserve">. </w:t>
      </w:r>
    </w:p>
    <w:p w:rsidR="00A9219A" w:rsidRDefault="00A9219A" w:rsidP="00A9219A">
      <w:pPr>
        <w:spacing w:before="200"/>
        <w:ind w:left="360" w:hanging="360"/>
      </w:pPr>
      <w:r w:rsidRPr="005E0F47">
        <w:rPr>
          <w:b/>
        </w:rPr>
        <w:t>1</w:t>
      </w:r>
      <w:r w:rsidRPr="005E0F47">
        <w:rPr>
          <w:b/>
        </w:rPr>
        <w:tab/>
        <w:t>Graduates understand the foundations of</w:t>
      </w:r>
      <w:r>
        <w:rPr>
          <w:b/>
        </w:rPr>
        <w:t xml:space="preserve"> library</w:t>
      </w:r>
      <w:r w:rsidRPr="005E0F47">
        <w:rPr>
          <w:b/>
        </w:rPr>
        <w:t xml:space="preserve"> </w:t>
      </w:r>
      <w:r>
        <w:rPr>
          <w:b/>
        </w:rPr>
        <w:t xml:space="preserve">and </w:t>
      </w:r>
      <w:r w:rsidRPr="005E0F47">
        <w:rPr>
          <w:b/>
        </w:rPr>
        <w:t>information studies</w:t>
      </w:r>
      <w:r>
        <w:rPr>
          <w:b/>
        </w:rPr>
        <w:t>.</w:t>
      </w:r>
      <w:r w:rsidRPr="005E0F47">
        <w:rPr>
          <w:b/>
        </w:rPr>
        <w:t xml:space="preserve"> </w:t>
      </w:r>
      <w:r w:rsidRPr="005E0F47">
        <w:rPr>
          <w:b/>
        </w:rPr>
        <w:br/>
      </w:r>
      <w:r w:rsidRPr="005E0F47">
        <w:t>The nature of information, its historical roots as well as its generation</w:t>
      </w:r>
      <w:r>
        <w:t>, organization,</w:t>
      </w:r>
      <w:r w:rsidRPr="005E0F47">
        <w:t xml:space="preserve"> and dissemination to</w:t>
      </w:r>
      <w:r>
        <w:t xml:space="preserve"> and use by</w:t>
      </w:r>
      <w:r w:rsidRPr="005E0F47">
        <w:t xml:space="preserve"> individuals, organizations, and society.</w:t>
      </w:r>
    </w:p>
    <w:p w:rsidR="00A9219A" w:rsidRPr="005E0F47" w:rsidRDefault="00A9219A" w:rsidP="00A9219A">
      <w:pPr>
        <w:keepNext/>
        <w:keepLines/>
        <w:spacing w:before="200"/>
        <w:ind w:left="360" w:hanging="360"/>
      </w:pPr>
      <w:r>
        <w:rPr>
          <w:b/>
        </w:rPr>
        <w:t>2</w:t>
      </w:r>
      <w:r w:rsidRPr="005E0F47">
        <w:rPr>
          <w:b/>
        </w:rPr>
        <w:tab/>
        <w:t xml:space="preserve">Graduates </w:t>
      </w:r>
      <w:r>
        <w:rPr>
          <w:b/>
        </w:rPr>
        <w:t>have</w:t>
      </w:r>
      <w:r w:rsidRPr="005E0F47">
        <w:rPr>
          <w:b/>
        </w:rPr>
        <w:t xml:space="preserve"> the </w:t>
      </w:r>
      <w:r>
        <w:rPr>
          <w:b/>
        </w:rPr>
        <w:t xml:space="preserve">domain </w:t>
      </w:r>
      <w:r w:rsidRPr="005E0F47">
        <w:rPr>
          <w:b/>
        </w:rPr>
        <w:t>knowledge and skills required to carry out information functions</w:t>
      </w:r>
      <w:r w:rsidRPr="005E0F47">
        <w:t>.</w:t>
      </w:r>
      <w:r w:rsidRPr="005E0F47">
        <w:br/>
        <w:t>I</w:t>
      </w:r>
      <w:r>
        <w:t>ncluding i</w:t>
      </w:r>
      <w:r w:rsidRPr="005E0F47">
        <w:t>nformation needs assessment, collection management, knowledge organization, information technology, user services</w:t>
      </w:r>
      <w:r>
        <w:t xml:space="preserve">, and pedagogy </w:t>
      </w:r>
      <w:r w:rsidRPr="005E0F47">
        <w:t>and information literacy instruction</w:t>
      </w:r>
      <w:r>
        <w:t>.</w:t>
      </w:r>
    </w:p>
    <w:p w:rsidR="00A9219A" w:rsidRDefault="00A9219A" w:rsidP="00A9219A">
      <w:pPr>
        <w:spacing w:before="200"/>
        <w:ind w:left="360" w:hanging="360"/>
      </w:pPr>
      <w:r>
        <w:rPr>
          <w:b/>
        </w:rPr>
        <w:t>3</w:t>
      </w:r>
      <w:r w:rsidRPr="005E0F47">
        <w:rPr>
          <w:b/>
        </w:rPr>
        <w:tab/>
        <w:t xml:space="preserve">Graduates </w:t>
      </w:r>
      <w:r>
        <w:rPr>
          <w:b/>
        </w:rPr>
        <w:t>have</w:t>
      </w:r>
      <w:r w:rsidRPr="005E0F47">
        <w:rPr>
          <w:b/>
        </w:rPr>
        <w:t xml:space="preserve"> general knowledge and skills needed </w:t>
      </w:r>
      <w:r>
        <w:rPr>
          <w:b/>
        </w:rPr>
        <w:t>across</w:t>
      </w:r>
      <w:r w:rsidRPr="005E0F47">
        <w:rPr>
          <w:b/>
        </w:rPr>
        <w:t xml:space="preserve"> profession</w:t>
      </w:r>
      <w:r>
        <w:rPr>
          <w:b/>
        </w:rPr>
        <w:t>s.</w:t>
      </w:r>
      <w:r>
        <w:br/>
      </w:r>
      <w:r w:rsidRPr="004A36B4">
        <w:rPr>
          <w:spacing w:val="-4"/>
        </w:rPr>
        <w:t>Skills in management, communication and collaboration, research</w:t>
      </w:r>
      <w:r>
        <w:rPr>
          <w:spacing w:val="-4"/>
        </w:rPr>
        <w:t>,</w:t>
      </w:r>
      <w:r w:rsidRPr="004A36B4">
        <w:rPr>
          <w:spacing w:val="-4"/>
        </w:rPr>
        <w:t xml:space="preserve"> and critical thinking.</w:t>
      </w:r>
    </w:p>
    <w:p w:rsidR="00A9219A" w:rsidRDefault="00A9219A" w:rsidP="00A9219A">
      <w:pPr>
        <w:spacing w:before="200"/>
        <w:ind w:left="360" w:hanging="360"/>
      </w:pPr>
    </w:p>
    <w:p w:rsidR="00A9219A" w:rsidRDefault="00A9219A" w:rsidP="00A9219A">
      <w:pPr>
        <w:spacing w:before="200"/>
        <w:ind w:left="360" w:hanging="360"/>
      </w:pPr>
    </w:p>
    <w:p w:rsidR="00A9219A" w:rsidRPr="00582FEA" w:rsidRDefault="00A9219A" w:rsidP="00A9219A">
      <w:pPr>
        <w:spacing w:before="240"/>
        <w:ind w:left="1008" w:hanging="1008"/>
        <w:rPr>
          <w:b/>
          <w:sz w:val="28"/>
          <w:szCs w:val="28"/>
        </w:rPr>
      </w:pPr>
      <w:r w:rsidRPr="00582FEA">
        <w:rPr>
          <w:b/>
          <w:sz w:val="28"/>
          <w:szCs w:val="28"/>
        </w:rPr>
        <w:t>Goal 2.  Graduates are prepared to join the profession as leaders</w:t>
      </w:r>
      <w:r>
        <w:rPr>
          <w:b/>
          <w:sz w:val="28"/>
          <w:szCs w:val="28"/>
        </w:rPr>
        <w:t xml:space="preserve">, demonstrate </w:t>
      </w:r>
      <w:r w:rsidRPr="00C500D2">
        <w:rPr>
          <w:b/>
          <w:sz w:val="28"/>
          <w:szCs w:val="28"/>
        </w:rPr>
        <w:t>professional excellence and social responsibility</w:t>
      </w:r>
      <w:r>
        <w:rPr>
          <w:b/>
          <w:sz w:val="28"/>
          <w:szCs w:val="28"/>
        </w:rPr>
        <w:t>,</w:t>
      </w:r>
      <w:r w:rsidRPr="00582FEA">
        <w:rPr>
          <w:b/>
          <w:sz w:val="28"/>
          <w:szCs w:val="28"/>
        </w:rPr>
        <w:t xml:space="preserve"> </w:t>
      </w:r>
      <w:r>
        <w:rPr>
          <w:b/>
          <w:sz w:val="28"/>
          <w:szCs w:val="28"/>
        </w:rPr>
        <w:t>and transform lives through information.</w:t>
      </w:r>
    </w:p>
    <w:p w:rsidR="00A9219A" w:rsidRDefault="00A9219A" w:rsidP="00A9219A">
      <w:pPr>
        <w:spacing w:before="200"/>
        <w:ind w:left="360" w:hanging="360"/>
        <w:rPr>
          <w:b/>
        </w:rPr>
      </w:pPr>
      <w:r>
        <w:rPr>
          <w:b/>
        </w:rPr>
        <w:t>Objectives</w:t>
      </w:r>
    </w:p>
    <w:p w:rsidR="00A9219A" w:rsidRDefault="00A9219A" w:rsidP="00A9219A">
      <w:pPr>
        <w:spacing w:before="200"/>
        <w:ind w:left="360" w:hanging="360"/>
      </w:pPr>
      <w:r>
        <w:rPr>
          <w:b/>
        </w:rPr>
        <w:t>4</w:t>
      </w:r>
      <w:r w:rsidRPr="005E0F47">
        <w:rPr>
          <w:b/>
        </w:rPr>
        <w:tab/>
      </w:r>
      <w:r w:rsidRPr="00416A6E">
        <w:rPr>
          <w:b/>
        </w:rPr>
        <w:t>Graduates understand the nature of the</w:t>
      </w:r>
      <w:r w:rsidRPr="000A186B">
        <w:rPr>
          <w:b/>
        </w:rPr>
        <w:t xml:space="preserve"> library</w:t>
      </w:r>
      <w:r>
        <w:rPr>
          <w:b/>
        </w:rPr>
        <w:t xml:space="preserve"> and</w:t>
      </w:r>
      <w:r w:rsidRPr="00416A6E">
        <w:rPr>
          <w:b/>
        </w:rPr>
        <w:t xml:space="preserve"> information profession</w:t>
      </w:r>
      <w:r w:rsidRPr="00416A6E">
        <w:t xml:space="preserve"> </w:t>
      </w:r>
      <w:r w:rsidRPr="00416A6E">
        <w:br/>
        <w:t xml:space="preserve">and the roles, responsibilities, and </w:t>
      </w:r>
      <w:r w:rsidRPr="000A186B">
        <w:t>values of library and information professionals</w:t>
      </w:r>
      <w:r w:rsidRPr="00416A6E">
        <w:t xml:space="preserve"> and are prepared to put professional values into practice.</w:t>
      </w:r>
    </w:p>
    <w:p w:rsidR="00A9219A" w:rsidRDefault="00A9219A" w:rsidP="00A9219A">
      <w:pPr>
        <w:spacing w:before="200"/>
        <w:ind w:left="360" w:hanging="360"/>
      </w:pPr>
      <w:r>
        <w:rPr>
          <w:b/>
        </w:rPr>
        <w:t>5</w:t>
      </w:r>
      <w:r w:rsidRPr="005E0F47">
        <w:rPr>
          <w:b/>
        </w:rPr>
        <w:tab/>
        <w:t>Graduates understand the importance of personal qualities conducive to professional success</w:t>
      </w:r>
      <w:r>
        <w:rPr>
          <w:b/>
        </w:rPr>
        <w:t xml:space="preserve">. </w:t>
      </w:r>
      <w:r w:rsidRPr="005E0F47">
        <w:rPr>
          <w:b/>
        </w:rPr>
        <w:t xml:space="preserve"> </w:t>
      </w:r>
      <w:r w:rsidRPr="00416A6E">
        <w:t>The program fosters the development of professionals with these qualities.</w:t>
      </w:r>
    </w:p>
    <w:p w:rsidR="002F3C74" w:rsidRPr="005E0F47" w:rsidRDefault="002F3C74" w:rsidP="00A9219A">
      <w:pPr>
        <w:spacing w:before="200"/>
        <w:ind w:left="360" w:hanging="360"/>
        <w:rPr>
          <w:b/>
        </w:rPr>
      </w:pPr>
    </w:p>
    <w:p w:rsidR="002F3C74" w:rsidRDefault="002F3C74" w:rsidP="00A9219A">
      <w:pPr>
        <w:spacing w:before="240"/>
        <w:ind w:left="720" w:hanging="720"/>
        <w:jc w:val="center"/>
        <w:rPr>
          <w:b/>
          <w:sz w:val="28"/>
          <w:szCs w:val="28"/>
        </w:rPr>
        <w:sectPr w:rsidR="002F3C74" w:rsidSect="002F3C74">
          <w:headerReference w:type="default" r:id="rId12"/>
          <w:type w:val="oddPage"/>
          <w:pgSz w:w="12240" w:h="15840" w:code="1"/>
          <w:pgMar w:top="1008" w:right="1008" w:bottom="1008" w:left="1008" w:header="720" w:footer="720" w:gutter="0"/>
          <w:cols w:space="720"/>
          <w:docGrid w:linePitch="326"/>
        </w:sectPr>
      </w:pPr>
    </w:p>
    <w:p w:rsidR="00A9219A" w:rsidRDefault="00A9219A" w:rsidP="00A9219A">
      <w:pPr>
        <w:spacing w:before="240"/>
        <w:ind w:left="720" w:hanging="720"/>
        <w:jc w:val="center"/>
        <w:rPr>
          <w:b/>
          <w:sz w:val="28"/>
          <w:szCs w:val="28"/>
        </w:rPr>
      </w:pPr>
      <w:r>
        <w:rPr>
          <w:b/>
          <w:sz w:val="28"/>
          <w:szCs w:val="28"/>
        </w:rPr>
        <w:lastRenderedPageBreak/>
        <w:t xml:space="preserve">LIS Program </w:t>
      </w:r>
      <w:r w:rsidR="002F3C74">
        <w:rPr>
          <w:b/>
          <w:sz w:val="28"/>
          <w:szCs w:val="28"/>
        </w:rPr>
        <w:t xml:space="preserve">Learning </w:t>
      </w:r>
      <w:r>
        <w:rPr>
          <w:b/>
          <w:sz w:val="28"/>
          <w:szCs w:val="28"/>
        </w:rPr>
        <w:t>Goals and Objectives</w:t>
      </w:r>
      <w:r w:rsidR="002F3C74">
        <w:rPr>
          <w:b/>
          <w:sz w:val="28"/>
          <w:szCs w:val="28"/>
        </w:rPr>
        <w:t>. Detailed Overview</w:t>
      </w:r>
    </w:p>
    <w:p w:rsidR="00A9219A" w:rsidRPr="00DA633D" w:rsidRDefault="00A9219A" w:rsidP="00A9219A">
      <w:pPr>
        <w:spacing w:before="240"/>
        <w:ind w:left="1008" w:hanging="1008"/>
        <w:rPr>
          <w:b/>
          <w:sz w:val="28"/>
          <w:szCs w:val="28"/>
        </w:rPr>
      </w:pPr>
      <w:r>
        <w:rPr>
          <w:b/>
          <w:sz w:val="28"/>
          <w:szCs w:val="28"/>
        </w:rPr>
        <w:t>Goal 1.</w:t>
      </w:r>
      <w:r>
        <w:rPr>
          <w:b/>
          <w:sz w:val="28"/>
          <w:szCs w:val="28"/>
        </w:rPr>
        <w:tab/>
      </w:r>
      <w:r w:rsidRPr="00DA633D">
        <w:rPr>
          <w:b/>
          <w:spacing w:val="-2"/>
          <w:sz w:val="28"/>
          <w:szCs w:val="28"/>
        </w:rPr>
        <w:t>Graduates have the theoretical and conceptual foundation from which</w:t>
      </w:r>
      <w:r w:rsidRPr="00DA633D">
        <w:rPr>
          <w:b/>
          <w:sz w:val="28"/>
          <w:szCs w:val="28"/>
        </w:rPr>
        <w:t xml:space="preserve"> to develop a skill set that can be adapted through life-long learning</w:t>
      </w:r>
    </w:p>
    <w:p w:rsidR="00A9219A" w:rsidRPr="009E5C6A" w:rsidRDefault="00A9219A" w:rsidP="00A9219A">
      <w:pPr>
        <w:spacing w:before="240"/>
        <w:ind w:left="720" w:hanging="720"/>
        <w:rPr>
          <w:b/>
        </w:rPr>
      </w:pPr>
      <w:r w:rsidRPr="009E5C6A">
        <w:rPr>
          <w:b/>
        </w:rPr>
        <w:t>Objectives</w:t>
      </w:r>
    </w:p>
    <w:p w:rsidR="00A9219A" w:rsidRDefault="00A9219A" w:rsidP="00A9219A">
      <w:pPr>
        <w:spacing w:before="240"/>
        <w:ind w:left="720" w:hanging="720"/>
        <w:rPr>
          <w:sz w:val="22"/>
        </w:rPr>
      </w:pPr>
      <w:r w:rsidRPr="007D3E1F">
        <w:rPr>
          <w:b/>
          <w:sz w:val="22"/>
        </w:rPr>
        <w:t>1</w:t>
      </w:r>
      <w:r w:rsidRPr="007D3E1F">
        <w:rPr>
          <w:b/>
          <w:sz w:val="22"/>
        </w:rPr>
        <w:tab/>
        <w:t xml:space="preserve">Graduates understand the foundations of library and information studies. </w:t>
      </w:r>
      <w:r w:rsidRPr="007D3E1F">
        <w:rPr>
          <w:b/>
          <w:sz w:val="22"/>
        </w:rPr>
        <w:br/>
      </w:r>
      <w:r w:rsidRPr="007D3E1F">
        <w:rPr>
          <w:sz w:val="22"/>
        </w:rPr>
        <w:t>The nature of information, its historical roots as well as its generation, organization, and dissemination to and use by individuals, organizations, and society.</w:t>
      </w:r>
    </w:p>
    <w:p w:rsidR="00A9219A" w:rsidRPr="007D3E1F" w:rsidRDefault="00A9219A" w:rsidP="00A9219A">
      <w:pPr>
        <w:spacing w:before="180"/>
        <w:ind w:left="720" w:hanging="720"/>
        <w:rPr>
          <w:sz w:val="22"/>
        </w:rPr>
      </w:pPr>
      <w:r w:rsidRPr="007D3E1F">
        <w:rPr>
          <w:sz w:val="22"/>
        </w:rPr>
        <w:t>1.1</w:t>
      </w:r>
      <w:r w:rsidRPr="007D3E1F">
        <w:rPr>
          <w:sz w:val="22"/>
        </w:rPr>
        <w:tab/>
        <w:t>Graduates understand the nature of information and its role in learning, research and scholarship, business, society, and culture.</w:t>
      </w:r>
    </w:p>
    <w:p w:rsidR="00A9219A" w:rsidRDefault="00A9219A" w:rsidP="00A9219A">
      <w:pPr>
        <w:spacing w:before="180"/>
        <w:ind w:left="720" w:hanging="720"/>
        <w:rPr>
          <w:sz w:val="22"/>
        </w:rPr>
      </w:pPr>
      <w:r w:rsidRPr="007D3E1F">
        <w:rPr>
          <w:sz w:val="22"/>
        </w:rPr>
        <w:t>1.2</w:t>
      </w:r>
      <w:r w:rsidRPr="007D3E1F">
        <w:rPr>
          <w:sz w:val="22"/>
        </w:rPr>
        <w:tab/>
        <w:t>Graduates have a grounding in the history and development of the ways and means of communication (language and writing, information technologies) and their influence on the development of society and culture.</w:t>
      </w:r>
    </w:p>
    <w:p w:rsidR="00A9219A" w:rsidRDefault="00A9219A" w:rsidP="00A9219A">
      <w:pPr>
        <w:spacing w:before="180"/>
        <w:ind w:left="720" w:hanging="720"/>
        <w:rPr>
          <w:sz w:val="22"/>
        </w:rPr>
      </w:pPr>
      <w:r w:rsidRPr="007D3E1F">
        <w:rPr>
          <w:sz w:val="22"/>
        </w:rPr>
        <w:t>1.3</w:t>
      </w:r>
      <w:r w:rsidRPr="007D3E1F">
        <w:rPr>
          <w:sz w:val="22"/>
        </w:rPr>
        <w:tab/>
        <w:t>Graduates have a grounding in the history and development of information agencies, including libraries, and their influence on the development of society and culture.</w:t>
      </w:r>
    </w:p>
    <w:p w:rsidR="00A9219A" w:rsidRDefault="00A9219A" w:rsidP="00A9219A">
      <w:pPr>
        <w:spacing w:before="180"/>
        <w:ind w:left="720" w:hanging="720"/>
        <w:rPr>
          <w:sz w:val="22"/>
        </w:rPr>
      </w:pPr>
      <w:r w:rsidRPr="007D3E1F">
        <w:rPr>
          <w:sz w:val="22"/>
        </w:rPr>
        <w:t>1.4</w:t>
      </w:r>
      <w:r w:rsidRPr="007D3E1F">
        <w:rPr>
          <w:sz w:val="22"/>
        </w:rPr>
        <w:tab/>
        <w:t>Graduates understand the national and international systems of information and communication and the diverse types of information agencies, including libraries, archives, museums, publishing industry, media, Internet, etc.</w:t>
      </w:r>
    </w:p>
    <w:p w:rsidR="00A9219A" w:rsidRDefault="00A9219A" w:rsidP="00A9219A">
      <w:pPr>
        <w:spacing w:before="180"/>
        <w:ind w:left="720" w:hanging="720"/>
        <w:rPr>
          <w:sz w:val="22"/>
        </w:rPr>
      </w:pPr>
      <w:r w:rsidRPr="007D3E1F">
        <w:rPr>
          <w:sz w:val="22"/>
        </w:rPr>
        <w:t>1.5</w:t>
      </w:r>
      <w:r w:rsidRPr="007D3E1F">
        <w:rPr>
          <w:sz w:val="22"/>
        </w:rPr>
        <w:tab/>
        <w:t>Graduates understand the role of library and information services in a diverse global society, including the role of serving the needs of underserved groups.  They are aware of national and international social, public, information, economic, and cultural policies, practices, and trends that interact with and influence the system of information and communication, including libraries, and their importance for the development of the partnerships and collaborations needed to make libraries vital parts of their communities.</w:t>
      </w:r>
    </w:p>
    <w:p w:rsidR="00A9219A" w:rsidRDefault="00A9219A" w:rsidP="00A9219A">
      <w:pPr>
        <w:spacing w:before="180"/>
        <w:ind w:left="720" w:hanging="720"/>
        <w:rPr>
          <w:sz w:val="22"/>
        </w:rPr>
      </w:pPr>
      <w:r w:rsidRPr="007D3E1F">
        <w:rPr>
          <w:sz w:val="22"/>
        </w:rPr>
        <w:t>1.6</w:t>
      </w:r>
      <w:r w:rsidRPr="007D3E1F">
        <w:rPr>
          <w:sz w:val="22"/>
        </w:rPr>
        <w:tab/>
        <w:t xml:space="preserve">Graduates understand the role of library and information services in a rapidly changing technological society and are equipped to respond to the evolving needs.  This means they are aware of such trends, are able to spot emerging trends, and have the concepts needed to adapt information systems and services in response to these </w:t>
      </w:r>
      <w:r w:rsidR="00DA20CC" w:rsidRPr="007D3E1F">
        <w:rPr>
          <w:sz w:val="22"/>
        </w:rPr>
        <w:t>trends.</w:t>
      </w:r>
    </w:p>
    <w:p w:rsidR="00A9219A" w:rsidRDefault="00A9219A" w:rsidP="00A9219A">
      <w:pPr>
        <w:spacing w:before="180"/>
        <w:ind w:left="720" w:hanging="720"/>
        <w:rPr>
          <w:sz w:val="22"/>
        </w:rPr>
      </w:pPr>
      <w:r w:rsidRPr="007D3E1F">
        <w:rPr>
          <w:sz w:val="22"/>
        </w:rPr>
        <w:t>1.7</w:t>
      </w:r>
      <w:r w:rsidRPr="007D3E1F">
        <w:rPr>
          <w:sz w:val="22"/>
        </w:rPr>
        <w:tab/>
        <w:t>Graduates understand the legal framework within which information agencies, including libraries, operate, including laws relating to copyright, privacy, freedom of information, freedom of expression, equal rights (e.g., the Americans with Disabilities Act), and intellectual property.</w:t>
      </w:r>
    </w:p>
    <w:p w:rsidR="00A9219A" w:rsidRDefault="00A9219A" w:rsidP="00A9219A">
      <w:pPr>
        <w:spacing w:before="180"/>
        <w:ind w:left="720" w:hanging="720"/>
        <w:rPr>
          <w:sz w:val="22"/>
        </w:rPr>
      </w:pPr>
      <w:r w:rsidRPr="007D3E1F">
        <w:rPr>
          <w:sz w:val="22"/>
        </w:rPr>
        <w:t>1.8</w:t>
      </w:r>
      <w:r w:rsidRPr="007D3E1F">
        <w:rPr>
          <w:sz w:val="22"/>
        </w:rPr>
        <w:tab/>
        <w:t>Graduates understand the importance of research to the advancement of the field's knowledge base and demonstrate an awareness of some of the central research findings and r</w:t>
      </w:r>
      <w:r>
        <w:rPr>
          <w:sz w:val="22"/>
        </w:rPr>
        <w:t>esearch literature of the field</w:t>
      </w:r>
      <w:r w:rsidRPr="007D3E1F">
        <w:rPr>
          <w:sz w:val="22"/>
        </w:rPr>
        <w:t>.</w:t>
      </w:r>
    </w:p>
    <w:p w:rsidR="00A9219A" w:rsidRDefault="00A9219A" w:rsidP="00A9219A">
      <w:pPr>
        <w:spacing w:before="180"/>
        <w:ind w:left="720" w:hanging="720"/>
        <w:rPr>
          <w:sz w:val="22"/>
        </w:rPr>
      </w:pPr>
      <w:r w:rsidRPr="007D3E1F">
        <w:rPr>
          <w:sz w:val="22"/>
        </w:rPr>
        <w:t>1.9</w:t>
      </w:r>
      <w:r w:rsidRPr="007D3E1F">
        <w:rPr>
          <w:sz w:val="22"/>
        </w:rPr>
        <w:tab/>
        <w:t>Graduates understand the importance of contributions of library and information studies to other fields of knowledge.</w:t>
      </w:r>
    </w:p>
    <w:p w:rsidR="00A9219A" w:rsidRDefault="00A9219A" w:rsidP="00A9219A">
      <w:pPr>
        <w:spacing w:before="180"/>
        <w:ind w:left="720" w:hanging="720"/>
        <w:rPr>
          <w:sz w:val="22"/>
        </w:rPr>
      </w:pPr>
      <w:r w:rsidRPr="007D3E1F">
        <w:rPr>
          <w:sz w:val="22"/>
        </w:rPr>
        <w:t>1.10</w:t>
      </w:r>
      <w:r w:rsidRPr="007D3E1F">
        <w:rPr>
          <w:sz w:val="22"/>
        </w:rPr>
        <w:tab/>
        <w:t>Graduates understand the importance of contributions of other fields of knowledge to library and information studies.  Graduates are familiar with and are able to apply an evolving body of knowledge that reflects the findings of basic and applied research from such relevant fields.</w:t>
      </w:r>
    </w:p>
    <w:p w:rsidR="00A9219A" w:rsidRPr="007D3E1F" w:rsidRDefault="00A9219A" w:rsidP="002F3C74">
      <w:pPr>
        <w:spacing w:before="240"/>
        <w:ind w:left="720" w:hanging="720"/>
        <w:rPr>
          <w:sz w:val="22"/>
        </w:rPr>
      </w:pPr>
      <w:r w:rsidRPr="004127AE">
        <w:br w:type="page"/>
      </w:r>
      <w:r w:rsidRPr="007D3E1F">
        <w:rPr>
          <w:b/>
          <w:sz w:val="22"/>
        </w:rPr>
        <w:lastRenderedPageBreak/>
        <w:t>2</w:t>
      </w:r>
      <w:r w:rsidRPr="007D3E1F">
        <w:rPr>
          <w:b/>
          <w:sz w:val="22"/>
        </w:rPr>
        <w:tab/>
        <w:t>Graduates have the domain knowledge and skills required to carry out information functions</w:t>
      </w:r>
      <w:r w:rsidRPr="007D3E1F">
        <w:rPr>
          <w:sz w:val="22"/>
        </w:rPr>
        <w:t>.</w:t>
      </w:r>
      <w:r w:rsidRPr="007D3E1F">
        <w:rPr>
          <w:sz w:val="22"/>
        </w:rPr>
        <w:br/>
        <w:t>Including information needs assessment, collection management, knowledge organization, information technology, user services, and pedagogy and information literacy instruction.</w:t>
      </w:r>
    </w:p>
    <w:p w:rsidR="00A9219A" w:rsidRPr="007D3E1F" w:rsidRDefault="00A9219A" w:rsidP="00A9219A">
      <w:pPr>
        <w:keepNext/>
        <w:keepLines/>
        <w:spacing w:before="120"/>
        <w:ind w:left="720" w:hanging="720"/>
        <w:rPr>
          <w:sz w:val="22"/>
        </w:rPr>
      </w:pPr>
      <w:r w:rsidRPr="007D3E1F">
        <w:rPr>
          <w:sz w:val="22"/>
        </w:rPr>
        <w:t>2.1</w:t>
      </w:r>
      <w:r w:rsidRPr="007D3E1F">
        <w:rPr>
          <w:sz w:val="22"/>
        </w:rPr>
        <w:tab/>
        <w:t>Graduates are able to analyze information needs and to design, promote, and assess information services. (related to 4.1 Management)</w:t>
      </w:r>
    </w:p>
    <w:p w:rsidR="00A9219A" w:rsidRDefault="00A9219A" w:rsidP="00A9219A">
      <w:pPr>
        <w:spacing w:before="120"/>
        <w:ind w:left="720" w:hanging="720"/>
        <w:rPr>
          <w:sz w:val="22"/>
        </w:rPr>
      </w:pPr>
      <w:r w:rsidRPr="007D3E1F">
        <w:rPr>
          <w:sz w:val="22"/>
        </w:rPr>
        <w:t>2.2</w:t>
      </w:r>
      <w:r w:rsidRPr="007D3E1F">
        <w:rPr>
          <w:sz w:val="22"/>
        </w:rPr>
        <w:tab/>
        <w:t>Graduates are able to manage user-oriented collections of information resources and access, i.e. user-driven collection development and content management.</w:t>
      </w:r>
    </w:p>
    <w:p w:rsidR="00A9219A" w:rsidRDefault="00A9219A" w:rsidP="00A9219A">
      <w:pPr>
        <w:spacing w:before="120"/>
        <w:ind w:left="720" w:hanging="720"/>
        <w:rPr>
          <w:b/>
          <w:sz w:val="22"/>
        </w:rPr>
      </w:pPr>
      <w:r w:rsidRPr="007D3E1F">
        <w:rPr>
          <w:sz w:val="22"/>
        </w:rPr>
        <w:t>2.3</w:t>
      </w:r>
      <w:r w:rsidRPr="007D3E1F">
        <w:rPr>
          <w:sz w:val="22"/>
        </w:rPr>
        <w:tab/>
        <w:t>Graduates understand and are able to apply principles of knowledge organization for a wide range of applications, from organizing a collection to expert searching to support for learning</w:t>
      </w:r>
      <w:r w:rsidRPr="007D3E1F">
        <w:rPr>
          <w:b/>
          <w:sz w:val="22"/>
        </w:rPr>
        <w:t>.</w:t>
      </w:r>
    </w:p>
    <w:p w:rsidR="00A9219A" w:rsidRDefault="00A9219A" w:rsidP="00A9219A">
      <w:pPr>
        <w:spacing w:before="120"/>
        <w:ind w:left="720" w:hanging="720"/>
        <w:rPr>
          <w:sz w:val="22"/>
        </w:rPr>
      </w:pPr>
      <w:r w:rsidRPr="007D3E1F">
        <w:rPr>
          <w:sz w:val="22"/>
        </w:rPr>
        <w:t>2.4</w:t>
      </w:r>
      <w:r w:rsidRPr="007D3E1F">
        <w:rPr>
          <w:sz w:val="22"/>
        </w:rPr>
        <w:tab/>
        <w:t>Graduates have technological knowledge and skills needed for carrying out information functions.</w:t>
      </w:r>
    </w:p>
    <w:p w:rsidR="00A9219A" w:rsidRDefault="00A9219A" w:rsidP="00A9219A">
      <w:pPr>
        <w:ind w:left="720" w:hanging="720"/>
        <w:rPr>
          <w:sz w:val="22"/>
        </w:rPr>
      </w:pPr>
      <w:r w:rsidRPr="007D3E1F">
        <w:rPr>
          <w:sz w:val="22"/>
        </w:rPr>
        <w:tab/>
      </w:r>
      <w:r w:rsidRPr="00623A42">
        <w:rPr>
          <w:sz w:val="22"/>
        </w:rPr>
        <w:t>They understand the potential and the uses of technology by individuals and organizations.</w:t>
      </w:r>
      <w:r>
        <w:rPr>
          <w:sz w:val="22"/>
        </w:rPr>
        <w:t xml:space="preserve"> </w:t>
      </w:r>
      <w:r w:rsidRPr="007D3E1F">
        <w:rPr>
          <w:sz w:val="22"/>
        </w:rPr>
        <w:t xml:space="preserve">They are able to apply </w:t>
      </w:r>
      <w:r>
        <w:rPr>
          <w:sz w:val="22"/>
        </w:rPr>
        <w:t xml:space="preserve">technology </w:t>
      </w:r>
      <w:r w:rsidRPr="007D3E1F">
        <w:rPr>
          <w:sz w:val="22"/>
        </w:rPr>
        <w:t>skills in the design and implementation of simple systems, such as websites, simple databases, arrangement of small library spaces, and i</w:t>
      </w:r>
      <w:r>
        <w:rPr>
          <w:sz w:val="22"/>
        </w:rPr>
        <w:t>n the use of complex systems.  Armed with a knowledge of what is possible t</w:t>
      </w:r>
      <w:r w:rsidRPr="007D3E1F">
        <w:rPr>
          <w:sz w:val="22"/>
        </w:rPr>
        <w:t xml:space="preserve">hey are able to articulate user requirements to computer system analysts and programmers, architects, and other technology specialists, and </w:t>
      </w:r>
      <w:r>
        <w:rPr>
          <w:sz w:val="22"/>
        </w:rPr>
        <w:t>ensure</w:t>
      </w:r>
      <w:r w:rsidRPr="007D3E1F">
        <w:rPr>
          <w:sz w:val="22"/>
        </w:rPr>
        <w:t xml:space="preserve"> that</w:t>
      </w:r>
      <w:r>
        <w:rPr>
          <w:sz w:val="22"/>
        </w:rPr>
        <w:t xml:space="preserve"> systems as delivered meet</w:t>
      </w:r>
      <w:r w:rsidRPr="007D3E1F">
        <w:rPr>
          <w:sz w:val="22"/>
        </w:rPr>
        <w:t xml:space="preserve"> these requirement</w:t>
      </w:r>
      <w:r>
        <w:rPr>
          <w:sz w:val="22"/>
        </w:rPr>
        <w:t>s</w:t>
      </w:r>
      <w:r w:rsidRPr="007D3E1F">
        <w:rPr>
          <w:sz w:val="22"/>
        </w:rPr>
        <w:t>.</w:t>
      </w:r>
    </w:p>
    <w:p w:rsidR="00A9219A" w:rsidRDefault="00A9219A" w:rsidP="00A9219A">
      <w:pPr>
        <w:spacing w:before="120"/>
        <w:ind w:left="720" w:hanging="720"/>
        <w:rPr>
          <w:sz w:val="22"/>
        </w:rPr>
      </w:pPr>
      <w:r w:rsidRPr="007D3E1F">
        <w:rPr>
          <w:sz w:val="22"/>
        </w:rPr>
        <w:t>2.5</w:t>
      </w:r>
      <w:r w:rsidRPr="007D3E1F">
        <w:rPr>
          <w:sz w:val="22"/>
        </w:rPr>
        <w:tab/>
        <w:t>Graduates understand and are able to apply the principles of information seeking and of reference and user services in different modes of communication (face-to-face, telephone, computer communication) for users of all ages and groups, including those with diverse styles of information use and diverse physical and intellectual abilities and needs.  Graduates understand and are able to apply a wide range of advanced search techniques.</w:t>
      </w:r>
    </w:p>
    <w:p w:rsidR="00A9219A" w:rsidRDefault="00A9219A" w:rsidP="00A9219A">
      <w:pPr>
        <w:spacing w:before="300"/>
        <w:ind w:left="720" w:hanging="720"/>
        <w:rPr>
          <w:sz w:val="22"/>
        </w:rPr>
      </w:pPr>
      <w:r w:rsidRPr="007D3E1F">
        <w:rPr>
          <w:sz w:val="22"/>
        </w:rPr>
        <w:t>2.6</w:t>
      </w:r>
      <w:r w:rsidRPr="007D3E1F">
        <w:rPr>
          <w:sz w:val="22"/>
        </w:rPr>
        <w:tab/>
        <w:t>Graduates understand and are able to apply principles of pedagogy, including learning theories, instructional design, instructional methods, lesson planning, and assessment methods.  This will allow them to function as effective teachers , instructors, mentors, and information counselors and to design instruction generally. In particular, they are able to promote information literacy / information competence / information fluency, including visual literacy and numerical and statistical literacy</w:t>
      </w:r>
      <w:r w:rsidRPr="007D3E1F">
        <w:rPr>
          <w:b/>
          <w:sz w:val="22"/>
        </w:rPr>
        <w:t>.  (</w:t>
      </w:r>
      <w:r w:rsidRPr="007D3E1F">
        <w:rPr>
          <w:sz w:val="22"/>
        </w:rPr>
        <w:t>Information literacy encompasses concepts, processes, and skills used in seeking, evaluating, using and producing data / information / knowledge, including</w:t>
      </w:r>
      <w:r>
        <w:rPr>
          <w:sz w:val="22"/>
        </w:rPr>
        <w:t xml:space="preserve"> competence in social media.)</w:t>
      </w:r>
    </w:p>
    <w:p w:rsidR="00A9219A" w:rsidRPr="007D3E1F" w:rsidRDefault="00A9219A" w:rsidP="00A9219A">
      <w:pPr>
        <w:spacing w:before="300"/>
        <w:ind w:left="720" w:hanging="720"/>
        <w:rPr>
          <w:sz w:val="22"/>
        </w:rPr>
      </w:pPr>
      <w:r w:rsidRPr="007D3E1F">
        <w:rPr>
          <w:b/>
          <w:sz w:val="22"/>
        </w:rPr>
        <w:t>3</w:t>
      </w:r>
      <w:r w:rsidRPr="007D3E1F">
        <w:rPr>
          <w:b/>
          <w:sz w:val="22"/>
        </w:rPr>
        <w:tab/>
        <w:t>Graduates have general knowledge and skills needed across professions.</w:t>
      </w:r>
      <w:r w:rsidRPr="007D3E1F">
        <w:rPr>
          <w:sz w:val="22"/>
        </w:rPr>
        <w:br/>
      </w:r>
      <w:r w:rsidRPr="007D3E1F">
        <w:rPr>
          <w:spacing w:val="-4"/>
          <w:sz w:val="22"/>
        </w:rPr>
        <w:t>Skills in management, communication and collaboration, research, and critical thinking.</w:t>
      </w:r>
    </w:p>
    <w:p w:rsidR="00A9219A" w:rsidRDefault="00A9219A" w:rsidP="00A9219A">
      <w:pPr>
        <w:spacing w:before="120"/>
        <w:ind w:left="720" w:hanging="720"/>
        <w:rPr>
          <w:sz w:val="22"/>
        </w:rPr>
      </w:pPr>
      <w:r w:rsidRPr="007D3E1F">
        <w:rPr>
          <w:sz w:val="22"/>
        </w:rPr>
        <w:t>3.1</w:t>
      </w:r>
      <w:r w:rsidRPr="007D3E1F">
        <w:rPr>
          <w:sz w:val="22"/>
        </w:rPr>
        <w:tab/>
        <w:t>Graduates understand leadership principles and are able to successfully lead and manage information agencies, including libraries.</w:t>
      </w:r>
    </w:p>
    <w:p w:rsidR="00A9219A" w:rsidRPr="007D3E1F" w:rsidRDefault="00A9219A" w:rsidP="00A9219A">
      <w:pPr>
        <w:spacing w:before="120"/>
        <w:ind w:left="720" w:hanging="720"/>
        <w:rPr>
          <w:sz w:val="22"/>
        </w:rPr>
      </w:pPr>
      <w:r w:rsidRPr="007D3E1F">
        <w:rPr>
          <w:sz w:val="22"/>
        </w:rPr>
        <w:t>3.2</w:t>
      </w:r>
      <w:r w:rsidRPr="007D3E1F">
        <w:rPr>
          <w:sz w:val="22"/>
        </w:rPr>
        <w:tab/>
        <w:t>Graduates have skills in managing their own work, such as priority setting and time management.</w:t>
      </w:r>
    </w:p>
    <w:p w:rsidR="00A9219A" w:rsidRDefault="00A9219A" w:rsidP="00A9219A">
      <w:pPr>
        <w:spacing w:before="120"/>
        <w:ind w:left="720" w:hanging="720"/>
        <w:rPr>
          <w:sz w:val="22"/>
        </w:rPr>
      </w:pPr>
      <w:r w:rsidRPr="007D3E1F">
        <w:rPr>
          <w:sz w:val="22"/>
        </w:rPr>
        <w:t>3.3</w:t>
      </w:r>
      <w:r w:rsidRPr="007D3E1F">
        <w:rPr>
          <w:sz w:val="22"/>
        </w:rPr>
        <w:tab/>
        <w:t>Graduates are able to communicate effectively in multiple media, as receivers of communications (active listening, reading, interpreting graphs and images), as producers of communications (presenting, speaking, writing, visual design) and as collaborators.</w:t>
      </w:r>
    </w:p>
    <w:p w:rsidR="00A9219A" w:rsidRPr="007D3E1F" w:rsidRDefault="00A9219A" w:rsidP="00A9219A">
      <w:pPr>
        <w:spacing w:before="120"/>
        <w:ind w:left="720" w:hanging="720"/>
        <w:rPr>
          <w:sz w:val="22"/>
        </w:rPr>
      </w:pPr>
      <w:r w:rsidRPr="007D3E1F">
        <w:rPr>
          <w:sz w:val="22"/>
        </w:rPr>
        <w:t>3.4</w:t>
      </w:r>
      <w:r w:rsidRPr="007D3E1F">
        <w:rPr>
          <w:sz w:val="22"/>
        </w:rPr>
        <w:tab/>
        <w:t>Graduates are able to collaborate with people in other disciplines, professions, or professional positions.</w:t>
      </w:r>
    </w:p>
    <w:p w:rsidR="00A9219A" w:rsidRDefault="00A9219A" w:rsidP="00A9219A">
      <w:pPr>
        <w:spacing w:before="120"/>
        <w:ind w:left="720" w:hanging="720"/>
        <w:rPr>
          <w:sz w:val="22"/>
        </w:rPr>
      </w:pPr>
      <w:r w:rsidRPr="007D3E1F">
        <w:rPr>
          <w:sz w:val="22"/>
        </w:rPr>
        <w:t>3.5</w:t>
      </w:r>
      <w:r w:rsidRPr="007D3E1F">
        <w:rPr>
          <w:sz w:val="22"/>
        </w:rPr>
        <w:tab/>
        <w:t>Graduates understand and are able to apply a variety of research methods / methods of inquiry, exhibit critical thinking, and are able to assess and apply research findings.</w:t>
      </w:r>
    </w:p>
    <w:p w:rsidR="00A9219A" w:rsidRDefault="00A9219A" w:rsidP="00A9219A">
      <w:pPr>
        <w:keepNext/>
        <w:keepLines/>
        <w:spacing w:before="120"/>
        <w:ind w:left="720" w:hanging="720"/>
        <w:rPr>
          <w:b/>
          <w:sz w:val="28"/>
          <w:szCs w:val="28"/>
        </w:rPr>
      </w:pPr>
      <w:r>
        <w:rPr>
          <w:b/>
          <w:sz w:val="28"/>
          <w:szCs w:val="28"/>
        </w:rPr>
        <w:br w:type="page"/>
      </w:r>
      <w:r w:rsidRPr="00582FEA">
        <w:rPr>
          <w:b/>
          <w:sz w:val="28"/>
          <w:szCs w:val="28"/>
        </w:rPr>
        <w:lastRenderedPageBreak/>
        <w:t>Goal 2.  Graduates are prepared to join the profession as leaders</w:t>
      </w:r>
      <w:r>
        <w:rPr>
          <w:b/>
          <w:sz w:val="28"/>
          <w:szCs w:val="28"/>
        </w:rPr>
        <w:t xml:space="preserve">, demonstrate </w:t>
      </w:r>
      <w:r w:rsidRPr="00C500D2">
        <w:rPr>
          <w:b/>
          <w:sz w:val="28"/>
          <w:szCs w:val="28"/>
        </w:rPr>
        <w:t>professional excellence and social responsibility</w:t>
      </w:r>
      <w:r>
        <w:rPr>
          <w:b/>
          <w:sz w:val="28"/>
          <w:szCs w:val="28"/>
        </w:rPr>
        <w:t>,</w:t>
      </w:r>
      <w:r w:rsidRPr="00582FEA">
        <w:rPr>
          <w:b/>
          <w:sz w:val="28"/>
          <w:szCs w:val="28"/>
        </w:rPr>
        <w:t xml:space="preserve"> </w:t>
      </w:r>
      <w:r>
        <w:rPr>
          <w:b/>
          <w:sz w:val="28"/>
          <w:szCs w:val="28"/>
        </w:rPr>
        <w:t>and transform lives through information.</w:t>
      </w:r>
    </w:p>
    <w:p w:rsidR="00A9219A" w:rsidRPr="009E5C6A" w:rsidRDefault="00A9219A" w:rsidP="00A9219A">
      <w:pPr>
        <w:spacing w:before="240"/>
        <w:ind w:left="720" w:hanging="720"/>
        <w:rPr>
          <w:b/>
        </w:rPr>
      </w:pPr>
      <w:r w:rsidRPr="009E5C6A">
        <w:rPr>
          <w:b/>
        </w:rPr>
        <w:t>Objectives</w:t>
      </w:r>
    </w:p>
    <w:p w:rsidR="00A9219A" w:rsidRDefault="00A9219A" w:rsidP="00A9219A">
      <w:pPr>
        <w:spacing w:before="240"/>
        <w:ind w:left="720" w:hanging="720"/>
        <w:rPr>
          <w:b/>
          <w:sz w:val="22"/>
        </w:rPr>
      </w:pPr>
      <w:r w:rsidRPr="007D3E1F">
        <w:rPr>
          <w:b/>
          <w:sz w:val="22"/>
        </w:rPr>
        <w:t>4</w:t>
      </w:r>
      <w:r w:rsidRPr="007D3E1F">
        <w:rPr>
          <w:b/>
          <w:sz w:val="22"/>
        </w:rPr>
        <w:tab/>
        <w:t xml:space="preserve">Graduates understand the nature of the library and information profession </w:t>
      </w:r>
      <w:r w:rsidRPr="007D3E1F">
        <w:rPr>
          <w:b/>
          <w:sz w:val="22"/>
        </w:rPr>
        <w:br/>
        <w:t>and the roles, responsibilities, and values of library and information professionals and are prepared to put professional values into practice.</w:t>
      </w:r>
    </w:p>
    <w:p w:rsidR="00A9219A" w:rsidRPr="007D3E1F" w:rsidRDefault="00A9219A" w:rsidP="00A9219A">
      <w:pPr>
        <w:spacing w:before="240"/>
        <w:ind w:left="720" w:hanging="720"/>
        <w:rPr>
          <w:sz w:val="22"/>
        </w:rPr>
      </w:pPr>
      <w:r w:rsidRPr="007D3E1F">
        <w:rPr>
          <w:sz w:val="22"/>
        </w:rPr>
        <w:t>4.1</w:t>
      </w:r>
      <w:r w:rsidRPr="007D3E1F">
        <w:rPr>
          <w:sz w:val="22"/>
        </w:rPr>
        <w:tab/>
        <w:t>Students understand career paths available in the information professio</w:t>
      </w:r>
      <w:r w:rsidRPr="007D3E1F">
        <w:rPr>
          <w:b/>
          <w:sz w:val="22"/>
        </w:rPr>
        <w:t xml:space="preserve">n </w:t>
      </w:r>
      <w:r w:rsidRPr="007D3E1F">
        <w:rPr>
          <w:sz w:val="22"/>
        </w:rPr>
        <w:t>and are able to discern the career path(s) best suited to their abilities, strengths, and interests and design a plan of study that focuses on the objectives and competencies that support this (these) career path(s).</w:t>
      </w:r>
    </w:p>
    <w:p w:rsidR="00A9219A" w:rsidRDefault="00A9219A" w:rsidP="00A9219A">
      <w:pPr>
        <w:spacing w:before="120"/>
        <w:ind w:left="720" w:hanging="720"/>
        <w:rPr>
          <w:sz w:val="22"/>
        </w:rPr>
      </w:pPr>
      <w:r w:rsidRPr="007D3E1F">
        <w:rPr>
          <w:sz w:val="22"/>
        </w:rPr>
        <w:t>4.2</w:t>
      </w:r>
      <w:r w:rsidRPr="007D3E1F">
        <w:rPr>
          <w:sz w:val="22"/>
        </w:rPr>
        <w:tab/>
        <w:t>Graduates understand the nature of the information profession and the roles and responsibilities of information professionals.</w:t>
      </w:r>
    </w:p>
    <w:p w:rsidR="00A9219A" w:rsidRDefault="00A9219A" w:rsidP="00A9219A">
      <w:pPr>
        <w:spacing w:before="120"/>
        <w:ind w:left="1008" w:hanging="1008"/>
        <w:rPr>
          <w:sz w:val="20"/>
          <w:szCs w:val="20"/>
        </w:rPr>
      </w:pPr>
      <w:r w:rsidRPr="007D3E1F">
        <w:rPr>
          <w:sz w:val="20"/>
          <w:szCs w:val="20"/>
        </w:rPr>
        <w:t>4.2.1</w:t>
      </w:r>
      <w:r w:rsidRPr="007D3E1F">
        <w:rPr>
          <w:sz w:val="20"/>
          <w:szCs w:val="20"/>
        </w:rPr>
        <w:tab/>
        <w:t>Graduates understand and follow professional standards and ethics as well as legal requirements in the information profession, including certification and/or licensure requirements of specialized areas of the profession.</w:t>
      </w:r>
    </w:p>
    <w:p w:rsidR="00A9219A" w:rsidRPr="007D3E1F" w:rsidRDefault="00A9219A" w:rsidP="00A9219A">
      <w:pPr>
        <w:spacing w:before="120"/>
        <w:ind w:left="1008" w:hanging="1008"/>
        <w:rPr>
          <w:sz w:val="20"/>
          <w:szCs w:val="20"/>
        </w:rPr>
      </w:pPr>
      <w:r w:rsidRPr="007D3E1F">
        <w:rPr>
          <w:sz w:val="20"/>
          <w:szCs w:val="20"/>
        </w:rPr>
        <w:t>4.2.2</w:t>
      </w:r>
      <w:r w:rsidRPr="007D3E1F">
        <w:rPr>
          <w:sz w:val="20"/>
          <w:szCs w:val="20"/>
        </w:rPr>
        <w:tab/>
        <w:t>Graduates understand the importance of diversity in the information profession.</w:t>
      </w:r>
    </w:p>
    <w:p w:rsidR="00A9219A" w:rsidRDefault="00A9219A" w:rsidP="00A9219A">
      <w:pPr>
        <w:spacing w:before="120"/>
        <w:ind w:left="1008" w:hanging="1008"/>
        <w:rPr>
          <w:sz w:val="20"/>
          <w:szCs w:val="20"/>
        </w:rPr>
      </w:pPr>
      <w:r w:rsidRPr="007D3E1F">
        <w:rPr>
          <w:sz w:val="20"/>
          <w:szCs w:val="20"/>
        </w:rPr>
        <w:t>4.2.3</w:t>
      </w:r>
      <w:r w:rsidRPr="007D3E1F">
        <w:rPr>
          <w:sz w:val="20"/>
          <w:szCs w:val="20"/>
        </w:rPr>
        <w:tab/>
        <w:t>Graduates understand the value of teaching and service to the advancement of the field.</w:t>
      </w:r>
    </w:p>
    <w:p w:rsidR="00A9219A" w:rsidRDefault="00A9219A" w:rsidP="00A9219A">
      <w:pPr>
        <w:spacing w:before="120"/>
        <w:ind w:left="1008" w:hanging="1008"/>
        <w:rPr>
          <w:sz w:val="20"/>
          <w:szCs w:val="20"/>
        </w:rPr>
      </w:pPr>
      <w:r w:rsidRPr="007D3E1F">
        <w:rPr>
          <w:sz w:val="20"/>
          <w:szCs w:val="20"/>
        </w:rPr>
        <w:t>4.2.4</w:t>
      </w:r>
      <w:r w:rsidRPr="007D3E1F">
        <w:rPr>
          <w:sz w:val="20"/>
          <w:szCs w:val="20"/>
        </w:rPr>
        <w:tab/>
        <w:t>Graduates understand the importance of, and are prepared for, continuing professional development and lifelong learning.</w:t>
      </w:r>
    </w:p>
    <w:p w:rsidR="00A9219A" w:rsidRDefault="00A9219A" w:rsidP="00A9219A">
      <w:pPr>
        <w:spacing w:before="120"/>
        <w:ind w:left="1008" w:hanging="1008"/>
        <w:rPr>
          <w:sz w:val="20"/>
          <w:szCs w:val="20"/>
        </w:rPr>
      </w:pPr>
      <w:r w:rsidRPr="007D3E1F">
        <w:rPr>
          <w:sz w:val="20"/>
          <w:szCs w:val="20"/>
        </w:rPr>
        <w:t>4.2.5</w:t>
      </w:r>
      <w:r w:rsidRPr="007D3E1F">
        <w:rPr>
          <w:sz w:val="20"/>
          <w:szCs w:val="20"/>
        </w:rPr>
        <w:tab/>
        <w:t>Graduates model a strong commitment to the profession by participating in professional growth and leadership opportunities through membership in professional associations in the information field, attendance at professional conferences, reading professional publications, and exploring Internet resources. Graduates plan for ongoing professional growth.</w:t>
      </w:r>
    </w:p>
    <w:p w:rsidR="00A9219A" w:rsidRPr="007D3E1F" w:rsidRDefault="00A9219A" w:rsidP="00A9219A">
      <w:pPr>
        <w:spacing w:before="120"/>
        <w:ind w:left="1008" w:hanging="1008"/>
        <w:rPr>
          <w:sz w:val="20"/>
          <w:szCs w:val="20"/>
        </w:rPr>
      </w:pPr>
      <w:r w:rsidRPr="007D3E1F">
        <w:rPr>
          <w:sz w:val="20"/>
          <w:szCs w:val="20"/>
        </w:rPr>
        <w:t>4.2.6</w:t>
      </w:r>
      <w:r w:rsidRPr="007D3E1F">
        <w:rPr>
          <w:sz w:val="20"/>
          <w:szCs w:val="20"/>
        </w:rPr>
        <w:tab/>
        <w:t>Graduates are able to create their own professional network and have the beginnings of such a network at graduation.</w:t>
      </w:r>
    </w:p>
    <w:p w:rsidR="00A9219A" w:rsidRDefault="00A9219A" w:rsidP="00A9219A">
      <w:pPr>
        <w:spacing w:before="240"/>
        <w:ind w:left="720" w:hanging="720"/>
        <w:rPr>
          <w:b/>
          <w:sz w:val="22"/>
        </w:rPr>
      </w:pPr>
      <w:r w:rsidRPr="007D3E1F">
        <w:rPr>
          <w:sz w:val="22"/>
        </w:rPr>
        <w:t>4.3</w:t>
      </w:r>
      <w:r w:rsidRPr="007D3E1F">
        <w:rPr>
          <w:b/>
          <w:sz w:val="22"/>
        </w:rPr>
        <w:tab/>
      </w:r>
      <w:r w:rsidRPr="007D3E1F">
        <w:rPr>
          <w:sz w:val="22"/>
        </w:rPr>
        <w:t>Graduates understand the values of the profession and their importance and are prepared to put these values into practice.</w:t>
      </w:r>
    </w:p>
    <w:p w:rsidR="00A9219A" w:rsidRPr="007D3E1F" w:rsidRDefault="00A9219A" w:rsidP="00A9219A">
      <w:pPr>
        <w:spacing w:before="120"/>
        <w:ind w:left="1008" w:hanging="1008"/>
        <w:rPr>
          <w:sz w:val="20"/>
          <w:szCs w:val="20"/>
        </w:rPr>
      </w:pPr>
      <w:r w:rsidRPr="007D3E1F">
        <w:rPr>
          <w:sz w:val="20"/>
          <w:szCs w:val="20"/>
        </w:rPr>
        <w:t>4.3.1</w:t>
      </w:r>
      <w:r w:rsidRPr="007D3E1F">
        <w:rPr>
          <w:sz w:val="20"/>
          <w:szCs w:val="20"/>
        </w:rPr>
        <w:tab/>
        <w:t>Graduates are equipped and motivated to use information to transform lives and to promote equity, mutual respect, and a rich social fabric in a diverse society.</w:t>
      </w:r>
    </w:p>
    <w:p w:rsidR="00A9219A" w:rsidRDefault="00A9219A" w:rsidP="00A9219A">
      <w:pPr>
        <w:spacing w:before="120"/>
        <w:ind w:left="1008" w:hanging="1008"/>
        <w:rPr>
          <w:sz w:val="20"/>
          <w:szCs w:val="20"/>
        </w:rPr>
      </w:pPr>
      <w:r w:rsidRPr="007D3E1F">
        <w:rPr>
          <w:sz w:val="20"/>
          <w:szCs w:val="20"/>
        </w:rPr>
        <w:t>4.3.2</w:t>
      </w:r>
      <w:r w:rsidRPr="007D3E1F">
        <w:rPr>
          <w:sz w:val="20"/>
          <w:szCs w:val="20"/>
        </w:rPr>
        <w:tab/>
        <w:t>Graduates are equipped and motivated to use information to increase productivity and improve the standard of living for all.</w:t>
      </w:r>
    </w:p>
    <w:p w:rsidR="00A9219A" w:rsidRDefault="00A9219A" w:rsidP="00A9219A">
      <w:pPr>
        <w:spacing w:before="120"/>
        <w:ind w:left="1008" w:hanging="1008"/>
        <w:rPr>
          <w:sz w:val="20"/>
          <w:szCs w:val="20"/>
        </w:rPr>
      </w:pPr>
      <w:r w:rsidRPr="007D3E1F">
        <w:rPr>
          <w:sz w:val="20"/>
          <w:szCs w:val="20"/>
        </w:rPr>
        <w:t>4.3.3</w:t>
      </w:r>
      <w:r w:rsidRPr="007D3E1F">
        <w:rPr>
          <w:sz w:val="20"/>
          <w:szCs w:val="20"/>
        </w:rPr>
        <w:tab/>
        <w:t>Graduates are equipped and motivated to advocate for users and their right to have information; for libraries and other information agencies, their staff, and the information profession; and the services they provide</w:t>
      </w:r>
    </w:p>
    <w:p w:rsidR="00A9219A" w:rsidRDefault="00A9219A" w:rsidP="00A9219A">
      <w:pPr>
        <w:spacing w:before="120"/>
        <w:ind w:left="1008" w:hanging="1008"/>
        <w:rPr>
          <w:sz w:val="20"/>
          <w:szCs w:val="20"/>
        </w:rPr>
      </w:pPr>
      <w:r w:rsidRPr="007D3E1F">
        <w:rPr>
          <w:sz w:val="20"/>
          <w:szCs w:val="20"/>
        </w:rPr>
        <w:t>4.3.4</w:t>
      </w:r>
      <w:r w:rsidRPr="007D3E1F">
        <w:rPr>
          <w:sz w:val="20"/>
          <w:szCs w:val="20"/>
        </w:rPr>
        <w:tab/>
        <w:t>Graduates will demonstrate understanding of, respect for, and sensitivity to the diversity in society, including age, culture, economic means, ethnicity, language, physical and mental ability, race, and sexual orientation.</w:t>
      </w:r>
    </w:p>
    <w:p w:rsidR="00A9219A" w:rsidRPr="007D3E1F" w:rsidRDefault="00A9219A" w:rsidP="00A9219A">
      <w:pPr>
        <w:spacing w:before="120"/>
        <w:ind w:left="1008" w:hanging="1008"/>
        <w:rPr>
          <w:sz w:val="20"/>
          <w:szCs w:val="20"/>
        </w:rPr>
      </w:pPr>
      <w:r w:rsidRPr="007D3E1F">
        <w:rPr>
          <w:sz w:val="20"/>
          <w:szCs w:val="20"/>
        </w:rPr>
        <w:t>4.3.5</w:t>
      </w:r>
      <w:r w:rsidRPr="007D3E1F">
        <w:rPr>
          <w:sz w:val="20"/>
          <w:szCs w:val="20"/>
        </w:rPr>
        <w:tab/>
        <w:t>Graduates are equipped and motivated to promote equity of access to information services for all members of society, remembering groups that are disadvantaged or marginalized, such as people with disabilities, people with limited literacy, the poor, and people who are discriminated against for whatever reason.</w:t>
      </w:r>
    </w:p>
    <w:p w:rsidR="00A9219A" w:rsidRDefault="00A9219A" w:rsidP="00A9219A">
      <w:pPr>
        <w:spacing w:before="120"/>
        <w:ind w:left="1008" w:hanging="1008"/>
        <w:rPr>
          <w:sz w:val="20"/>
          <w:szCs w:val="20"/>
        </w:rPr>
      </w:pPr>
      <w:r w:rsidRPr="007D3E1F">
        <w:rPr>
          <w:sz w:val="20"/>
          <w:szCs w:val="20"/>
        </w:rPr>
        <w:t>4.3.6</w:t>
      </w:r>
      <w:r w:rsidRPr="007D3E1F">
        <w:rPr>
          <w:sz w:val="20"/>
          <w:szCs w:val="20"/>
        </w:rPr>
        <w:tab/>
        <w:t>Graduates are equipped and motivated to promote democratic principles, promote and protect intellectual freedom (including freedom of expression, thought, and conscience), intellectual property, and the individual reader's/viewer's and listener's right to privacy.</w:t>
      </w:r>
    </w:p>
    <w:p w:rsidR="00A9219A" w:rsidRPr="007D3E1F" w:rsidRDefault="00A9219A" w:rsidP="00A9219A">
      <w:pPr>
        <w:spacing w:before="100"/>
        <w:ind w:left="720" w:hanging="720"/>
        <w:rPr>
          <w:sz w:val="22"/>
        </w:rPr>
      </w:pPr>
      <w:r w:rsidRPr="007D3E1F">
        <w:rPr>
          <w:sz w:val="22"/>
        </w:rPr>
        <w:lastRenderedPageBreak/>
        <w:t>4.4</w:t>
      </w:r>
      <w:r w:rsidRPr="007D3E1F">
        <w:rPr>
          <w:sz w:val="22"/>
        </w:rPr>
        <w:tab/>
        <w:t>Graduates are motivated to be reflective professionals: Reflect on their actions and be open to critique and suggestions from all sides.</w:t>
      </w:r>
    </w:p>
    <w:p w:rsidR="00A9219A" w:rsidRPr="007D3E1F" w:rsidRDefault="00A9219A" w:rsidP="00A9219A">
      <w:pPr>
        <w:spacing w:before="100"/>
        <w:ind w:left="720" w:hanging="720"/>
        <w:rPr>
          <w:sz w:val="22"/>
        </w:rPr>
      </w:pPr>
      <w:r w:rsidRPr="007D3E1F">
        <w:rPr>
          <w:sz w:val="22"/>
        </w:rPr>
        <w:t>4.5</w:t>
      </w:r>
      <w:r w:rsidRPr="007D3E1F">
        <w:rPr>
          <w:sz w:val="22"/>
        </w:rPr>
        <w:tab/>
        <w:t>Graduates have gained practical professional experience ‒ through a job or through in-service education.</w:t>
      </w:r>
    </w:p>
    <w:p w:rsidR="00A9219A" w:rsidRDefault="00A9219A" w:rsidP="00A9219A">
      <w:pPr>
        <w:spacing w:before="100"/>
        <w:ind w:left="720" w:hanging="720"/>
        <w:rPr>
          <w:b/>
          <w:sz w:val="22"/>
        </w:rPr>
      </w:pPr>
      <w:r w:rsidRPr="007D3E1F">
        <w:rPr>
          <w:sz w:val="22"/>
        </w:rPr>
        <w:t xml:space="preserve">4.6 </w:t>
      </w:r>
      <w:r w:rsidRPr="007D3E1F">
        <w:rPr>
          <w:sz w:val="22"/>
        </w:rPr>
        <w:tab/>
        <w:t>Graduates are ready to serve as leaders and advance the field.</w:t>
      </w:r>
    </w:p>
    <w:p w:rsidR="00A9219A" w:rsidRPr="00915BE6" w:rsidRDefault="00A9219A" w:rsidP="00A9219A">
      <w:pPr>
        <w:spacing w:before="240"/>
        <w:ind w:left="720" w:hanging="720"/>
        <w:rPr>
          <w:b/>
          <w:sz w:val="22"/>
        </w:rPr>
      </w:pPr>
      <w:r w:rsidRPr="007D3E1F">
        <w:rPr>
          <w:b/>
          <w:sz w:val="22"/>
        </w:rPr>
        <w:t>5</w:t>
      </w:r>
      <w:r w:rsidRPr="007D3E1F">
        <w:rPr>
          <w:b/>
          <w:sz w:val="22"/>
        </w:rPr>
        <w:tab/>
        <w:t xml:space="preserve">Graduates understand the importance of personal qualities conducive to professional success.  The program fosters the development of professionals with </w:t>
      </w:r>
      <w:r>
        <w:rPr>
          <w:b/>
          <w:sz w:val="22"/>
        </w:rPr>
        <w:t>such</w:t>
      </w:r>
      <w:r w:rsidRPr="007D3E1F">
        <w:rPr>
          <w:b/>
          <w:sz w:val="22"/>
        </w:rPr>
        <w:t xml:space="preserve"> qualities.</w:t>
      </w:r>
      <w:r w:rsidRPr="00915BE6">
        <w:rPr>
          <w:b/>
          <w:sz w:val="22"/>
        </w:rPr>
        <w:t xml:space="preserve"> </w:t>
      </w:r>
      <w:r w:rsidRPr="00915BE6">
        <w:rPr>
          <w:b/>
          <w:sz w:val="22"/>
        </w:rPr>
        <w:br/>
      </w:r>
      <w:r w:rsidRPr="00915BE6">
        <w:rPr>
          <w:b/>
          <w:sz w:val="22"/>
        </w:rPr>
        <w:br/>
      </w:r>
      <w:r w:rsidRPr="00915BE6">
        <w:rPr>
          <w:sz w:val="22"/>
        </w:rPr>
        <w:t>Important examples of such qualities (this list will be updated occasionally)</w:t>
      </w:r>
      <w:r>
        <w:rPr>
          <w:sz w:val="22"/>
        </w:rPr>
        <w:t>:</w:t>
      </w:r>
    </w:p>
    <w:p w:rsidR="00A9219A" w:rsidRDefault="00A9219A" w:rsidP="00A9219A">
      <w:pPr>
        <w:ind w:left="720" w:hanging="720"/>
        <w:rPr>
          <w:spacing w:val="-4"/>
          <w:sz w:val="22"/>
        </w:rPr>
      </w:pPr>
    </w:p>
    <w:tbl>
      <w:tblPr>
        <w:tblW w:w="803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678"/>
        <w:gridCol w:w="2678"/>
        <w:gridCol w:w="2679"/>
      </w:tblGrid>
      <w:tr w:rsidR="00A9219A" w:rsidRPr="007F1E2D" w:rsidTr="00C224EF">
        <w:tc>
          <w:tcPr>
            <w:tcW w:w="2678" w:type="dxa"/>
          </w:tcPr>
          <w:p w:rsidR="00A9219A" w:rsidRPr="007F1E2D" w:rsidRDefault="00A9219A" w:rsidP="00C224EF">
            <w:pPr>
              <w:spacing w:before="40"/>
              <w:ind w:left="288" w:hanging="288"/>
              <w:rPr>
                <w:spacing w:val="-4"/>
                <w:sz w:val="22"/>
              </w:rPr>
            </w:pPr>
            <w:r w:rsidRPr="007F1E2D">
              <w:rPr>
                <w:spacing w:val="-4"/>
                <w:sz w:val="22"/>
              </w:rPr>
              <w:t>Poise and professional appearance.</w:t>
            </w:r>
          </w:p>
          <w:p w:rsidR="00A9219A" w:rsidRDefault="00A9219A" w:rsidP="00C224EF">
            <w:pPr>
              <w:spacing w:before="40"/>
              <w:ind w:left="288" w:hanging="288"/>
              <w:rPr>
                <w:spacing w:val="-4"/>
                <w:sz w:val="22"/>
              </w:rPr>
            </w:pPr>
            <w:r w:rsidRPr="007F1E2D">
              <w:rPr>
                <w:spacing w:val="-4"/>
                <w:sz w:val="22"/>
              </w:rPr>
              <w:t>Integrity.</w:t>
            </w:r>
          </w:p>
          <w:p w:rsidR="00A9219A" w:rsidRDefault="00A9219A" w:rsidP="00C224EF">
            <w:pPr>
              <w:spacing w:before="40"/>
              <w:ind w:left="288" w:hanging="288"/>
              <w:rPr>
                <w:spacing w:val="-4"/>
                <w:sz w:val="22"/>
              </w:rPr>
            </w:pPr>
            <w:r w:rsidRPr="007F1E2D">
              <w:rPr>
                <w:spacing w:val="-4"/>
                <w:sz w:val="22"/>
              </w:rPr>
              <w:t>Authenticity.</w:t>
            </w:r>
          </w:p>
          <w:p w:rsidR="00A9219A" w:rsidRDefault="00A9219A" w:rsidP="00C224EF">
            <w:pPr>
              <w:spacing w:before="40"/>
              <w:ind w:left="288" w:hanging="288"/>
              <w:rPr>
                <w:spacing w:val="-4"/>
                <w:sz w:val="22"/>
              </w:rPr>
            </w:pPr>
            <w:r w:rsidRPr="007F1E2D">
              <w:rPr>
                <w:spacing w:val="-4"/>
                <w:sz w:val="22"/>
              </w:rPr>
              <w:t xml:space="preserve"> Interpersonal skills, be engaging and friendly.</w:t>
            </w:r>
          </w:p>
          <w:p w:rsidR="00A9219A" w:rsidRDefault="00A9219A" w:rsidP="00C224EF">
            <w:pPr>
              <w:spacing w:before="40"/>
              <w:ind w:left="288" w:hanging="288"/>
              <w:rPr>
                <w:spacing w:val="-4"/>
                <w:sz w:val="22"/>
              </w:rPr>
            </w:pPr>
            <w:r w:rsidRPr="007F1E2D">
              <w:rPr>
                <w:spacing w:val="-4"/>
                <w:sz w:val="22"/>
              </w:rPr>
              <w:t>Empathy.</w:t>
            </w:r>
          </w:p>
          <w:p w:rsidR="00A9219A" w:rsidRDefault="00A9219A" w:rsidP="00C224EF">
            <w:pPr>
              <w:spacing w:before="40"/>
              <w:ind w:left="288" w:hanging="288"/>
              <w:rPr>
                <w:spacing w:val="-4"/>
                <w:sz w:val="22"/>
              </w:rPr>
            </w:pPr>
            <w:r w:rsidRPr="007F1E2D">
              <w:rPr>
                <w:spacing w:val="-4"/>
                <w:sz w:val="22"/>
              </w:rPr>
              <w:t>Tolerance.</w:t>
            </w:r>
          </w:p>
          <w:p w:rsidR="00A9219A" w:rsidRDefault="00A9219A" w:rsidP="00C224EF">
            <w:pPr>
              <w:spacing w:before="40"/>
              <w:ind w:left="288" w:hanging="288"/>
              <w:rPr>
                <w:spacing w:val="-4"/>
                <w:sz w:val="22"/>
              </w:rPr>
            </w:pPr>
            <w:r w:rsidRPr="007F1E2D">
              <w:rPr>
                <w:spacing w:val="-4"/>
                <w:sz w:val="22"/>
              </w:rPr>
              <w:t>Respectfulness.</w:t>
            </w:r>
          </w:p>
          <w:p w:rsidR="00A9219A" w:rsidRPr="007F1E2D" w:rsidRDefault="00A9219A" w:rsidP="00C224EF">
            <w:pPr>
              <w:spacing w:before="40"/>
              <w:ind w:left="288" w:hanging="288"/>
              <w:rPr>
                <w:spacing w:val="-4"/>
                <w:sz w:val="22"/>
              </w:rPr>
            </w:pPr>
            <w:r w:rsidRPr="007F1E2D">
              <w:rPr>
                <w:spacing w:val="-4"/>
                <w:sz w:val="22"/>
              </w:rPr>
              <w:t>Assertiveness .</w:t>
            </w:r>
          </w:p>
          <w:p w:rsidR="00A9219A" w:rsidRDefault="00A9219A" w:rsidP="00C224EF">
            <w:pPr>
              <w:spacing w:before="40"/>
              <w:ind w:left="288" w:hanging="288"/>
              <w:rPr>
                <w:spacing w:val="-4"/>
                <w:sz w:val="22"/>
              </w:rPr>
            </w:pPr>
            <w:r w:rsidRPr="007F1E2D">
              <w:rPr>
                <w:spacing w:val="-4"/>
                <w:sz w:val="22"/>
              </w:rPr>
              <w:t>Persistence.</w:t>
            </w:r>
          </w:p>
          <w:p w:rsidR="00A9219A" w:rsidRPr="007F1E2D" w:rsidRDefault="00A9219A" w:rsidP="00C224EF">
            <w:pPr>
              <w:spacing w:before="40"/>
              <w:ind w:left="288" w:hanging="288"/>
              <w:rPr>
                <w:spacing w:val="-4"/>
                <w:sz w:val="22"/>
              </w:rPr>
            </w:pPr>
            <w:r w:rsidRPr="007F1E2D">
              <w:rPr>
                <w:spacing w:val="-4"/>
                <w:sz w:val="22"/>
              </w:rPr>
              <w:t xml:space="preserve">Self-motivation. </w:t>
            </w:r>
          </w:p>
        </w:tc>
        <w:tc>
          <w:tcPr>
            <w:tcW w:w="2678" w:type="dxa"/>
          </w:tcPr>
          <w:p w:rsidR="00A9219A" w:rsidRDefault="00A9219A" w:rsidP="00C224EF">
            <w:pPr>
              <w:spacing w:before="40"/>
              <w:ind w:left="288" w:hanging="288"/>
              <w:rPr>
                <w:spacing w:val="-4"/>
                <w:sz w:val="22"/>
              </w:rPr>
            </w:pPr>
            <w:r w:rsidRPr="007F1E2D">
              <w:rPr>
                <w:spacing w:val="-4"/>
                <w:sz w:val="22"/>
              </w:rPr>
              <w:t>Creativity.</w:t>
            </w:r>
          </w:p>
          <w:p w:rsidR="00A9219A" w:rsidRPr="007F1E2D" w:rsidRDefault="00A9219A" w:rsidP="00C224EF">
            <w:pPr>
              <w:spacing w:before="40"/>
              <w:ind w:left="288" w:hanging="288"/>
              <w:rPr>
                <w:spacing w:val="-4"/>
                <w:sz w:val="22"/>
              </w:rPr>
            </w:pPr>
            <w:r w:rsidRPr="007F1E2D">
              <w:rPr>
                <w:spacing w:val="-4"/>
                <w:sz w:val="22"/>
              </w:rPr>
              <w:t>Innovativeness.</w:t>
            </w:r>
          </w:p>
          <w:p w:rsidR="00A9219A" w:rsidRDefault="00A9219A" w:rsidP="00C224EF">
            <w:pPr>
              <w:spacing w:before="40"/>
              <w:ind w:left="288" w:hanging="288"/>
              <w:rPr>
                <w:spacing w:val="-4"/>
                <w:sz w:val="22"/>
              </w:rPr>
            </w:pPr>
            <w:r w:rsidRPr="007F1E2D">
              <w:rPr>
                <w:spacing w:val="-4"/>
                <w:sz w:val="22"/>
              </w:rPr>
              <w:t>Resourcefulness.</w:t>
            </w:r>
          </w:p>
          <w:p w:rsidR="00A9219A" w:rsidRDefault="00A9219A" w:rsidP="00C224EF">
            <w:pPr>
              <w:spacing w:before="40"/>
              <w:ind w:left="288" w:hanging="288"/>
              <w:rPr>
                <w:spacing w:val="-4"/>
                <w:sz w:val="22"/>
              </w:rPr>
            </w:pPr>
            <w:r w:rsidRPr="007F1E2D">
              <w:rPr>
                <w:spacing w:val="-4"/>
                <w:sz w:val="22"/>
              </w:rPr>
              <w:t>Flexibility / adaptability / versatility.</w:t>
            </w:r>
          </w:p>
          <w:p w:rsidR="00A9219A" w:rsidRDefault="00A9219A" w:rsidP="00C224EF">
            <w:pPr>
              <w:spacing w:before="40"/>
              <w:ind w:left="288" w:hanging="288"/>
              <w:rPr>
                <w:spacing w:val="-4"/>
                <w:sz w:val="22"/>
              </w:rPr>
            </w:pPr>
            <w:r w:rsidRPr="007F1E2D">
              <w:rPr>
                <w:spacing w:val="-4"/>
                <w:sz w:val="22"/>
              </w:rPr>
              <w:t>Initiative.</w:t>
            </w:r>
          </w:p>
          <w:p w:rsidR="00A9219A" w:rsidRDefault="00A9219A" w:rsidP="00C224EF">
            <w:pPr>
              <w:spacing w:before="40"/>
              <w:ind w:left="288" w:hanging="288"/>
              <w:rPr>
                <w:spacing w:val="-4"/>
                <w:sz w:val="22"/>
              </w:rPr>
            </w:pPr>
            <w:r w:rsidRPr="007F1E2D">
              <w:rPr>
                <w:spacing w:val="-4"/>
                <w:sz w:val="22"/>
              </w:rPr>
              <w:t>Being proactive.</w:t>
            </w:r>
          </w:p>
          <w:p w:rsidR="00A9219A" w:rsidRPr="007F1E2D" w:rsidRDefault="00A9219A" w:rsidP="00C224EF">
            <w:pPr>
              <w:spacing w:before="40"/>
              <w:ind w:left="288" w:hanging="288"/>
              <w:rPr>
                <w:spacing w:val="-4"/>
                <w:sz w:val="22"/>
              </w:rPr>
            </w:pPr>
            <w:r w:rsidRPr="007F1E2D">
              <w:rPr>
                <w:spacing w:val="-4"/>
                <w:sz w:val="22"/>
              </w:rPr>
              <w:t>Enthusiasm.</w:t>
            </w:r>
          </w:p>
          <w:p w:rsidR="00A9219A" w:rsidRDefault="00A9219A" w:rsidP="00C224EF">
            <w:pPr>
              <w:spacing w:before="40"/>
              <w:ind w:left="288" w:hanging="288"/>
              <w:rPr>
                <w:spacing w:val="-4"/>
                <w:sz w:val="22"/>
              </w:rPr>
            </w:pPr>
            <w:r w:rsidRPr="007F1E2D">
              <w:rPr>
                <w:spacing w:val="-4"/>
                <w:sz w:val="22"/>
              </w:rPr>
              <w:t>Passion.</w:t>
            </w:r>
          </w:p>
          <w:p w:rsidR="00A9219A" w:rsidRDefault="00A9219A" w:rsidP="00C224EF">
            <w:pPr>
              <w:spacing w:before="40"/>
              <w:ind w:left="288" w:hanging="288"/>
              <w:rPr>
                <w:spacing w:val="-4"/>
                <w:sz w:val="22"/>
              </w:rPr>
            </w:pPr>
            <w:r w:rsidRPr="007F1E2D">
              <w:rPr>
                <w:spacing w:val="-4"/>
                <w:sz w:val="22"/>
              </w:rPr>
              <w:t>Energy.</w:t>
            </w:r>
          </w:p>
          <w:p w:rsidR="00A9219A" w:rsidRPr="007F1E2D" w:rsidRDefault="00A9219A" w:rsidP="00C224EF">
            <w:pPr>
              <w:spacing w:before="40"/>
              <w:ind w:left="288" w:hanging="288"/>
              <w:rPr>
                <w:spacing w:val="-4"/>
                <w:sz w:val="22"/>
              </w:rPr>
            </w:pPr>
            <w:r w:rsidRPr="007F1E2D">
              <w:rPr>
                <w:spacing w:val="-4"/>
                <w:sz w:val="22"/>
              </w:rPr>
              <w:t>Positive thinking.</w:t>
            </w:r>
          </w:p>
          <w:p w:rsidR="00A9219A" w:rsidRPr="007F1E2D" w:rsidRDefault="00A9219A" w:rsidP="00C224EF">
            <w:pPr>
              <w:spacing w:before="40"/>
              <w:ind w:left="288" w:hanging="288"/>
              <w:rPr>
                <w:spacing w:val="-4"/>
                <w:sz w:val="22"/>
              </w:rPr>
            </w:pPr>
            <w:r w:rsidRPr="007F1E2D">
              <w:rPr>
                <w:spacing w:val="-4"/>
                <w:sz w:val="22"/>
              </w:rPr>
              <w:t>Interest in learning / intellectual curiosity</w:t>
            </w:r>
          </w:p>
        </w:tc>
        <w:tc>
          <w:tcPr>
            <w:tcW w:w="2679" w:type="dxa"/>
          </w:tcPr>
          <w:p w:rsidR="00A9219A" w:rsidRDefault="00A9219A" w:rsidP="00C224EF">
            <w:pPr>
              <w:spacing w:before="40"/>
              <w:ind w:left="288" w:hanging="288"/>
              <w:rPr>
                <w:spacing w:val="-4"/>
                <w:sz w:val="22"/>
              </w:rPr>
            </w:pPr>
            <w:r w:rsidRPr="007F1E2D">
              <w:rPr>
                <w:spacing w:val="-4"/>
                <w:sz w:val="22"/>
              </w:rPr>
              <w:t>Ability to work with others / team member.</w:t>
            </w:r>
          </w:p>
          <w:p w:rsidR="00A9219A" w:rsidRPr="007F1E2D" w:rsidRDefault="00A9219A" w:rsidP="00C224EF">
            <w:pPr>
              <w:spacing w:before="40"/>
              <w:ind w:left="288" w:hanging="288"/>
              <w:rPr>
                <w:spacing w:val="-4"/>
                <w:sz w:val="22"/>
              </w:rPr>
            </w:pPr>
            <w:r w:rsidRPr="007F1E2D">
              <w:rPr>
                <w:spacing w:val="-4"/>
                <w:sz w:val="22"/>
              </w:rPr>
              <w:t xml:space="preserve">Ability to follow rules and procedures, </w:t>
            </w:r>
            <w:r>
              <w:rPr>
                <w:spacing w:val="-4"/>
                <w:sz w:val="22"/>
              </w:rPr>
              <w:t>willingness "to serve as private before becoming a general"</w:t>
            </w:r>
          </w:p>
          <w:p w:rsidR="00A9219A" w:rsidRDefault="00A9219A" w:rsidP="00C224EF">
            <w:pPr>
              <w:spacing w:before="40"/>
              <w:ind w:left="288" w:hanging="288"/>
              <w:rPr>
                <w:spacing w:val="-4"/>
                <w:sz w:val="22"/>
              </w:rPr>
            </w:pPr>
            <w:r w:rsidRPr="007F1E2D">
              <w:rPr>
                <w:spacing w:val="-4"/>
                <w:sz w:val="22"/>
              </w:rPr>
              <w:t>Dependability.</w:t>
            </w:r>
          </w:p>
          <w:p w:rsidR="00A9219A" w:rsidRDefault="00A9219A" w:rsidP="00C224EF">
            <w:pPr>
              <w:spacing w:before="40"/>
              <w:ind w:left="288" w:hanging="288"/>
              <w:rPr>
                <w:spacing w:val="-4"/>
                <w:sz w:val="22"/>
              </w:rPr>
            </w:pPr>
            <w:r w:rsidRPr="007F1E2D">
              <w:rPr>
                <w:spacing w:val="-4"/>
                <w:sz w:val="22"/>
              </w:rPr>
              <w:t>Assumes responsibility.</w:t>
            </w:r>
          </w:p>
          <w:p w:rsidR="00A9219A" w:rsidRPr="007F1E2D" w:rsidRDefault="00A9219A" w:rsidP="00C224EF">
            <w:pPr>
              <w:spacing w:before="40"/>
              <w:ind w:left="288" w:hanging="288"/>
              <w:rPr>
                <w:spacing w:val="-4"/>
                <w:sz w:val="22"/>
              </w:rPr>
            </w:pPr>
            <w:r w:rsidRPr="007F1E2D">
              <w:rPr>
                <w:spacing w:val="-4"/>
                <w:sz w:val="22"/>
              </w:rPr>
              <w:t xml:space="preserve">Ability to work beyond job boundaries.  </w:t>
            </w:r>
          </w:p>
        </w:tc>
      </w:tr>
    </w:tbl>
    <w:p w:rsidR="002F3C74" w:rsidRDefault="002F3C74" w:rsidP="00A9219A">
      <w:pPr>
        <w:spacing w:before="240"/>
        <w:ind w:left="720" w:hanging="720"/>
        <w:rPr>
          <w:b/>
          <w:spacing w:val="-4"/>
          <w:sz w:val="22"/>
        </w:rPr>
        <w:sectPr w:rsidR="002F3C74" w:rsidSect="002F3C74">
          <w:type w:val="evenPage"/>
          <w:pgSz w:w="12240" w:h="15840" w:code="1"/>
          <w:pgMar w:top="1008" w:right="1008" w:bottom="1008" w:left="1008" w:header="720" w:footer="720" w:gutter="0"/>
          <w:cols w:space="720"/>
          <w:docGrid w:linePitch="326"/>
        </w:sectPr>
      </w:pPr>
    </w:p>
    <w:p w:rsidR="00A9219A" w:rsidRDefault="00A9219A" w:rsidP="00A9219A">
      <w:pPr>
        <w:spacing w:before="240"/>
        <w:ind w:left="720" w:hanging="720"/>
        <w:rPr>
          <w:b/>
          <w:spacing w:val="-4"/>
          <w:sz w:val="22"/>
        </w:rPr>
      </w:pPr>
    </w:p>
    <w:p w:rsidR="002F3C74" w:rsidRDefault="002F3C74" w:rsidP="00A9219A">
      <w:pPr>
        <w:spacing w:before="240"/>
        <w:ind w:left="720" w:hanging="720"/>
        <w:rPr>
          <w:b/>
          <w:spacing w:val="-4"/>
          <w:sz w:val="22"/>
        </w:rPr>
      </w:pPr>
    </w:p>
    <w:p w:rsidR="002F3C74" w:rsidRDefault="002F3C74" w:rsidP="002F3C74">
      <w:pPr>
        <w:spacing w:before="240"/>
        <w:ind w:left="720" w:hanging="720"/>
        <w:jc w:val="center"/>
        <w:rPr>
          <w:b/>
          <w:spacing w:val="-4"/>
          <w:sz w:val="22"/>
        </w:rPr>
      </w:pPr>
      <w:r>
        <w:rPr>
          <w:b/>
          <w:sz w:val="28"/>
          <w:szCs w:val="28"/>
        </w:rPr>
        <w:t>LIS Program Learning Goals and Objectives. Very Detailed List</w:t>
      </w:r>
      <w:r w:rsidR="00941604">
        <w:rPr>
          <w:b/>
          <w:sz w:val="28"/>
          <w:szCs w:val="28"/>
        </w:rPr>
        <w:t xml:space="preserve"> for UBLIS 571</w:t>
      </w:r>
    </w:p>
    <w:p w:rsidR="00A9219A" w:rsidRDefault="00A9219A" w:rsidP="00A9219A">
      <w:pPr>
        <w:spacing w:before="240"/>
        <w:ind w:left="720" w:hanging="720"/>
        <w:rPr>
          <w:b/>
          <w:spacing w:val="-4"/>
          <w:sz w:val="22"/>
        </w:rPr>
      </w:pPr>
    </w:p>
    <w:p w:rsidR="002F3C74" w:rsidRDefault="002F3C74" w:rsidP="00A9219A">
      <w:pPr>
        <w:spacing w:before="240"/>
        <w:ind w:left="720" w:hanging="720"/>
        <w:rPr>
          <w:sz w:val="22"/>
        </w:rPr>
        <w:sectPr w:rsidR="002F3C74" w:rsidSect="002F3C74">
          <w:headerReference w:type="default" r:id="rId13"/>
          <w:type w:val="oddPage"/>
          <w:pgSz w:w="12240" w:h="15840" w:code="1"/>
          <w:pgMar w:top="1008" w:right="1008" w:bottom="1008" w:left="1008" w:header="720" w:footer="720" w:gutter="0"/>
          <w:cols w:space="720"/>
          <w:docGrid w:linePitch="326"/>
        </w:sectPr>
      </w:pPr>
    </w:p>
    <w:p w:rsidR="00011726" w:rsidRPr="0034397A" w:rsidRDefault="00011726" w:rsidP="00011726">
      <w:pPr>
        <w:rPr>
          <w:rFonts w:ascii="Times New Roman" w:hAnsi="Times New Roman"/>
          <w:sz w:val="20"/>
          <w:szCs w:val="20"/>
        </w:rPr>
      </w:pPr>
    </w:p>
    <w:tbl>
      <w:tblPr>
        <w:tblW w:w="10224"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1" w:type="dxa"/>
          <w:left w:w="115" w:type="dxa"/>
          <w:bottom w:w="101" w:type="dxa"/>
          <w:right w:w="115" w:type="dxa"/>
        </w:tblCellMar>
        <w:tblLook w:val="04A0" w:firstRow="1" w:lastRow="0" w:firstColumn="1" w:lastColumn="0" w:noHBand="0" w:noVBand="1"/>
      </w:tblPr>
      <w:tblGrid>
        <w:gridCol w:w="1627"/>
        <w:gridCol w:w="244"/>
        <w:gridCol w:w="6956"/>
        <w:gridCol w:w="90"/>
        <w:gridCol w:w="1307"/>
      </w:tblGrid>
      <w:tr w:rsidR="000E6431" w:rsidRPr="0034397A" w:rsidTr="00B82320">
        <w:trPr>
          <w:cantSplit/>
        </w:trPr>
        <w:tc>
          <w:tcPr>
            <w:tcW w:w="1871" w:type="dxa"/>
            <w:gridSpan w:val="2"/>
            <w:tcBorders>
              <w:bottom w:val="nil"/>
              <w:right w:val="nil"/>
            </w:tcBorders>
          </w:tcPr>
          <w:p w:rsidR="000E6431" w:rsidRPr="0034397A" w:rsidRDefault="001071D5" w:rsidP="004854CB">
            <w:pPr>
              <w:rPr>
                <w:rFonts w:ascii="Times New Roman" w:hAnsi="Times New Roman"/>
                <w:b/>
                <w:sz w:val="20"/>
                <w:szCs w:val="20"/>
              </w:rPr>
            </w:pPr>
            <w:r w:rsidRPr="001D6AD6">
              <w:rPr>
                <w:rFonts w:ascii="Times New Roman" w:hAnsi="Times New Roman"/>
                <w:b/>
                <w:sz w:val="20"/>
                <w:szCs w:val="20"/>
              </w:rPr>
              <w:t>P</w:t>
            </w:r>
            <w:r w:rsidR="000E6431" w:rsidRPr="001D6AD6">
              <w:rPr>
                <w:rFonts w:ascii="Times New Roman" w:hAnsi="Times New Roman"/>
                <w:b/>
                <w:sz w:val="20"/>
                <w:szCs w:val="20"/>
              </w:rPr>
              <w:t>1</w:t>
            </w:r>
          </w:p>
        </w:tc>
        <w:tc>
          <w:tcPr>
            <w:tcW w:w="6956" w:type="dxa"/>
            <w:tcBorders>
              <w:left w:val="single" w:sz="4" w:space="0" w:color="auto"/>
              <w:bottom w:val="nil"/>
              <w:right w:val="single" w:sz="4" w:space="0" w:color="auto"/>
            </w:tcBorders>
          </w:tcPr>
          <w:p w:rsidR="000E6431" w:rsidRPr="0034397A" w:rsidRDefault="000E6431" w:rsidP="00095445">
            <w:pPr>
              <w:rPr>
                <w:rFonts w:ascii="Times New Roman" w:hAnsi="Times New Roman"/>
                <w:sz w:val="20"/>
                <w:szCs w:val="20"/>
              </w:rPr>
            </w:pPr>
            <w:r w:rsidRPr="0034397A">
              <w:rPr>
                <w:rFonts w:ascii="Times New Roman" w:hAnsi="Times New Roman"/>
                <w:b/>
                <w:color w:val="000000"/>
                <w:sz w:val="20"/>
                <w:szCs w:val="20"/>
              </w:rPr>
              <w:t xml:space="preserve">Graduates understand the foundations of </w:t>
            </w:r>
            <w:r>
              <w:rPr>
                <w:rFonts w:ascii="Times New Roman" w:hAnsi="Times New Roman"/>
                <w:b/>
                <w:color w:val="000000"/>
                <w:sz w:val="20"/>
                <w:szCs w:val="20"/>
              </w:rPr>
              <w:t xml:space="preserve">library and </w:t>
            </w:r>
            <w:r w:rsidRPr="0034397A">
              <w:rPr>
                <w:rFonts w:ascii="Times New Roman" w:hAnsi="Times New Roman"/>
                <w:b/>
                <w:color w:val="000000"/>
                <w:sz w:val="20"/>
                <w:szCs w:val="20"/>
              </w:rPr>
              <w:t>information studies.</w:t>
            </w:r>
            <w:r w:rsidRPr="0034397A">
              <w:rPr>
                <w:rFonts w:ascii="Times New Roman" w:hAnsi="Times New Roman"/>
                <w:b/>
                <w:color w:val="000000"/>
                <w:sz w:val="20"/>
                <w:szCs w:val="20"/>
              </w:rPr>
              <w:br/>
            </w:r>
            <w:r w:rsidRPr="00114C0C">
              <w:rPr>
                <w:rFonts w:ascii="Times New Roman" w:hAnsi="Times New Roman"/>
                <w:sz w:val="20"/>
                <w:szCs w:val="20"/>
              </w:rPr>
              <w:t>The nature of informatio</w:t>
            </w:r>
            <w:r>
              <w:rPr>
                <w:rFonts w:ascii="Times New Roman" w:hAnsi="Times New Roman"/>
                <w:sz w:val="20"/>
                <w:szCs w:val="20"/>
              </w:rPr>
              <w:t xml:space="preserve">n, its historical roots as well </w:t>
            </w:r>
            <w:r w:rsidRPr="00114C0C">
              <w:rPr>
                <w:rFonts w:ascii="Times New Roman" w:hAnsi="Times New Roman"/>
                <w:sz w:val="20"/>
                <w:szCs w:val="20"/>
              </w:rPr>
              <w:t>as its generation, organization, and</w:t>
            </w:r>
            <w:r>
              <w:rPr>
                <w:rFonts w:ascii="Times New Roman" w:hAnsi="Times New Roman"/>
                <w:sz w:val="20"/>
                <w:szCs w:val="20"/>
              </w:rPr>
              <w:t xml:space="preserve"> </w:t>
            </w:r>
            <w:r w:rsidRPr="00114C0C">
              <w:rPr>
                <w:rFonts w:ascii="Times New Roman" w:hAnsi="Times New Roman"/>
                <w:sz w:val="20"/>
                <w:szCs w:val="20"/>
              </w:rPr>
              <w:t>dissemination to and use by individuals, orga</w:t>
            </w:r>
            <w:r>
              <w:rPr>
                <w:rFonts w:ascii="Times New Roman" w:hAnsi="Times New Roman"/>
                <w:sz w:val="20"/>
                <w:szCs w:val="20"/>
              </w:rPr>
              <w:t>nizations, and society.</w:t>
            </w:r>
            <w:r w:rsidR="00F4439D">
              <w:rPr>
                <w:rFonts w:ascii="Times New Roman" w:hAnsi="Times New Roman"/>
                <w:sz w:val="20"/>
                <w:szCs w:val="20"/>
              </w:rPr>
              <w:t xml:space="preserve"> (part of ALA 1)</w:t>
            </w:r>
          </w:p>
        </w:tc>
        <w:tc>
          <w:tcPr>
            <w:tcW w:w="1397" w:type="dxa"/>
            <w:gridSpan w:val="2"/>
            <w:tcBorders>
              <w:left w:val="single" w:sz="4" w:space="0" w:color="auto"/>
              <w:bottom w:val="nil"/>
              <w:right w:val="single" w:sz="4" w:space="0" w:color="auto"/>
            </w:tcBorders>
          </w:tcPr>
          <w:p w:rsidR="000E6431" w:rsidRPr="0034397A" w:rsidRDefault="000E6431" w:rsidP="001071D5">
            <w:pPr>
              <w:rPr>
                <w:rFonts w:ascii="Times New Roman" w:hAnsi="Times New Roman"/>
                <w:b/>
                <w:sz w:val="20"/>
                <w:szCs w:val="20"/>
              </w:rPr>
            </w:pPr>
          </w:p>
        </w:tc>
      </w:tr>
      <w:tr w:rsidR="000E6431" w:rsidRPr="0034397A" w:rsidTr="00B82320">
        <w:trPr>
          <w:cantSplit/>
        </w:trPr>
        <w:tc>
          <w:tcPr>
            <w:tcW w:w="1871" w:type="dxa"/>
            <w:gridSpan w:val="2"/>
            <w:tcBorders>
              <w:top w:val="nil"/>
              <w:bottom w:val="nil"/>
              <w:right w:val="nil"/>
            </w:tcBorders>
          </w:tcPr>
          <w:p w:rsidR="000E6431" w:rsidRPr="00836AA5" w:rsidRDefault="00547F42" w:rsidP="00571414">
            <w:pPr>
              <w:rPr>
                <w:rFonts w:ascii="Times New Roman" w:hAnsi="Times New Roman"/>
                <w:sz w:val="20"/>
                <w:szCs w:val="20"/>
                <w:highlight w:val="yellow"/>
              </w:rPr>
            </w:pPr>
            <w:r>
              <w:rPr>
                <w:rFonts w:ascii="Times New Roman" w:hAnsi="Times New Roman"/>
                <w:sz w:val="20"/>
                <w:szCs w:val="20"/>
                <w:highlight w:val="yellow"/>
              </w:rPr>
              <w:t>&amp;</w:t>
            </w:r>
            <w:r w:rsidR="000C16FA">
              <w:rPr>
                <w:rFonts w:ascii="Times New Roman" w:hAnsi="Times New Roman"/>
                <w:sz w:val="20"/>
                <w:szCs w:val="20"/>
                <w:highlight w:val="yellow"/>
              </w:rPr>
              <w:t>P</w:t>
            </w:r>
            <w:r w:rsidR="000E6431" w:rsidRPr="00836AA5">
              <w:rPr>
                <w:rFonts w:ascii="Times New Roman" w:hAnsi="Times New Roman"/>
                <w:sz w:val="20"/>
                <w:szCs w:val="20"/>
                <w:highlight w:val="yellow"/>
              </w:rPr>
              <w:t>1.1</w:t>
            </w:r>
          </w:p>
        </w:tc>
        <w:tc>
          <w:tcPr>
            <w:tcW w:w="6956" w:type="dxa"/>
            <w:tcBorders>
              <w:top w:val="nil"/>
              <w:left w:val="single" w:sz="4" w:space="0" w:color="auto"/>
              <w:bottom w:val="nil"/>
              <w:right w:val="single" w:sz="4" w:space="0" w:color="auto"/>
            </w:tcBorders>
          </w:tcPr>
          <w:p w:rsidR="000E6431" w:rsidRPr="00836AA5" w:rsidRDefault="000E6431" w:rsidP="00836AA5">
            <w:pPr>
              <w:rPr>
                <w:rFonts w:ascii="Times New Roman" w:hAnsi="Times New Roman"/>
                <w:sz w:val="20"/>
                <w:szCs w:val="20"/>
                <w:highlight w:val="yellow"/>
              </w:rPr>
            </w:pPr>
            <w:r w:rsidRPr="00F4439D">
              <w:rPr>
                <w:rFonts w:ascii="Times New Roman" w:hAnsi="Times New Roman"/>
                <w:color w:val="000000"/>
                <w:sz w:val="20"/>
                <w:szCs w:val="20"/>
              </w:rPr>
              <w:t>Graduates understand the nature of information and its role in learning, research and scholarship, business, society, and culture.</w:t>
            </w:r>
            <w:r w:rsidRPr="00F4439D">
              <w:rPr>
                <w:rFonts w:ascii="Times New Roman" w:hAnsi="Times New Roman"/>
                <w:sz w:val="20"/>
                <w:szCs w:val="20"/>
              </w:rPr>
              <w:t xml:space="preserve">  RT</w:t>
            </w:r>
            <w:r w:rsidR="00501075" w:rsidRPr="00F4439D">
              <w:rPr>
                <w:rFonts w:ascii="Times New Roman" w:hAnsi="Times New Roman"/>
                <w:sz w:val="20"/>
                <w:szCs w:val="20"/>
              </w:rPr>
              <w:t xml:space="preserve"> P1.5</w:t>
            </w:r>
            <w:r w:rsidRPr="00F4439D">
              <w:rPr>
                <w:rFonts w:ascii="Times New Roman" w:hAnsi="Times New Roman"/>
                <w:sz w:val="20"/>
                <w:szCs w:val="20"/>
              </w:rPr>
              <w:t xml:space="preserve"> and</w:t>
            </w:r>
            <w:r w:rsidR="00501075" w:rsidRPr="00F4439D">
              <w:rPr>
                <w:rFonts w:ascii="Times New Roman" w:hAnsi="Times New Roman"/>
                <w:sz w:val="20"/>
                <w:szCs w:val="20"/>
              </w:rPr>
              <w:t xml:space="preserve"> P1.6</w:t>
            </w:r>
            <w:r w:rsidRPr="00F4439D">
              <w:rPr>
                <w:rFonts w:ascii="Times New Roman" w:hAnsi="Times New Roman"/>
                <w:sz w:val="20"/>
                <w:szCs w:val="20"/>
              </w:rPr>
              <w:t>, NT</w:t>
            </w:r>
            <w:r w:rsidR="00501075" w:rsidRPr="00F4439D">
              <w:rPr>
                <w:rFonts w:ascii="Times New Roman" w:hAnsi="Times New Roman"/>
                <w:sz w:val="20"/>
                <w:szCs w:val="20"/>
              </w:rPr>
              <w:t xml:space="preserve"> P</w:t>
            </w:r>
            <w:r w:rsidR="00CF319D" w:rsidRPr="00F4439D">
              <w:rPr>
                <w:rFonts w:ascii="Times New Roman" w:hAnsi="Times New Roman"/>
                <w:sz w:val="20"/>
                <w:szCs w:val="20"/>
              </w:rPr>
              <w:t>2.3.0,</w:t>
            </w:r>
            <w:r w:rsidRPr="00F4439D">
              <w:rPr>
                <w:rFonts w:ascii="Times New Roman" w:hAnsi="Times New Roman"/>
                <w:sz w:val="20"/>
                <w:szCs w:val="20"/>
              </w:rPr>
              <w:t>1#</w:t>
            </w:r>
          </w:p>
        </w:tc>
        <w:tc>
          <w:tcPr>
            <w:tcW w:w="1397" w:type="dxa"/>
            <w:gridSpan w:val="2"/>
            <w:tcBorders>
              <w:top w:val="nil"/>
              <w:left w:val="single" w:sz="4" w:space="0" w:color="auto"/>
              <w:bottom w:val="nil"/>
              <w:right w:val="single" w:sz="4" w:space="0" w:color="auto"/>
            </w:tcBorders>
          </w:tcPr>
          <w:p w:rsidR="000E6431" w:rsidRPr="00F4439D" w:rsidRDefault="000E6431" w:rsidP="001071D5">
            <w:pPr>
              <w:rPr>
                <w:rFonts w:ascii="Times New Roman" w:hAnsi="Times New Roman"/>
                <w:sz w:val="20"/>
                <w:szCs w:val="20"/>
              </w:rPr>
            </w:pPr>
            <w:r w:rsidRPr="00F4439D">
              <w:rPr>
                <w:rFonts w:ascii="Times New Roman" w:hAnsi="Times New Roman"/>
                <w:sz w:val="20"/>
                <w:szCs w:val="20"/>
              </w:rPr>
              <w:t>571-L2.1</w:t>
            </w:r>
          </w:p>
        </w:tc>
      </w:tr>
      <w:tr w:rsidR="000E6431" w:rsidRPr="0034397A" w:rsidTr="00B82320">
        <w:trPr>
          <w:cantSplit/>
        </w:trPr>
        <w:tc>
          <w:tcPr>
            <w:tcW w:w="1871" w:type="dxa"/>
            <w:gridSpan w:val="2"/>
            <w:tcBorders>
              <w:top w:val="nil"/>
              <w:bottom w:val="nil"/>
              <w:right w:val="nil"/>
            </w:tcBorders>
          </w:tcPr>
          <w:p w:rsidR="000E6431" w:rsidRPr="00F4439D" w:rsidRDefault="00812DED" w:rsidP="00571414">
            <w:pPr>
              <w:rPr>
                <w:rFonts w:ascii="Times New Roman" w:hAnsi="Times New Roman"/>
                <w:sz w:val="20"/>
                <w:szCs w:val="20"/>
                <w:highlight w:val="yellow"/>
              </w:rPr>
            </w:pPr>
            <w:r w:rsidRPr="00F4439D">
              <w:rPr>
                <w:rFonts w:ascii="Times New Roman" w:hAnsi="Times New Roman"/>
                <w:sz w:val="20"/>
                <w:szCs w:val="20"/>
                <w:highlight w:val="yellow"/>
              </w:rPr>
              <w:t>P</w:t>
            </w:r>
            <w:r w:rsidR="000E6431" w:rsidRPr="00F4439D">
              <w:rPr>
                <w:rFonts w:ascii="Times New Roman" w:hAnsi="Times New Roman"/>
                <w:sz w:val="20"/>
                <w:szCs w:val="20"/>
                <w:highlight w:val="yellow"/>
              </w:rPr>
              <w:t>1.1.1#</w:t>
            </w:r>
          </w:p>
        </w:tc>
        <w:tc>
          <w:tcPr>
            <w:tcW w:w="6956" w:type="dxa"/>
            <w:tcBorders>
              <w:top w:val="nil"/>
              <w:left w:val="single" w:sz="4" w:space="0" w:color="auto"/>
              <w:bottom w:val="nil"/>
              <w:right w:val="single" w:sz="4" w:space="0" w:color="auto"/>
            </w:tcBorders>
          </w:tcPr>
          <w:p w:rsidR="000E6431" w:rsidRPr="00F4439D" w:rsidRDefault="00E77036" w:rsidP="00CB441E">
            <w:pPr>
              <w:rPr>
                <w:rFonts w:ascii="Times New Roman" w:hAnsi="Times New Roman"/>
                <w:color w:val="000000"/>
                <w:sz w:val="20"/>
                <w:szCs w:val="20"/>
              </w:rPr>
            </w:pPr>
            <w:r w:rsidRPr="00F4439D">
              <w:rPr>
                <w:rFonts w:ascii="Times New Roman" w:hAnsi="Times New Roman"/>
                <w:color w:val="000000"/>
                <w:sz w:val="20"/>
                <w:szCs w:val="20"/>
              </w:rPr>
              <w:t>Graduates u</w:t>
            </w:r>
            <w:r w:rsidR="000E6431" w:rsidRPr="00F4439D">
              <w:rPr>
                <w:rFonts w:ascii="Times New Roman" w:hAnsi="Times New Roman"/>
                <w:color w:val="000000"/>
                <w:sz w:val="20"/>
                <w:szCs w:val="20"/>
              </w:rPr>
              <w:t>nderstand the characteristics and facets of different types of knowledge</w:t>
            </w:r>
          </w:p>
        </w:tc>
        <w:tc>
          <w:tcPr>
            <w:tcW w:w="1397" w:type="dxa"/>
            <w:gridSpan w:val="2"/>
            <w:tcBorders>
              <w:top w:val="nil"/>
              <w:left w:val="single" w:sz="4" w:space="0" w:color="auto"/>
              <w:bottom w:val="nil"/>
              <w:right w:val="single" w:sz="4" w:space="0" w:color="auto"/>
            </w:tcBorders>
          </w:tcPr>
          <w:p w:rsidR="000E6431" w:rsidRPr="00F4439D" w:rsidRDefault="000E6431" w:rsidP="001071D5">
            <w:pPr>
              <w:rPr>
                <w:rFonts w:ascii="Times New Roman" w:hAnsi="Times New Roman"/>
                <w:sz w:val="20"/>
                <w:szCs w:val="20"/>
              </w:rPr>
            </w:pPr>
            <w:r w:rsidRPr="00F4439D">
              <w:rPr>
                <w:rFonts w:ascii="Times New Roman" w:hAnsi="Times New Roman"/>
                <w:sz w:val="20"/>
                <w:szCs w:val="20"/>
              </w:rPr>
              <w:t>571-L2.1</w:t>
            </w:r>
          </w:p>
        </w:tc>
      </w:tr>
      <w:tr w:rsidR="000E6431" w:rsidRPr="0034397A" w:rsidTr="00B82320">
        <w:trPr>
          <w:cantSplit/>
        </w:trPr>
        <w:tc>
          <w:tcPr>
            <w:tcW w:w="1871" w:type="dxa"/>
            <w:gridSpan w:val="2"/>
            <w:tcBorders>
              <w:top w:val="nil"/>
              <w:bottom w:val="nil"/>
              <w:right w:val="nil"/>
            </w:tcBorders>
          </w:tcPr>
          <w:p w:rsidR="000E6431" w:rsidRPr="00F4439D" w:rsidRDefault="00812DED" w:rsidP="00153F6B">
            <w:pPr>
              <w:rPr>
                <w:rFonts w:ascii="Times New Roman" w:hAnsi="Times New Roman"/>
                <w:sz w:val="20"/>
                <w:szCs w:val="20"/>
                <w:highlight w:val="yellow"/>
              </w:rPr>
            </w:pPr>
            <w:r w:rsidRPr="00F4439D">
              <w:rPr>
                <w:rFonts w:ascii="Times New Roman" w:hAnsi="Times New Roman"/>
                <w:sz w:val="20"/>
                <w:szCs w:val="20"/>
                <w:highlight w:val="yellow"/>
              </w:rPr>
              <w:t>P</w:t>
            </w:r>
            <w:r w:rsidR="000E6431" w:rsidRPr="00F4439D">
              <w:rPr>
                <w:rFonts w:ascii="Times New Roman" w:hAnsi="Times New Roman"/>
                <w:sz w:val="20"/>
                <w:szCs w:val="20"/>
                <w:highlight w:val="yellow"/>
              </w:rPr>
              <w:t>1.1.2#</w:t>
            </w:r>
          </w:p>
        </w:tc>
        <w:tc>
          <w:tcPr>
            <w:tcW w:w="6956" w:type="dxa"/>
            <w:tcBorders>
              <w:top w:val="nil"/>
              <w:left w:val="single" w:sz="4" w:space="0" w:color="auto"/>
              <w:bottom w:val="nil"/>
              <w:right w:val="single" w:sz="4" w:space="0" w:color="auto"/>
            </w:tcBorders>
          </w:tcPr>
          <w:p w:rsidR="000E6431" w:rsidRPr="00F4439D" w:rsidRDefault="000E6431" w:rsidP="00CB441E">
            <w:pPr>
              <w:rPr>
                <w:rFonts w:ascii="Times New Roman" w:hAnsi="Times New Roman"/>
                <w:color w:val="000000"/>
                <w:sz w:val="20"/>
                <w:szCs w:val="20"/>
              </w:rPr>
            </w:pPr>
            <w:r w:rsidRPr="00F4439D">
              <w:rPr>
                <w:rFonts w:ascii="Times New Roman" w:hAnsi="Times New Roman"/>
                <w:color w:val="000000"/>
                <w:sz w:val="20"/>
                <w:szCs w:val="20"/>
              </w:rPr>
              <w:t>Graduates understand findings from cognitive psychology on the way people form and deal with concepts</w:t>
            </w:r>
          </w:p>
        </w:tc>
        <w:tc>
          <w:tcPr>
            <w:tcW w:w="1397" w:type="dxa"/>
            <w:gridSpan w:val="2"/>
            <w:tcBorders>
              <w:top w:val="nil"/>
              <w:left w:val="single" w:sz="4" w:space="0" w:color="auto"/>
              <w:bottom w:val="nil"/>
              <w:right w:val="single" w:sz="4" w:space="0" w:color="auto"/>
            </w:tcBorders>
          </w:tcPr>
          <w:p w:rsidR="000E6431" w:rsidRPr="00F4439D" w:rsidRDefault="000E6431" w:rsidP="001071D5">
            <w:pPr>
              <w:rPr>
                <w:rFonts w:ascii="Times New Roman" w:hAnsi="Times New Roman"/>
                <w:sz w:val="20"/>
                <w:szCs w:val="20"/>
              </w:rPr>
            </w:pPr>
            <w:r w:rsidRPr="00F4439D">
              <w:rPr>
                <w:rFonts w:ascii="Times New Roman" w:hAnsi="Times New Roman"/>
                <w:sz w:val="20"/>
                <w:szCs w:val="20"/>
              </w:rPr>
              <w:t>571-L2.1</w:t>
            </w:r>
          </w:p>
        </w:tc>
      </w:tr>
      <w:tr w:rsidR="000E6431" w:rsidRPr="0034397A" w:rsidTr="00B82320">
        <w:trPr>
          <w:cantSplit/>
        </w:trPr>
        <w:tc>
          <w:tcPr>
            <w:tcW w:w="1871" w:type="dxa"/>
            <w:gridSpan w:val="2"/>
            <w:tcBorders>
              <w:bottom w:val="nil"/>
              <w:right w:val="nil"/>
            </w:tcBorders>
          </w:tcPr>
          <w:p w:rsidR="000E6431" w:rsidRPr="0034397A" w:rsidRDefault="00812DED" w:rsidP="00FE07FC">
            <w:pPr>
              <w:rPr>
                <w:rFonts w:ascii="Times New Roman" w:hAnsi="Times New Roman"/>
                <w:sz w:val="20"/>
                <w:szCs w:val="20"/>
              </w:rPr>
            </w:pPr>
            <w:r>
              <w:rPr>
                <w:rFonts w:ascii="Times New Roman" w:hAnsi="Times New Roman"/>
                <w:b/>
                <w:sz w:val="20"/>
                <w:szCs w:val="20"/>
              </w:rPr>
              <w:t>P</w:t>
            </w:r>
            <w:r w:rsidR="000E6431" w:rsidRPr="0034397A">
              <w:rPr>
                <w:rFonts w:ascii="Times New Roman" w:hAnsi="Times New Roman"/>
                <w:b/>
                <w:sz w:val="20"/>
                <w:szCs w:val="20"/>
              </w:rPr>
              <w:t>2</w:t>
            </w:r>
          </w:p>
        </w:tc>
        <w:tc>
          <w:tcPr>
            <w:tcW w:w="6956" w:type="dxa"/>
            <w:tcBorders>
              <w:left w:val="single" w:sz="4" w:space="0" w:color="auto"/>
              <w:bottom w:val="nil"/>
              <w:right w:val="single" w:sz="4" w:space="0" w:color="auto"/>
            </w:tcBorders>
          </w:tcPr>
          <w:p w:rsidR="000E6431" w:rsidRPr="000320A6" w:rsidRDefault="000E6431" w:rsidP="00BD210F">
            <w:pPr>
              <w:keepNext/>
              <w:keepLines/>
              <w:rPr>
                <w:rFonts w:ascii="Times New Roman" w:hAnsi="Times New Roman"/>
                <w:b/>
                <w:sz w:val="20"/>
                <w:szCs w:val="20"/>
              </w:rPr>
            </w:pPr>
            <w:r w:rsidRPr="000320A6">
              <w:rPr>
                <w:rFonts w:ascii="Times New Roman" w:hAnsi="Times New Roman"/>
                <w:b/>
                <w:sz w:val="20"/>
                <w:szCs w:val="20"/>
              </w:rPr>
              <w:t>Graduates have the domain knowledge and skills required to carry out information</w:t>
            </w:r>
            <w:r>
              <w:rPr>
                <w:rFonts w:ascii="Times New Roman" w:hAnsi="Times New Roman"/>
                <w:b/>
                <w:sz w:val="20"/>
                <w:szCs w:val="20"/>
              </w:rPr>
              <w:t xml:space="preserve"> </w:t>
            </w:r>
            <w:r w:rsidRPr="000320A6">
              <w:rPr>
                <w:rFonts w:ascii="Times New Roman" w:hAnsi="Times New Roman"/>
                <w:b/>
                <w:sz w:val="20"/>
                <w:szCs w:val="20"/>
              </w:rPr>
              <w:t xml:space="preserve">functions. </w:t>
            </w:r>
          </w:p>
          <w:p w:rsidR="000E6431" w:rsidRPr="000320A6" w:rsidRDefault="000E6431" w:rsidP="00BD210F">
            <w:pPr>
              <w:keepNext/>
              <w:keepLines/>
              <w:rPr>
                <w:rFonts w:ascii="Times New Roman" w:hAnsi="Times New Roman"/>
                <w:sz w:val="20"/>
                <w:szCs w:val="20"/>
              </w:rPr>
            </w:pPr>
            <w:r w:rsidRPr="000320A6">
              <w:rPr>
                <w:rFonts w:ascii="Times New Roman" w:hAnsi="Times New Roman"/>
                <w:sz w:val="20"/>
                <w:szCs w:val="20"/>
              </w:rPr>
              <w:t>Including information needs assessment, collection management, knowledge organization, information technology, user services, and pedagogy and information literacy instruction.</w:t>
            </w:r>
          </w:p>
        </w:tc>
        <w:tc>
          <w:tcPr>
            <w:tcW w:w="1397" w:type="dxa"/>
            <w:gridSpan w:val="2"/>
            <w:tcBorders>
              <w:left w:val="single" w:sz="4" w:space="0" w:color="auto"/>
              <w:bottom w:val="nil"/>
              <w:right w:val="single" w:sz="4" w:space="0" w:color="auto"/>
            </w:tcBorders>
          </w:tcPr>
          <w:p w:rsidR="000E6431" w:rsidRPr="0034397A" w:rsidRDefault="000E6431" w:rsidP="001071D5">
            <w:pPr>
              <w:keepNext/>
              <w:keepLines/>
              <w:rPr>
                <w:rFonts w:ascii="Times New Roman" w:hAnsi="Times New Roman"/>
                <w:sz w:val="20"/>
                <w:szCs w:val="20"/>
              </w:rPr>
            </w:pPr>
          </w:p>
        </w:tc>
      </w:tr>
      <w:tr w:rsidR="000E6431" w:rsidRPr="0034397A" w:rsidTr="00B82320">
        <w:trPr>
          <w:cantSplit/>
        </w:trPr>
        <w:tc>
          <w:tcPr>
            <w:tcW w:w="1871" w:type="dxa"/>
            <w:gridSpan w:val="2"/>
            <w:tcBorders>
              <w:top w:val="nil"/>
              <w:bottom w:val="nil"/>
              <w:right w:val="nil"/>
            </w:tcBorders>
          </w:tcPr>
          <w:p w:rsidR="000E6431" w:rsidRPr="00BE3B5B" w:rsidRDefault="00547F42" w:rsidP="00FE07FC">
            <w:pPr>
              <w:rPr>
                <w:rFonts w:ascii="Times New Roman" w:hAnsi="Times New Roman"/>
                <w:sz w:val="20"/>
                <w:szCs w:val="20"/>
                <w:highlight w:val="yellow"/>
              </w:rPr>
            </w:pPr>
            <w:r>
              <w:rPr>
                <w:rFonts w:ascii="Times New Roman" w:hAnsi="Times New Roman"/>
                <w:b/>
                <w:sz w:val="20"/>
                <w:szCs w:val="20"/>
                <w:highlight w:val="yellow"/>
              </w:rPr>
              <w:t>&amp;</w:t>
            </w:r>
            <w:r w:rsidR="00812DED">
              <w:rPr>
                <w:rFonts w:ascii="Times New Roman" w:hAnsi="Times New Roman"/>
                <w:b/>
                <w:sz w:val="20"/>
                <w:szCs w:val="20"/>
                <w:highlight w:val="yellow"/>
              </w:rPr>
              <w:t>P</w:t>
            </w:r>
            <w:r w:rsidR="000E6431" w:rsidRPr="0072145B">
              <w:rPr>
                <w:rFonts w:ascii="Times New Roman" w:hAnsi="Times New Roman"/>
                <w:b/>
                <w:sz w:val="20"/>
                <w:szCs w:val="20"/>
                <w:highlight w:val="yellow"/>
              </w:rPr>
              <w:t>2.0</w:t>
            </w:r>
            <w:r w:rsidR="000E6431">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0E6431" w:rsidRPr="00903824" w:rsidRDefault="000E6431" w:rsidP="00BD210F">
            <w:pPr>
              <w:keepNext/>
              <w:keepLines/>
              <w:rPr>
                <w:rFonts w:ascii="Times New Roman" w:hAnsi="Times New Roman"/>
                <w:b/>
                <w:sz w:val="20"/>
                <w:szCs w:val="20"/>
              </w:rPr>
            </w:pPr>
            <w:r w:rsidRPr="00903824">
              <w:rPr>
                <w:rFonts w:ascii="Times New Roman" w:hAnsi="Times New Roman"/>
                <w:b/>
                <w:sz w:val="20"/>
                <w:szCs w:val="20"/>
              </w:rPr>
              <w:t>Graduates have a broad understanding of information systems and how they function</w:t>
            </w:r>
          </w:p>
        </w:tc>
        <w:tc>
          <w:tcPr>
            <w:tcW w:w="1397" w:type="dxa"/>
            <w:gridSpan w:val="2"/>
            <w:tcBorders>
              <w:top w:val="nil"/>
              <w:left w:val="single" w:sz="4" w:space="0" w:color="auto"/>
              <w:bottom w:val="nil"/>
              <w:right w:val="single" w:sz="4" w:space="0" w:color="auto"/>
            </w:tcBorders>
          </w:tcPr>
          <w:p w:rsidR="000E6431" w:rsidRPr="00BE3B5B" w:rsidRDefault="000E6431" w:rsidP="001071D5">
            <w:pPr>
              <w:keepNext/>
              <w:keepLines/>
              <w:rPr>
                <w:rFonts w:ascii="Times New Roman" w:hAnsi="Times New Roman"/>
                <w:sz w:val="20"/>
                <w:szCs w:val="20"/>
                <w:highlight w:val="yellow"/>
              </w:rPr>
            </w:pPr>
          </w:p>
        </w:tc>
      </w:tr>
      <w:tr w:rsidR="00720C62" w:rsidRPr="0034397A" w:rsidTr="00B82320">
        <w:trPr>
          <w:cantSplit/>
        </w:trPr>
        <w:tc>
          <w:tcPr>
            <w:tcW w:w="1871" w:type="dxa"/>
            <w:gridSpan w:val="2"/>
            <w:tcBorders>
              <w:top w:val="nil"/>
              <w:bottom w:val="nil"/>
              <w:right w:val="nil"/>
            </w:tcBorders>
          </w:tcPr>
          <w:p w:rsidR="00720C62" w:rsidRDefault="00720C62" w:rsidP="00FE07FC">
            <w:pPr>
              <w:rPr>
                <w:rFonts w:ascii="Times New Roman" w:hAnsi="Times New Roman"/>
                <w:sz w:val="20"/>
                <w:szCs w:val="20"/>
                <w:highlight w:val="yellow"/>
              </w:rPr>
            </w:pPr>
            <w:r>
              <w:rPr>
                <w:rFonts w:ascii="Times New Roman" w:hAnsi="Times New Roman"/>
                <w:sz w:val="20"/>
                <w:szCs w:val="20"/>
                <w:highlight w:val="yellow"/>
              </w:rPr>
              <w:t>P2.0.1ˆ</w:t>
            </w:r>
          </w:p>
        </w:tc>
        <w:tc>
          <w:tcPr>
            <w:tcW w:w="6956" w:type="dxa"/>
            <w:tcBorders>
              <w:top w:val="nil"/>
              <w:left w:val="single" w:sz="4" w:space="0" w:color="auto"/>
              <w:bottom w:val="nil"/>
              <w:right w:val="single" w:sz="4" w:space="0" w:color="auto"/>
            </w:tcBorders>
          </w:tcPr>
          <w:p w:rsidR="00720C62" w:rsidRPr="00903824" w:rsidRDefault="00720C62" w:rsidP="00720C62">
            <w:pPr>
              <w:rPr>
                <w:rFonts w:ascii="Times New Roman" w:hAnsi="Times New Roman"/>
                <w:sz w:val="20"/>
                <w:szCs w:val="20"/>
              </w:rPr>
            </w:pPr>
            <w:r w:rsidRPr="00903824">
              <w:rPr>
                <w:rFonts w:ascii="Times New Roman" w:hAnsi="Times New Roman"/>
                <w:sz w:val="20"/>
                <w:szCs w:val="20"/>
              </w:rPr>
              <w:t>Graduates are able to analyze, critique, and design information systems and there components, including tools and interfaces they provid</w:t>
            </w:r>
            <w:r w:rsidR="00382216" w:rsidRPr="00903824">
              <w:rPr>
                <w:rFonts w:ascii="Times New Roman" w:hAnsi="Times New Roman"/>
                <w:sz w:val="20"/>
                <w:szCs w:val="20"/>
              </w:rPr>
              <w:t>e</w:t>
            </w:r>
            <w:r w:rsidRPr="00903824">
              <w:rPr>
                <w:rFonts w:ascii="Times New Roman" w:hAnsi="Times New Roman"/>
                <w:sz w:val="20"/>
                <w:szCs w:val="20"/>
              </w:rPr>
              <w:t xml:space="preserve">. </w:t>
            </w:r>
          </w:p>
          <w:p w:rsidR="00720C62" w:rsidRPr="00903824" w:rsidRDefault="00382216" w:rsidP="00DC69FC">
            <w:pPr>
              <w:keepNext/>
              <w:keepLines/>
              <w:rPr>
                <w:rFonts w:ascii="Times New Roman" w:hAnsi="Times New Roman"/>
                <w:sz w:val="20"/>
                <w:szCs w:val="20"/>
              </w:rPr>
            </w:pPr>
            <w:r w:rsidRPr="00903824">
              <w:rPr>
                <w:rFonts w:ascii="Times New Roman" w:hAnsi="Times New Roman"/>
                <w:sz w:val="20"/>
                <w:szCs w:val="20"/>
              </w:rPr>
              <w:t xml:space="preserve">Graduates are able and motivated to take the initiative and </w:t>
            </w:r>
            <w:r w:rsidR="00720C62" w:rsidRPr="00903824">
              <w:rPr>
                <w:rFonts w:ascii="Times New Roman" w:hAnsi="Times New Roman"/>
                <w:sz w:val="20"/>
                <w:szCs w:val="20"/>
              </w:rPr>
              <w:t xml:space="preserve">make suggestions to the </w:t>
            </w:r>
            <w:r w:rsidRPr="00903824">
              <w:rPr>
                <w:rFonts w:ascii="Times New Roman" w:hAnsi="Times New Roman"/>
                <w:sz w:val="20"/>
                <w:szCs w:val="20"/>
              </w:rPr>
              <w:t>designers and operators of information systems</w:t>
            </w:r>
            <w:r w:rsidR="00720C62" w:rsidRPr="00903824">
              <w:rPr>
                <w:rFonts w:ascii="Times New Roman" w:hAnsi="Times New Roman"/>
                <w:sz w:val="20"/>
                <w:szCs w:val="20"/>
              </w:rPr>
              <w:t xml:space="preserve">. </w:t>
            </w:r>
            <w:r w:rsidR="00DC69FC" w:rsidRPr="00903824">
              <w:rPr>
                <w:rFonts w:ascii="Times New Roman" w:hAnsi="Times New Roman"/>
                <w:sz w:val="20"/>
                <w:szCs w:val="20"/>
              </w:rPr>
              <w:t>N</w:t>
            </w:r>
            <w:r w:rsidRPr="00903824">
              <w:rPr>
                <w:rFonts w:ascii="Times New Roman" w:hAnsi="Times New Roman"/>
                <w:sz w:val="20"/>
                <w:szCs w:val="20"/>
              </w:rPr>
              <w:t>T P2.1.5</w:t>
            </w:r>
          </w:p>
        </w:tc>
        <w:tc>
          <w:tcPr>
            <w:tcW w:w="1397" w:type="dxa"/>
            <w:gridSpan w:val="2"/>
            <w:tcBorders>
              <w:top w:val="nil"/>
              <w:left w:val="single" w:sz="4" w:space="0" w:color="auto"/>
              <w:bottom w:val="nil"/>
              <w:right w:val="single" w:sz="4" w:space="0" w:color="auto"/>
            </w:tcBorders>
          </w:tcPr>
          <w:p w:rsidR="008125CD" w:rsidRPr="00903824" w:rsidRDefault="008125CD" w:rsidP="008125CD">
            <w:pPr>
              <w:keepNext/>
              <w:keepLines/>
              <w:rPr>
                <w:rFonts w:ascii="Times New Roman" w:hAnsi="Times New Roman"/>
                <w:sz w:val="20"/>
                <w:szCs w:val="20"/>
              </w:rPr>
            </w:pPr>
            <w:r w:rsidRPr="00903824">
              <w:rPr>
                <w:rFonts w:ascii="Times New Roman" w:hAnsi="Times New Roman"/>
                <w:sz w:val="20"/>
                <w:szCs w:val="20"/>
              </w:rPr>
              <w:t>571-L3.1</w:t>
            </w:r>
          </w:p>
          <w:p w:rsidR="00720C62" w:rsidRPr="00903824" w:rsidRDefault="00382216" w:rsidP="008125CD">
            <w:pPr>
              <w:keepNext/>
              <w:keepLines/>
              <w:rPr>
                <w:rFonts w:ascii="Times New Roman" w:hAnsi="Times New Roman"/>
                <w:sz w:val="20"/>
                <w:szCs w:val="20"/>
              </w:rPr>
            </w:pPr>
            <w:r w:rsidRPr="00903824">
              <w:rPr>
                <w:rFonts w:ascii="Times New Roman" w:hAnsi="Times New Roman"/>
                <w:sz w:val="20"/>
                <w:szCs w:val="20"/>
              </w:rPr>
              <w:t>571-L7.2</w:t>
            </w:r>
          </w:p>
          <w:p w:rsidR="008125CD" w:rsidRPr="00903824" w:rsidRDefault="008125CD" w:rsidP="008125CD">
            <w:pPr>
              <w:keepNext/>
              <w:keepLines/>
              <w:rPr>
                <w:rFonts w:ascii="Times New Roman" w:hAnsi="Times New Roman"/>
                <w:sz w:val="20"/>
                <w:szCs w:val="20"/>
              </w:rPr>
            </w:pPr>
            <w:r w:rsidRPr="00903824">
              <w:rPr>
                <w:rFonts w:ascii="Times New Roman" w:hAnsi="Times New Roman"/>
                <w:sz w:val="20"/>
                <w:szCs w:val="20"/>
              </w:rPr>
              <w:t>571-A5</w:t>
            </w:r>
          </w:p>
          <w:p w:rsidR="008125CD" w:rsidRPr="00903824" w:rsidRDefault="008125CD" w:rsidP="008125CD">
            <w:pPr>
              <w:keepNext/>
              <w:keepLines/>
              <w:rPr>
                <w:rFonts w:ascii="Times New Roman" w:hAnsi="Times New Roman"/>
                <w:sz w:val="20"/>
                <w:szCs w:val="20"/>
              </w:rPr>
            </w:pPr>
            <w:r w:rsidRPr="00903824">
              <w:rPr>
                <w:rFonts w:ascii="Times New Roman" w:hAnsi="Times New Roman"/>
                <w:sz w:val="20"/>
                <w:szCs w:val="20"/>
              </w:rPr>
              <w:t>571-A8</w:t>
            </w:r>
          </w:p>
        </w:tc>
      </w:tr>
      <w:tr w:rsidR="000E6431" w:rsidRPr="0034397A" w:rsidTr="00B82320">
        <w:trPr>
          <w:cantSplit/>
        </w:trPr>
        <w:tc>
          <w:tcPr>
            <w:tcW w:w="1871" w:type="dxa"/>
            <w:gridSpan w:val="2"/>
            <w:tcBorders>
              <w:top w:val="nil"/>
              <w:bottom w:val="nil"/>
              <w:right w:val="nil"/>
            </w:tcBorders>
          </w:tcPr>
          <w:p w:rsidR="000E6431" w:rsidRPr="00BE3B5B" w:rsidRDefault="00812DED" w:rsidP="00FE07FC">
            <w:pPr>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2.0.</w:t>
            </w:r>
            <w:r w:rsidR="00382216">
              <w:rPr>
                <w:rFonts w:ascii="Times New Roman" w:hAnsi="Times New Roman"/>
                <w:sz w:val="20"/>
                <w:szCs w:val="20"/>
                <w:highlight w:val="yellow"/>
              </w:rPr>
              <w:t>2</w:t>
            </w:r>
            <w:r w:rsidR="000E6431">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0E6431" w:rsidRPr="00903824" w:rsidRDefault="000E6431" w:rsidP="008125CD">
            <w:pPr>
              <w:keepNext/>
              <w:keepLines/>
              <w:rPr>
                <w:rFonts w:ascii="Times New Roman" w:hAnsi="Times New Roman"/>
                <w:sz w:val="20"/>
                <w:szCs w:val="20"/>
              </w:rPr>
            </w:pPr>
            <w:r w:rsidRPr="00903824">
              <w:rPr>
                <w:rFonts w:ascii="Times New Roman" w:hAnsi="Times New Roman"/>
                <w:sz w:val="20"/>
                <w:szCs w:val="20"/>
              </w:rPr>
              <w:t>Graduates know and understand the functional components of an information system.</w:t>
            </w:r>
            <w:r w:rsidR="008125CD" w:rsidRPr="00903824">
              <w:rPr>
                <w:rFonts w:ascii="Times New Roman" w:hAnsi="Times New Roman"/>
                <w:sz w:val="20"/>
                <w:szCs w:val="20"/>
              </w:rPr>
              <w:t xml:space="preserve"> Graduates are able to use this framework to analyze, critique, and design or improve an information system, such as a library. Includes drawing specific implications on the design and operation of specific functions in an information system.</w:t>
            </w:r>
          </w:p>
          <w:p w:rsidR="00AD701A" w:rsidRPr="00903824" w:rsidRDefault="00AD701A" w:rsidP="008125CD">
            <w:pPr>
              <w:keepNext/>
              <w:keepLines/>
              <w:rPr>
                <w:rFonts w:ascii="Times New Roman" w:hAnsi="Times New Roman"/>
                <w:sz w:val="20"/>
                <w:szCs w:val="20"/>
              </w:rPr>
            </w:pPr>
            <w:r w:rsidRPr="00903824">
              <w:rPr>
                <w:rFonts w:ascii="Times New Roman" w:hAnsi="Times New Roman"/>
                <w:sz w:val="20"/>
                <w:szCs w:val="20"/>
              </w:rPr>
              <w:t>NT P2.1.0, P2.5.2,5.1</w:t>
            </w:r>
          </w:p>
        </w:tc>
        <w:tc>
          <w:tcPr>
            <w:tcW w:w="1397" w:type="dxa"/>
            <w:gridSpan w:val="2"/>
            <w:tcBorders>
              <w:top w:val="nil"/>
              <w:left w:val="single" w:sz="4" w:space="0" w:color="auto"/>
              <w:bottom w:val="nil"/>
              <w:right w:val="single" w:sz="4" w:space="0" w:color="auto"/>
            </w:tcBorders>
          </w:tcPr>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571-L3.1</w:t>
            </w:r>
          </w:p>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571-A5</w:t>
            </w:r>
          </w:p>
        </w:tc>
      </w:tr>
      <w:tr w:rsidR="000E6431" w:rsidRPr="0034397A" w:rsidTr="00B82320">
        <w:trPr>
          <w:cantSplit/>
        </w:trPr>
        <w:tc>
          <w:tcPr>
            <w:tcW w:w="1871" w:type="dxa"/>
            <w:gridSpan w:val="2"/>
            <w:tcBorders>
              <w:top w:val="nil"/>
              <w:bottom w:val="nil"/>
              <w:right w:val="nil"/>
            </w:tcBorders>
          </w:tcPr>
          <w:p w:rsidR="000E6431" w:rsidRPr="00BE3B5B" w:rsidRDefault="00812DED" w:rsidP="00FE07FC">
            <w:pPr>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2.0.</w:t>
            </w:r>
            <w:r w:rsidR="00AD701A">
              <w:rPr>
                <w:rFonts w:ascii="Times New Roman" w:hAnsi="Times New Roman"/>
                <w:sz w:val="20"/>
                <w:szCs w:val="20"/>
                <w:highlight w:val="yellow"/>
              </w:rPr>
              <w:t>2</w:t>
            </w:r>
            <w:r w:rsidR="00CF319D">
              <w:rPr>
                <w:rFonts w:ascii="Times New Roman" w:hAnsi="Times New Roman"/>
                <w:sz w:val="20"/>
                <w:szCs w:val="20"/>
                <w:highlight w:val="yellow"/>
              </w:rPr>
              <w:t>,</w:t>
            </w:r>
            <w:r w:rsidR="00AD701A">
              <w:rPr>
                <w:rFonts w:ascii="Times New Roman" w:hAnsi="Times New Roman"/>
                <w:sz w:val="20"/>
                <w:szCs w:val="20"/>
                <w:highlight w:val="yellow"/>
              </w:rPr>
              <w:t>1</w:t>
            </w:r>
            <w:r w:rsidR="000E6431">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0E6431" w:rsidRPr="00903824" w:rsidRDefault="00E77036" w:rsidP="00BD210F">
            <w:pPr>
              <w:keepNext/>
              <w:keepLines/>
              <w:rPr>
                <w:rFonts w:ascii="Times New Roman" w:hAnsi="Times New Roman"/>
                <w:b/>
                <w:sz w:val="20"/>
                <w:szCs w:val="20"/>
              </w:rPr>
            </w:pPr>
            <w:r w:rsidRPr="00903824">
              <w:rPr>
                <w:rFonts w:ascii="Times New Roman" w:hAnsi="Times New Roman"/>
                <w:sz w:val="20"/>
                <w:szCs w:val="20"/>
              </w:rPr>
              <w:t>G</w:t>
            </w:r>
            <w:r w:rsidR="000E6431" w:rsidRPr="00903824">
              <w:rPr>
                <w:rFonts w:ascii="Times New Roman" w:hAnsi="Times New Roman"/>
                <w:sz w:val="20"/>
                <w:szCs w:val="20"/>
              </w:rPr>
              <w:t>raduates are able to use this framework to integrate the subject matter from this and other courses.</w:t>
            </w:r>
          </w:p>
        </w:tc>
        <w:tc>
          <w:tcPr>
            <w:tcW w:w="1397" w:type="dxa"/>
            <w:gridSpan w:val="2"/>
            <w:tcBorders>
              <w:top w:val="nil"/>
              <w:left w:val="single" w:sz="4" w:space="0" w:color="auto"/>
              <w:bottom w:val="nil"/>
              <w:right w:val="single" w:sz="4" w:space="0" w:color="auto"/>
            </w:tcBorders>
          </w:tcPr>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571-L3.1</w:t>
            </w:r>
          </w:p>
        </w:tc>
      </w:tr>
      <w:tr w:rsidR="000E6431" w:rsidRPr="0034397A" w:rsidTr="00B82320">
        <w:trPr>
          <w:cantSplit/>
        </w:trPr>
        <w:tc>
          <w:tcPr>
            <w:tcW w:w="1871" w:type="dxa"/>
            <w:gridSpan w:val="2"/>
            <w:tcBorders>
              <w:top w:val="nil"/>
              <w:bottom w:val="nil"/>
              <w:right w:val="nil"/>
            </w:tcBorders>
          </w:tcPr>
          <w:p w:rsidR="000E6431" w:rsidRPr="00BE3B5B" w:rsidRDefault="00812DED" w:rsidP="00FE07FC">
            <w:pPr>
              <w:rPr>
                <w:rFonts w:ascii="Times New Roman" w:hAnsi="Times New Roman"/>
                <w:sz w:val="20"/>
                <w:szCs w:val="20"/>
                <w:highlight w:val="yellow"/>
              </w:rPr>
            </w:pPr>
            <w:r>
              <w:rPr>
                <w:rFonts w:ascii="Times New Roman" w:hAnsi="Times New Roman"/>
                <w:sz w:val="20"/>
                <w:szCs w:val="20"/>
                <w:highlight w:val="yellow"/>
              </w:rPr>
              <w:t>P</w:t>
            </w:r>
            <w:r w:rsidR="000E6431" w:rsidRPr="00BE3B5B">
              <w:rPr>
                <w:rFonts w:ascii="Times New Roman" w:hAnsi="Times New Roman"/>
                <w:sz w:val="20"/>
                <w:szCs w:val="20"/>
                <w:highlight w:val="yellow"/>
              </w:rPr>
              <w:t>2.0</w:t>
            </w:r>
            <w:r w:rsidR="000E6431">
              <w:rPr>
                <w:rFonts w:ascii="Times New Roman" w:hAnsi="Times New Roman"/>
                <w:sz w:val="20"/>
                <w:szCs w:val="20"/>
                <w:highlight w:val="yellow"/>
              </w:rPr>
              <w:t>.</w:t>
            </w:r>
            <w:r w:rsidR="00AD701A">
              <w:rPr>
                <w:rFonts w:ascii="Times New Roman" w:hAnsi="Times New Roman"/>
                <w:sz w:val="20"/>
                <w:szCs w:val="20"/>
                <w:highlight w:val="yellow"/>
              </w:rPr>
              <w:t>3</w:t>
            </w:r>
            <w:r w:rsidR="000E6431">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0E6431" w:rsidRPr="00903824" w:rsidRDefault="000E6431" w:rsidP="00BD210F">
            <w:pPr>
              <w:keepNext/>
              <w:keepLines/>
              <w:rPr>
                <w:rFonts w:ascii="Times New Roman" w:hAnsi="Times New Roman"/>
                <w:b/>
                <w:sz w:val="20"/>
                <w:szCs w:val="20"/>
              </w:rPr>
            </w:pPr>
            <w:r w:rsidRPr="00903824">
              <w:rPr>
                <w:rFonts w:ascii="Times New Roman" w:hAnsi="Times New Roman"/>
                <w:sz w:val="20"/>
                <w:szCs w:val="20"/>
              </w:rPr>
              <w:t>Graduates have an appreciation for the wide variety of information systems that exist, including expert systems RT</w:t>
            </w:r>
            <w:r w:rsidR="00501075" w:rsidRPr="00903824">
              <w:rPr>
                <w:rFonts w:ascii="Times New Roman" w:hAnsi="Times New Roman"/>
                <w:sz w:val="20"/>
                <w:szCs w:val="20"/>
              </w:rPr>
              <w:t xml:space="preserve"> P1.6</w:t>
            </w:r>
            <w:r w:rsidRPr="00903824">
              <w:rPr>
                <w:rFonts w:ascii="Times New Roman" w:hAnsi="Times New Roman"/>
                <w:sz w:val="20"/>
                <w:szCs w:val="20"/>
              </w:rPr>
              <w:t>,</w:t>
            </w:r>
            <w:r w:rsidR="00501075" w:rsidRPr="00903824">
              <w:rPr>
                <w:rFonts w:ascii="Times New Roman" w:hAnsi="Times New Roman"/>
                <w:sz w:val="20"/>
                <w:szCs w:val="20"/>
              </w:rPr>
              <w:t xml:space="preserve"> P4.1</w:t>
            </w:r>
          </w:p>
        </w:tc>
        <w:tc>
          <w:tcPr>
            <w:tcW w:w="1397" w:type="dxa"/>
            <w:gridSpan w:val="2"/>
            <w:tcBorders>
              <w:top w:val="nil"/>
              <w:left w:val="single" w:sz="4" w:space="0" w:color="auto"/>
              <w:bottom w:val="nil"/>
              <w:right w:val="single" w:sz="4" w:space="0" w:color="auto"/>
            </w:tcBorders>
          </w:tcPr>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571-L1.1</w:t>
            </w:r>
          </w:p>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571-L1.2</w:t>
            </w:r>
          </w:p>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571-A1</w:t>
            </w:r>
          </w:p>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571-L3.1</w:t>
            </w:r>
          </w:p>
        </w:tc>
      </w:tr>
      <w:tr w:rsidR="000E6431" w:rsidRPr="0034397A" w:rsidTr="00B82320">
        <w:trPr>
          <w:cantSplit/>
        </w:trPr>
        <w:tc>
          <w:tcPr>
            <w:tcW w:w="1871" w:type="dxa"/>
            <w:gridSpan w:val="2"/>
            <w:tcBorders>
              <w:top w:val="nil"/>
              <w:bottom w:val="nil"/>
              <w:right w:val="nil"/>
            </w:tcBorders>
          </w:tcPr>
          <w:p w:rsidR="000E6431" w:rsidRDefault="00812DED" w:rsidP="00FE07FC">
            <w:pPr>
              <w:rPr>
                <w:rFonts w:ascii="Times New Roman" w:hAnsi="Times New Roman"/>
                <w:sz w:val="20"/>
                <w:szCs w:val="20"/>
              </w:rPr>
            </w:pPr>
            <w:r w:rsidRPr="00903824">
              <w:rPr>
                <w:rFonts w:ascii="Times New Roman" w:hAnsi="Times New Roman"/>
                <w:sz w:val="20"/>
                <w:szCs w:val="20"/>
                <w:highlight w:val="yellow"/>
              </w:rPr>
              <w:t>P</w:t>
            </w:r>
            <w:r w:rsidR="00CF319D" w:rsidRPr="00903824">
              <w:rPr>
                <w:rFonts w:ascii="Times New Roman" w:hAnsi="Times New Roman"/>
                <w:sz w:val="20"/>
                <w:szCs w:val="20"/>
                <w:highlight w:val="yellow"/>
              </w:rPr>
              <w:t>2.0.</w:t>
            </w:r>
            <w:r w:rsidR="00AD701A" w:rsidRPr="00903824">
              <w:rPr>
                <w:rFonts w:ascii="Times New Roman" w:hAnsi="Times New Roman"/>
                <w:sz w:val="20"/>
                <w:szCs w:val="20"/>
                <w:highlight w:val="yellow"/>
              </w:rPr>
              <w:t>3</w:t>
            </w:r>
            <w:r w:rsidR="00CF319D" w:rsidRPr="00903824">
              <w:rPr>
                <w:rFonts w:ascii="Times New Roman" w:hAnsi="Times New Roman"/>
                <w:sz w:val="20"/>
                <w:szCs w:val="20"/>
                <w:highlight w:val="yellow"/>
              </w:rPr>
              <w:t>,</w:t>
            </w:r>
            <w:r w:rsidR="000E6431" w:rsidRPr="00903824">
              <w:rPr>
                <w:rFonts w:ascii="Times New Roman" w:hAnsi="Times New Roman"/>
                <w:sz w:val="20"/>
                <w:szCs w:val="20"/>
                <w:highlight w:val="yellow"/>
              </w:rPr>
              <w:t>1ˆ</w:t>
            </w:r>
          </w:p>
        </w:tc>
        <w:tc>
          <w:tcPr>
            <w:tcW w:w="6956" w:type="dxa"/>
            <w:tcBorders>
              <w:top w:val="nil"/>
              <w:left w:val="single" w:sz="4" w:space="0" w:color="auto"/>
              <w:bottom w:val="nil"/>
              <w:right w:val="single" w:sz="4" w:space="0" w:color="auto"/>
            </w:tcBorders>
          </w:tcPr>
          <w:p w:rsidR="000E6431" w:rsidRDefault="000E6431" w:rsidP="00817CD7">
            <w:pPr>
              <w:keepNext/>
              <w:keepLines/>
              <w:rPr>
                <w:rFonts w:ascii="Times New Roman" w:hAnsi="Times New Roman"/>
                <w:sz w:val="20"/>
                <w:szCs w:val="20"/>
              </w:rPr>
            </w:pPr>
            <w:r>
              <w:rPr>
                <w:rFonts w:ascii="Times New Roman" w:hAnsi="Times New Roman"/>
                <w:sz w:val="20"/>
                <w:szCs w:val="20"/>
              </w:rPr>
              <w:t xml:space="preserve">Graduates are able to </w:t>
            </w:r>
            <w:r w:rsidRPr="00817CD7">
              <w:rPr>
                <w:rFonts w:ascii="Times New Roman" w:hAnsi="Times New Roman"/>
                <w:sz w:val="20"/>
                <w:szCs w:val="20"/>
              </w:rPr>
              <w:t xml:space="preserve">characterize an information system or a job in an information system using </w:t>
            </w:r>
            <w:r>
              <w:rPr>
                <w:rFonts w:ascii="Times New Roman" w:hAnsi="Times New Roman"/>
                <w:sz w:val="20"/>
                <w:szCs w:val="20"/>
              </w:rPr>
              <w:t>a number of facets or dimensions</w:t>
            </w:r>
            <w:r w:rsidR="004F5543">
              <w:rPr>
                <w:rFonts w:ascii="Times New Roman" w:hAnsi="Times New Roman"/>
                <w:sz w:val="20"/>
                <w:szCs w:val="20"/>
              </w:rPr>
              <w:t>.</w:t>
            </w:r>
          </w:p>
        </w:tc>
        <w:tc>
          <w:tcPr>
            <w:tcW w:w="1397" w:type="dxa"/>
            <w:gridSpan w:val="2"/>
            <w:tcBorders>
              <w:top w:val="nil"/>
              <w:left w:val="single" w:sz="4" w:space="0" w:color="auto"/>
              <w:bottom w:val="nil"/>
              <w:right w:val="single" w:sz="4" w:space="0" w:color="auto"/>
            </w:tcBorders>
          </w:tcPr>
          <w:p w:rsidR="000E6431" w:rsidRPr="00903824" w:rsidRDefault="000E6431" w:rsidP="001071D5">
            <w:pPr>
              <w:keepNext/>
              <w:keepLines/>
              <w:rPr>
                <w:rFonts w:ascii="Times New Roman" w:hAnsi="Times New Roman"/>
                <w:sz w:val="20"/>
                <w:szCs w:val="20"/>
              </w:rPr>
            </w:pPr>
            <w:r w:rsidRPr="00903824">
              <w:rPr>
                <w:rFonts w:ascii="Times New Roman" w:hAnsi="Times New Roman"/>
                <w:sz w:val="20"/>
                <w:szCs w:val="20"/>
              </w:rPr>
              <w:t>571-L1.1</w:t>
            </w:r>
          </w:p>
        </w:tc>
      </w:tr>
      <w:tr w:rsidR="000E6431" w:rsidRPr="0034397A" w:rsidTr="00B82320">
        <w:trPr>
          <w:cantSplit/>
        </w:trPr>
        <w:tc>
          <w:tcPr>
            <w:tcW w:w="1871" w:type="dxa"/>
            <w:gridSpan w:val="2"/>
            <w:tcBorders>
              <w:top w:val="nil"/>
              <w:bottom w:val="nil"/>
              <w:right w:val="nil"/>
            </w:tcBorders>
          </w:tcPr>
          <w:p w:rsidR="000E6431" w:rsidRDefault="00812DED" w:rsidP="00FE07FC">
            <w:pPr>
              <w:rPr>
                <w:rFonts w:ascii="Times New Roman" w:hAnsi="Times New Roman"/>
                <w:sz w:val="20"/>
                <w:szCs w:val="20"/>
              </w:rPr>
            </w:pPr>
            <w:r w:rsidRPr="00547F42">
              <w:rPr>
                <w:rFonts w:ascii="Times New Roman" w:hAnsi="Times New Roman"/>
                <w:sz w:val="20"/>
                <w:szCs w:val="20"/>
                <w:highlight w:val="yellow"/>
              </w:rPr>
              <w:t>P</w:t>
            </w:r>
            <w:r w:rsidR="000E6431" w:rsidRPr="00547F42">
              <w:rPr>
                <w:rFonts w:ascii="Times New Roman" w:hAnsi="Times New Roman"/>
                <w:sz w:val="20"/>
                <w:szCs w:val="20"/>
                <w:highlight w:val="yellow"/>
              </w:rPr>
              <w:t>2.0.</w:t>
            </w:r>
            <w:r w:rsidR="00AD701A" w:rsidRPr="00547F42">
              <w:rPr>
                <w:rFonts w:ascii="Times New Roman" w:hAnsi="Times New Roman"/>
                <w:sz w:val="20"/>
                <w:szCs w:val="20"/>
                <w:highlight w:val="yellow"/>
              </w:rPr>
              <w:t>4</w:t>
            </w:r>
            <w:r w:rsidR="000E6431" w:rsidRPr="00547F42">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0E6431" w:rsidRPr="00BB7620" w:rsidRDefault="000E6431" w:rsidP="00BB7620">
            <w:pPr>
              <w:keepNext/>
              <w:keepLines/>
              <w:rPr>
                <w:rFonts w:ascii="Times New Roman" w:hAnsi="Times New Roman"/>
                <w:sz w:val="20"/>
                <w:szCs w:val="20"/>
              </w:rPr>
            </w:pPr>
            <w:r>
              <w:rPr>
                <w:rFonts w:ascii="Times New Roman" w:hAnsi="Times New Roman"/>
                <w:sz w:val="20"/>
                <w:szCs w:val="20"/>
              </w:rPr>
              <w:t>Graduates a</w:t>
            </w:r>
            <w:r w:rsidRPr="002C1461">
              <w:rPr>
                <w:rFonts w:ascii="Times New Roman" w:hAnsi="Times New Roman"/>
                <w:sz w:val="20"/>
                <w:szCs w:val="20"/>
              </w:rPr>
              <w:t xml:space="preserve">ppreciate how a system that can </w:t>
            </w:r>
            <w:r>
              <w:rPr>
                <w:rFonts w:ascii="Times New Roman" w:hAnsi="Times New Roman"/>
                <w:sz w:val="20"/>
                <w:szCs w:val="20"/>
              </w:rPr>
              <w:t xml:space="preserve">process and visualize data in sophisticated ways </w:t>
            </w:r>
            <w:r>
              <w:rPr>
                <w:rFonts w:ascii="Times New Roman" w:hAnsi="Times New Roman"/>
                <w:sz w:val="20"/>
                <w:szCs w:val="20"/>
              </w:rPr>
              <w:sym w:font="Symbol" w:char="F02D"/>
            </w:r>
            <w:r>
              <w:rPr>
                <w:rFonts w:ascii="Times New Roman" w:hAnsi="Times New Roman"/>
                <w:sz w:val="20"/>
                <w:szCs w:val="20"/>
              </w:rPr>
              <w:t xml:space="preserve"> from statistical analysis to machine learning / data mining to </w:t>
            </w:r>
            <w:r w:rsidRPr="002C1461">
              <w:rPr>
                <w:rFonts w:ascii="Times New Roman" w:hAnsi="Times New Roman"/>
                <w:sz w:val="20"/>
                <w:szCs w:val="20"/>
              </w:rPr>
              <w:t>draw</w:t>
            </w:r>
            <w:r>
              <w:rPr>
                <w:rFonts w:ascii="Times New Roman" w:hAnsi="Times New Roman"/>
                <w:sz w:val="20"/>
                <w:szCs w:val="20"/>
              </w:rPr>
              <w:t>ing logical</w:t>
            </w:r>
            <w:r w:rsidRPr="002C1461">
              <w:rPr>
                <w:rFonts w:ascii="Times New Roman" w:hAnsi="Times New Roman"/>
                <w:sz w:val="20"/>
                <w:szCs w:val="20"/>
              </w:rPr>
              <w:t xml:space="preserve"> inferences (reason</w:t>
            </w:r>
            <w:r>
              <w:rPr>
                <w:rFonts w:ascii="Times New Roman" w:hAnsi="Times New Roman"/>
                <w:sz w:val="20"/>
                <w:szCs w:val="20"/>
              </w:rPr>
              <w:t>ing</w:t>
            </w:r>
            <w:r w:rsidRPr="002C1461">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Pr="002C1461">
              <w:rPr>
                <w:rFonts w:ascii="Times New Roman" w:hAnsi="Times New Roman"/>
                <w:sz w:val="20"/>
                <w:szCs w:val="20"/>
              </w:rPr>
              <w:t xml:space="preserve">can save a user </w:t>
            </w:r>
            <w:r>
              <w:rPr>
                <w:rFonts w:ascii="Times New Roman" w:hAnsi="Times New Roman"/>
                <w:sz w:val="20"/>
                <w:szCs w:val="20"/>
              </w:rPr>
              <w:t xml:space="preserve">considerable </w:t>
            </w:r>
            <w:r w:rsidRPr="002C1461">
              <w:rPr>
                <w:rFonts w:ascii="Times New Roman" w:hAnsi="Times New Roman"/>
                <w:sz w:val="20"/>
                <w:szCs w:val="20"/>
              </w:rPr>
              <w:t>time</w:t>
            </w:r>
            <w:r>
              <w:rPr>
                <w:rFonts w:ascii="Times New Roman" w:hAnsi="Times New Roman"/>
                <w:sz w:val="20"/>
                <w:szCs w:val="20"/>
              </w:rPr>
              <w:t xml:space="preserve"> and improve problem solving and decision making.</w:t>
            </w:r>
            <w:r>
              <w:rPr>
                <w:rFonts w:ascii="Times New Roman" w:hAnsi="Times New Roman"/>
                <w:b/>
                <w:sz w:val="20"/>
                <w:szCs w:val="20"/>
              </w:rPr>
              <w:t xml:space="preserve"> </w:t>
            </w:r>
            <w:r>
              <w:rPr>
                <w:rFonts w:ascii="Times New Roman" w:hAnsi="Times New Roman"/>
                <w:sz w:val="20"/>
                <w:szCs w:val="20"/>
              </w:rPr>
              <w:t>NT</w:t>
            </w:r>
            <w:r w:rsidR="00501075">
              <w:rPr>
                <w:rFonts w:ascii="Times New Roman" w:hAnsi="Times New Roman"/>
                <w:sz w:val="20"/>
                <w:szCs w:val="20"/>
              </w:rPr>
              <w:t xml:space="preserve"> P</w:t>
            </w:r>
            <w:r w:rsidR="00CF319D">
              <w:rPr>
                <w:rFonts w:ascii="Times New Roman" w:hAnsi="Times New Roman"/>
                <w:sz w:val="20"/>
                <w:szCs w:val="20"/>
              </w:rPr>
              <w:t>2.3.0,</w:t>
            </w:r>
            <w:r>
              <w:rPr>
                <w:rFonts w:ascii="Times New Roman" w:hAnsi="Times New Roman"/>
                <w:sz w:val="20"/>
                <w:szCs w:val="20"/>
              </w:rPr>
              <w:t>3</w:t>
            </w:r>
          </w:p>
        </w:tc>
        <w:tc>
          <w:tcPr>
            <w:tcW w:w="1397" w:type="dxa"/>
            <w:gridSpan w:val="2"/>
            <w:tcBorders>
              <w:top w:val="nil"/>
              <w:left w:val="single" w:sz="4" w:space="0" w:color="auto"/>
              <w:bottom w:val="nil"/>
              <w:right w:val="single" w:sz="4" w:space="0" w:color="auto"/>
            </w:tcBorders>
          </w:tcPr>
          <w:p w:rsidR="000E6431" w:rsidRPr="0034397A" w:rsidRDefault="00547F42" w:rsidP="001071D5">
            <w:pPr>
              <w:keepNext/>
              <w:keepLines/>
              <w:rPr>
                <w:rFonts w:ascii="Times New Roman" w:hAnsi="Times New Roman"/>
                <w:sz w:val="20"/>
                <w:szCs w:val="20"/>
              </w:rPr>
            </w:pPr>
            <w:r>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Default="00812DED" w:rsidP="00FE07FC">
            <w:pPr>
              <w:rPr>
                <w:rFonts w:ascii="Times New Roman" w:hAnsi="Times New Roman"/>
                <w:sz w:val="20"/>
                <w:szCs w:val="20"/>
              </w:rPr>
            </w:pPr>
            <w:r w:rsidRPr="00B666A0">
              <w:rPr>
                <w:rFonts w:ascii="Times New Roman" w:hAnsi="Times New Roman"/>
                <w:sz w:val="20"/>
                <w:szCs w:val="20"/>
                <w:highlight w:val="yellow"/>
              </w:rPr>
              <w:t>P</w:t>
            </w:r>
            <w:r w:rsidR="000E6431" w:rsidRPr="00B666A0">
              <w:rPr>
                <w:rFonts w:ascii="Times New Roman" w:hAnsi="Times New Roman"/>
                <w:sz w:val="20"/>
                <w:szCs w:val="20"/>
                <w:highlight w:val="yellow"/>
              </w:rPr>
              <w:t>2.0.</w:t>
            </w:r>
            <w:r w:rsidR="00AD701A" w:rsidRPr="00B666A0">
              <w:rPr>
                <w:rFonts w:ascii="Times New Roman" w:hAnsi="Times New Roman"/>
                <w:sz w:val="20"/>
                <w:szCs w:val="20"/>
                <w:highlight w:val="yellow"/>
              </w:rPr>
              <w:t>5</w:t>
            </w:r>
            <w:r w:rsidR="000E6431" w:rsidRPr="00B666A0">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0E6431" w:rsidRPr="0002347B" w:rsidRDefault="000E6431" w:rsidP="00233224">
            <w:pPr>
              <w:keepNext/>
              <w:keepLines/>
              <w:rPr>
                <w:rFonts w:ascii="Times New Roman" w:hAnsi="Times New Roman"/>
                <w:sz w:val="20"/>
                <w:szCs w:val="20"/>
              </w:rPr>
            </w:pPr>
            <w:r>
              <w:rPr>
                <w:rFonts w:ascii="Times New Roman" w:hAnsi="Times New Roman"/>
                <w:sz w:val="20"/>
                <w:szCs w:val="20"/>
              </w:rPr>
              <w:t xml:space="preserve">Graduates understand the objectives of information systems and associated performance measures. They are aware both of the difficulties of defining objectives and measures and of the importance of having clearly defined objectives and measures. </w:t>
            </w:r>
          </w:p>
          <w:p w:rsidR="000E6431" w:rsidRPr="0002347B" w:rsidRDefault="000E6431" w:rsidP="00713167">
            <w:pPr>
              <w:keepNext/>
              <w:keepLines/>
              <w:rPr>
                <w:rFonts w:ascii="Times New Roman" w:hAnsi="Times New Roman"/>
                <w:sz w:val="20"/>
                <w:szCs w:val="20"/>
              </w:rPr>
            </w:pPr>
            <w:r>
              <w:rPr>
                <w:rFonts w:ascii="Times New Roman" w:hAnsi="Times New Roman"/>
                <w:sz w:val="20"/>
                <w:szCs w:val="20"/>
              </w:rPr>
              <w:t>BT</w:t>
            </w:r>
            <w:r w:rsidR="00501075">
              <w:rPr>
                <w:rFonts w:ascii="Times New Roman" w:hAnsi="Times New Roman"/>
                <w:sz w:val="20"/>
                <w:szCs w:val="20"/>
              </w:rPr>
              <w:t xml:space="preserve"> P3.1</w:t>
            </w:r>
            <w:r>
              <w:rPr>
                <w:rFonts w:ascii="Times New Roman" w:hAnsi="Times New Roman"/>
                <w:sz w:val="20"/>
                <w:szCs w:val="20"/>
              </w:rPr>
              <w:t xml:space="preserve">.2, NT </w:t>
            </w:r>
            <w:r w:rsidR="00501075">
              <w:rPr>
                <w:rFonts w:ascii="Times New Roman" w:hAnsi="Times New Roman"/>
                <w:sz w:val="20"/>
                <w:szCs w:val="20"/>
              </w:rPr>
              <w:t xml:space="preserve"> P</w:t>
            </w:r>
            <w:r w:rsidR="00CF319D">
              <w:rPr>
                <w:rFonts w:ascii="Times New Roman" w:hAnsi="Times New Roman"/>
                <w:sz w:val="20"/>
                <w:szCs w:val="20"/>
              </w:rPr>
              <w:t>2.5.2,</w:t>
            </w:r>
            <w:r>
              <w:rPr>
                <w:rFonts w:ascii="Times New Roman" w:hAnsi="Times New Roman"/>
                <w:sz w:val="20"/>
                <w:szCs w:val="20"/>
              </w:rPr>
              <w:t>2</w:t>
            </w:r>
          </w:p>
        </w:tc>
        <w:tc>
          <w:tcPr>
            <w:tcW w:w="1397" w:type="dxa"/>
            <w:gridSpan w:val="2"/>
            <w:tcBorders>
              <w:top w:val="nil"/>
              <w:left w:val="single" w:sz="4" w:space="0" w:color="auto"/>
              <w:bottom w:val="nil"/>
              <w:right w:val="single" w:sz="4" w:space="0" w:color="auto"/>
            </w:tcBorders>
          </w:tcPr>
          <w:p w:rsidR="000E6431" w:rsidRDefault="000E6431" w:rsidP="001071D5">
            <w:pPr>
              <w:keepNext/>
              <w:keepLines/>
              <w:rPr>
                <w:rFonts w:ascii="Times New Roman" w:hAnsi="Times New Roman"/>
                <w:sz w:val="20"/>
                <w:szCs w:val="20"/>
              </w:rPr>
            </w:pPr>
            <w:r w:rsidRPr="00A47EFC">
              <w:rPr>
                <w:rFonts w:ascii="Times New Roman" w:hAnsi="Times New Roman"/>
                <w:sz w:val="20"/>
                <w:szCs w:val="20"/>
              </w:rPr>
              <w:t>571-L3.2</w:t>
            </w:r>
          </w:p>
          <w:p w:rsidR="0036587E" w:rsidRPr="0034397A" w:rsidRDefault="0036587E" w:rsidP="001071D5">
            <w:pPr>
              <w:keepNext/>
              <w:keepLines/>
              <w:rPr>
                <w:rFonts w:ascii="Times New Roman" w:hAnsi="Times New Roman"/>
                <w:sz w:val="20"/>
                <w:szCs w:val="20"/>
              </w:rPr>
            </w:pPr>
            <w:r>
              <w:rPr>
                <w:rFonts w:ascii="Times New Roman" w:hAnsi="Times New Roman"/>
                <w:sz w:val="20"/>
                <w:szCs w:val="20"/>
              </w:rPr>
              <w:t>571-L14Q8</w:t>
            </w:r>
          </w:p>
        </w:tc>
      </w:tr>
      <w:tr w:rsidR="000E6431" w:rsidRPr="0034397A" w:rsidTr="00B82320">
        <w:trPr>
          <w:cantSplit/>
        </w:trPr>
        <w:tc>
          <w:tcPr>
            <w:tcW w:w="1871" w:type="dxa"/>
            <w:gridSpan w:val="2"/>
            <w:tcBorders>
              <w:top w:val="nil"/>
              <w:bottom w:val="nil"/>
              <w:right w:val="nil"/>
            </w:tcBorders>
          </w:tcPr>
          <w:p w:rsidR="000E6431" w:rsidRDefault="00812DED" w:rsidP="00AD701A">
            <w:pPr>
              <w:keepNext/>
              <w:keepLines/>
              <w:rPr>
                <w:rFonts w:ascii="Times New Roman" w:hAnsi="Times New Roman"/>
                <w:sz w:val="20"/>
                <w:szCs w:val="20"/>
              </w:rPr>
            </w:pPr>
            <w:r w:rsidRPr="003D6E40">
              <w:rPr>
                <w:rFonts w:ascii="Times New Roman" w:hAnsi="Times New Roman"/>
                <w:sz w:val="20"/>
                <w:szCs w:val="20"/>
                <w:highlight w:val="yellow"/>
              </w:rPr>
              <w:lastRenderedPageBreak/>
              <w:t>P</w:t>
            </w:r>
            <w:r w:rsidR="00CF319D" w:rsidRPr="003D6E40">
              <w:rPr>
                <w:rFonts w:ascii="Times New Roman" w:hAnsi="Times New Roman"/>
                <w:sz w:val="20"/>
                <w:szCs w:val="20"/>
                <w:highlight w:val="yellow"/>
              </w:rPr>
              <w:t>2.0.</w:t>
            </w:r>
            <w:r w:rsidR="00AD701A" w:rsidRPr="003D6E40">
              <w:rPr>
                <w:rFonts w:ascii="Times New Roman" w:hAnsi="Times New Roman"/>
                <w:sz w:val="20"/>
                <w:szCs w:val="20"/>
                <w:highlight w:val="yellow"/>
              </w:rPr>
              <w:t>5</w:t>
            </w:r>
            <w:r w:rsidR="00CF319D" w:rsidRPr="003D6E40">
              <w:rPr>
                <w:rFonts w:ascii="Times New Roman" w:hAnsi="Times New Roman"/>
                <w:sz w:val="20"/>
                <w:szCs w:val="20"/>
                <w:highlight w:val="yellow"/>
              </w:rPr>
              <w:t>,</w:t>
            </w:r>
            <w:r w:rsidR="000E6431" w:rsidRPr="003D6E40">
              <w:rPr>
                <w:rFonts w:ascii="Times New Roman" w:hAnsi="Times New Roman"/>
                <w:sz w:val="20"/>
                <w:szCs w:val="20"/>
                <w:highlight w:val="yellow"/>
              </w:rPr>
              <w:t>1ˆ</w:t>
            </w:r>
          </w:p>
        </w:tc>
        <w:tc>
          <w:tcPr>
            <w:tcW w:w="6956" w:type="dxa"/>
            <w:tcBorders>
              <w:top w:val="nil"/>
              <w:left w:val="single" w:sz="4" w:space="0" w:color="auto"/>
              <w:bottom w:val="nil"/>
              <w:right w:val="single" w:sz="4" w:space="0" w:color="auto"/>
            </w:tcBorders>
          </w:tcPr>
          <w:p w:rsidR="000E6431" w:rsidRDefault="000E6431" w:rsidP="00233224">
            <w:pPr>
              <w:keepNext/>
              <w:keepLines/>
              <w:rPr>
                <w:rFonts w:ascii="Times New Roman" w:hAnsi="Times New Roman"/>
                <w:sz w:val="20"/>
                <w:szCs w:val="20"/>
              </w:rPr>
            </w:pPr>
            <w:r>
              <w:rPr>
                <w:rFonts w:ascii="Times New Roman" w:hAnsi="Times New Roman"/>
                <w:sz w:val="20"/>
                <w:szCs w:val="20"/>
              </w:rPr>
              <w:t>Graduates are able to apply these objectives and measures to</w:t>
            </w:r>
          </w:p>
          <w:p w:rsidR="000E6431" w:rsidRDefault="000E6431"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design, evaluation, planning, and monitoring operations;</w:t>
            </w:r>
          </w:p>
          <w:p w:rsidR="000E6431" w:rsidRDefault="000E6431"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communicating requirements to systems analysts</w:t>
            </w:r>
          </w:p>
          <w:p w:rsidR="000E6431" w:rsidRDefault="000E6431" w:rsidP="00233224">
            <w:pPr>
              <w:keepNext/>
              <w:keepLines/>
              <w:numPr>
                <w:ilvl w:val="0"/>
                <w:numId w:val="2"/>
              </w:numPr>
              <w:ind w:left="302" w:hanging="216"/>
              <w:rPr>
                <w:rFonts w:ascii="Times New Roman" w:hAnsi="Times New Roman"/>
                <w:sz w:val="20"/>
                <w:szCs w:val="20"/>
              </w:rPr>
            </w:pPr>
            <w:r w:rsidRPr="007C03CE">
              <w:rPr>
                <w:rFonts w:ascii="Times New Roman" w:hAnsi="Times New Roman"/>
                <w:sz w:val="20"/>
                <w:szCs w:val="20"/>
              </w:rPr>
              <w:t>the evaluation of an information system as a whole and the analysis of the contributions of individual information system components</w:t>
            </w:r>
            <w:r>
              <w:rPr>
                <w:rFonts w:ascii="Times New Roman" w:hAnsi="Times New Roman"/>
                <w:sz w:val="20"/>
                <w:szCs w:val="20"/>
              </w:rPr>
              <w:t>;</w:t>
            </w:r>
          </w:p>
          <w:p w:rsidR="000E6431" w:rsidRDefault="000E6431"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the selection of information systems (reference tools, databases, search engines, library software etc.) for acquisition (including training for use);</w:t>
            </w:r>
          </w:p>
          <w:p w:rsidR="000E6431" w:rsidRDefault="000E6431"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the conduct of individual searches, including</w:t>
            </w:r>
          </w:p>
          <w:p w:rsidR="000E6431" w:rsidRDefault="000E6431" w:rsidP="00233224">
            <w:pPr>
              <w:keepNext/>
              <w:keepLines/>
              <w:numPr>
                <w:ilvl w:val="0"/>
                <w:numId w:val="2"/>
              </w:numPr>
              <w:ind w:left="518" w:hanging="216"/>
              <w:rPr>
                <w:rFonts w:ascii="Times New Roman" w:hAnsi="Times New Roman"/>
                <w:sz w:val="20"/>
                <w:szCs w:val="20"/>
              </w:rPr>
            </w:pPr>
            <w:r w:rsidRPr="002C7E36">
              <w:rPr>
                <w:rFonts w:ascii="Times New Roman" w:hAnsi="Times New Roman"/>
                <w:sz w:val="20"/>
                <w:szCs w:val="20"/>
              </w:rPr>
              <w:t xml:space="preserve">the specification of individual </w:t>
            </w:r>
            <w:r>
              <w:rPr>
                <w:rFonts w:ascii="Times New Roman" w:hAnsi="Times New Roman"/>
                <w:sz w:val="20"/>
                <w:szCs w:val="20"/>
              </w:rPr>
              <w:t>user/</w:t>
            </w:r>
            <w:r w:rsidRPr="002C7E36">
              <w:rPr>
                <w:rFonts w:ascii="Times New Roman" w:hAnsi="Times New Roman"/>
                <w:sz w:val="20"/>
                <w:szCs w:val="20"/>
              </w:rPr>
              <w:t xml:space="preserve">search requirements; </w:t>
            </w:r>
          </w:p>
          <w:p w:rsidR="000E6431" w:rsidRPr="002C7E36" w:rsidRDefault="000E6431" w:rsidP="00233224">
            <w:pPr>
              <w:keepNext/>
              <w:keepLines/>
              <w:numPr>
                <w:ilvl w:val="0"/>
                <w:numId w:val="2"/>
              </w:numPr>
              <w:ind w:left="518" w:hanging="216"/>
              <w:rPr>
                <w:rFonts w:ascii="Times New Roman" w:hAnsi="Times New Roman"/>
                <w:sz w:val="20"/>
                <w:szCs w:val="20"/>
              </w:rPr>
            </w:pPr>
            <w:r>
              <w:rPr>
                <w:rFonts w:ascii="Times New Roman" w:hAnsi="Times New Roman"/>
                <w:sz w:val="20"/>
                <w:szCs w:val="20"/>
              </w:rPr>
              <w:t xml:space="preserve">the selection of </w:t>
            </w:r>
            <w:r w:rsidRPr="00E455B7">
              <w:rPr>
                <w:rFonts w:ascii="Times New Roman" w:hAnsi="Times New Roman"/>
                <w:sz w:val="20"/>
                <w:szCs w:val="20"/>
              </w:rPr>
              <w:t>an information system (database and search system) that can be expected to meet these requirements</w:t>
            </w:r>
            <w:r>
              <w:rPr>
                <w:rFonts w:ascii="Times New Roman" w:hAnsi="Times New Roman"/>
                <w:sz w:val="20"/>
                <w:szCs w:val="20"/>
              </w:rPr>
              <w:t>;</w:t>
            </w:r>
          </w:p>
          <w:p w:rsidR="000E6431" w:rsidRDefault="000E6431" w:rsidP="00233224">
            <w:pPr>
              <w:keepNext/>
              <w:keepLines/>
              <w:numPr>
                <w:ilvl w:val="0"/>
                <w:numId w:val="2"/>
              </w:numPr>
              <w:ind w:left="518" w:hanging="216"/>
              <w:rPr>
                <w:rFonts w:ascii="Times New Roman" w:hAnsi="Times New Roman"/>
                <w:sz w:val="20"/>
                <w:szCs w:val="20"/>
              </w:rPr>
            </w:pPr>
            <w:r w:rsidRPr="002C7E36">
              <w:rPr>
                <w:rFonts w:ascii="Times New Roman" w:hAnsi="Times New Roman"/>
                <w:sz w:val="20"/>
                <w:szCs w:val="20"/>
              </w:rPr>
              <w:t xml:space="preserve">the determination of optimal search </w:t>
            </w:r>
            <w:r>
              <w:rPr>
                <w:rFonts w:ascii="Times New Roman" w:hAnsi="Times New Roman"/>
                <w:sz w:val="20"/>
                <w:szCs w:val="20"/>
              </w:rPr>
              <w:t>effort (resources to be allocated to the search)</w:t>
            </w:r>
            <w:r w:rsidRPr="002C7E36">
              <w:rPr>
                <w:rFonts w:ascii="Times New Roman" w:hAnsi="Times New Roman"/>
                <w:sz w:val="20"/>
                <w:szCs w:val="20"/>
              </w:rPr>
              <w:t xml:space="preserve">; </w:t>
            </w:r>
          </w:p>
          <w:p w:rsidR="000E6431" w:rsidRDefault="000E6431" w:rsidP="00233224">
            <w:pPr>
              <w:keepNext/>
              <w:keepLines/>
              <w:numPr>
                <w:ilvl w:val="0"/>
                <w:numId w:val="2"/>
              </w:numPr>
              <w:ind w:left="518" w:hanging="216"/>
              <w:rPr>
                <w:rFonts w:ascii="Times New Roman" w:hAnsi="Times New Roman"/>
                <w:sz w:val="20"/>
                <w:szCs w:val="20"/>
              </w:rPr>
            </w:pPr>
            <w:r w:rsidRPr="002C7E36">
              <w:rPr>
                <w:rFonts w:ascii="Times New Roman" w:hAnsi="Times New Roman"/>
                <w:sz w:val="20"/>
                <w:szCs w:val="20"/>
              </w:rPr>
              <w:t>t</w:t>
            </w:r>
            <w:r>
              <w:rPr>
                <w:rFonts w:ascii="Times New Roman" w:hAnsi="Times New Roman"/>
                <w:sz w:val="20"/>
                <w:szCs w:val="20"/>
              </w:rPr>
              <w:t>he evaluation of search results and determining when to stop searching.</w:t>
            </w:r>
          </w:p>
          <w:p w:rsidR="000E6431" w:rsidRPr="0034397A" w:rsidRDefault="000E6431" w:rsidP="00233224">
            <w:pPr>
              <w:keepNext/>
              <w:keepLines/>
              <w:rPr>
                <w:rFonts w:ascii="Times New Roman" w:hAnsi="Times New Roman"/>
                <w:b/>
                <w:sz w:val="20"/>
                <w:szCs w:val="20"/>
              </w:rPr>
            </w:pPr>
            <w:r>
              <w:rPr>
                <w:rFonts w:ascii="Times New Roman" w:hAnsi="Times New Roman"/>
                <w:sz w:val="20"/>
                <w:szCs w:val="20"/>
              </w:rPr>
              <w:t>BT</w:t>
            </w:r>
            <w:r w:rsidR="00501075">
              <w:rPr>
                <w:rFonts w:ascii="Times New Roman" w:hAnsi="Times New Roman"/>
                <w:sz w:val="20"/>
                <w:szCs w:val="20"/>
              </w:rPr>
              <w:t xml:space="preserve"> P3.1</w:t>
            </w:r>
            <w:r>
              <w:rPr>
                <w:rFonts w:ascii="Times New Roman" w:hAnsi="Times New Roman"/>
                <w:sz w:val="20"/>
                <w:szCs w:val="20"/>
              </w:rPr>
              <w:t xml:space="preserve">.2, NT </w:t>
            </w:r>
            <w:r w:rsidR="00501075">
              <w:rPr>
                <w:rFonts w:ascii="Times New Roman" w:hAnsi="Times New Roman"/>
                <w:sz w:val="20"/>
                <w:szCs w:val="20"/>
              </w:rPr>
              <w:t xml:space="preserve"> P</w:t>
            </w:r>
            <w:r w:rsidR="00CF319D">
              <w:rPr>
                <w:rFonts w:ascii="Times New Roman" w:hAnsi="Times New Roman"/>
                <w:sz w:val="20"/>
                <w:szCs w:val="20"/>
              </w:rPr>
              <w:t>2.5.2,</w:t>
            </w:r>
            <w:r>
              <w:rPr>
                <w:rFonts w:ascii="Times New Roman" w:hAnsi="Times New Roman"/>
                <w:sz w:val="20"/>
                <w:szCs w:val="20"/>
              </w:rPr>
              <w:t>2</w:t>
            </w:r>
          </w:p>
        </w:tc>
        <w:tc>
          <w:tcPr>
            <w:tcW w:w="1397" w:type="dxa"/>
            <w:gridSpan w:val="2"/>
            <w:tcBorders>
              <w:top w:val="nil"/>
              <w:left w:val="single" w:sz="4" w:space="0" w:color="auto"/>
              <w:bottom w:val="nil"/>
              <w:right w:val="single" w:sz="4" w:space="0" w:color="auto"/>
            </w:tcBorders>
          </w:tcPr>
          <w:p w:rsidR="000E6431" w:rsidRPr="003D6E40" w:rsidRDefault="000E6431" w:rsidP="001071D5">
            <w:pPr>
              <w:keepNext/>
              <w:keepLines/>
              <w:rPr>
                <w:rFonts w:ascii="Times New Roman" w:hAnsi="Times New Roman"/>
                <w:sz w:val="20"/>
                <w:szCs w:val="20"/>
              </w:rPr>
            </w:pPr>
            <w:r w:rsidRPr="003D6E40">
              <w:rPr>
                <w:rFonts w:ascii="Times New Roman" w:hAnsi="Times New Roman"/>
                <w:sz w:val="20"/>
                <w:szCs w:val="20"/>
              </w:rPr>
              <w:t>571-L3.2</w:t>
            </w:r>
          </w:p>
        </w:tc>
      </w:tr>
      <w:tr w:rsidR="000E6431" w:rsidRPr="0034397A" w:rsidTr="00B82320">
        <w:trPr>
          <w:cantSplit/>
        </w:trPr>
        <w:tc>
          <w:tcPr>
            <w:tcW w:w="1871" w:type="dxa"/>
            <w:gridSpan w:val="2"/>
            <w:tcBorders>
              <w:top w:val="nil"/>
              <w:bottom w:val="nil"/>
              <w:right w:val="nil"/>
            </w:tcBorders>
          </w:tcPr>
          <w:p w:rsidR="000E6431" w:rsidRPr="0034397A" w:rsidRDefault="00812DED" w:rsidP="00571414">
            <w:pPr>
              <w:keepNext/>
              <w:keepLines/>
              <w:rPr>
                <w:rFonts w:ascii="Times New Roman" w:hAnsi="Times New Roman"/>
                <w:sz w:val="20"/>
                <w:szCs w:val="20"/>
              </w:rPr>
            </w:pPr>
            <w:r w:rsidRPr="00547F42">
              <w:rPr>
                <w:rFonts w:ascii="Times New Roman" w:hAnsi="Times New Roman"/>
                <w:sz w:val="20"/>
                <w:szCs w:val="20"/>
                <w:highlight w:val="yellow"/>
              </w:rPr>
              <w:t>P</w:t>
            </w:r>
            <w:r w:rsidR="000E6431" w:rsidRPr="00547F42">
              <w:rPr>
                <w:rFonts w:ascii="Times New Roman" w:hAnsi="Times New Roman"/>
                <w:sz w:val="20"/>
                <w:szCs w:val="20"/>
                <w:highlight w:val="yellow"/>
              </w:rPr>
              <w:t>2.1</w:t>
            </w:r>
          </w:p>
        </w:tc>
        <w:tc>
          <w:tcPr>
            <w:tcW w:w="6956" w:type="dxa"/>
            <w:tcBorders>
              <w:top w:val="nil"/>
              <w:left w:val="single" w:sz="4" w:space="0" w:color="auto"/>
              <w:bottom w:val="nil"/>
              <w:right w:val="single" w:sz="4" w:space="0" w:color="auto"/>
            </w:tcBorders>
          </w:tcPr>
          <w:p w:rsidR="000E6431" w:rsidRPr="0034397A" w:rsidRDefault="000E6431" w:rsidP="00A75954">
            <w:pPr>
              <w:keepNext/>
              <w:keepLines/>
              <w:rPr>
                <w:rFonts w:ascii="Times New Roman" w:hAnsi="Times New Roman"/>
                <w:sz w:val="20"/>
                <w:szCs w:val="20"/>
              </w:rPr>
            </w:pPr>
            <w:r w:rsidRPr="0034397A">
              <w:rPr>
                <w:rFonts w:ascii="Times New Roman" w:hAnsi="Times New Roman"/>
                <w:b/>
                <w:sz w:val="20"/>
                <w:szCs w:val="20"/>
              </w:rPr>
              <w:t xml:space="preserve">Graduates are able to analyze information needs and to design, promote, and assess information services. </w:t>
            </w:r>
            <w:r>
              <w:rPr>
                <w:rFonts w:ascii="Times New Roman" w:hAnsi="Times New Roman"/>
                <w:sz w:val="20"/>
                <w:szCs w:val="20"/>
              </w:rPr>
              <w:t>(RT</w:t>
            </w:r>
            <w:r w:rsidR="00501075">
              <w:rPr>
                <w:rFonts w:ascii="Times New Roman" w:hAnsi="Times New Roman"/>
                <w:sz w:val="20"/>
                <w:szCs w:val="20"/>
              </w:rPr>
              <w:t xml:space="preserve"> P2.5</w:t>
            </w:r>
            <w:r>
              <w:rPr>
                <w:rFonts w:ascii="Times New Roman" w:hAnsi="Times New Roman"/>
                <w:sz w:val="20"/>
                <w:szCs w:val="20"/>
              </w:rPr>
              <w:t>,</w:t>
            </w:r>
            <w:r w:rsidR="00501075">
              <w:rPr>
                <w:rFonts w:ascii="Times New Roman" w:hAnsi="Times New Roman"/>
                <w:sz w:val="20"/>
                <w:szCs w:val="20"/>
              </w:rPr>
              <w:t xml:space="preserve"> P3</w:t>
            </w:r>
            <w:r w:rsidR="00501075" w:rsidRPr="0034397A">
              <w:rPr>
                <w:rFonts w:ascii="Times New Roman" w:hAnsi="Times New Roman"/>
                <w:sz w:val="20"/>
                <w:szCs w:val="20"/>
              </w:rPr>
              <w:t>.1</w:t>
            </w:r>
            <w:r w:rsidRPr="0034397A">
              <w:rPr>
                <w:rFonts w:ascii="Times New Roman" w:hAnsi="Times New Roman"/>
                <w:sz w:val="20"/>
                <w:szCs w:val="20"/>
              </w:rPr>
              <w:t xml:space="preserve"> Management, esp.</w:t>
            </w:r>
            <w:r w:rsidR="00501075">
              <w:rPr>
                <w:rFonts w:ascii="Times New Roman" w:hAnsi="Times New Roman"/>
                <w:sz w:val="20"/>
                <w:szCs w:val="20"/>
              </w:rPr>
              <w:t xml:space="preserve"> P</w:t>
            </w:r>
            <w:r w:rsidR="00CF319D">
              <w:rPr>
                <w:rFonts w:ascii="Times New Roman" w:hAnsi="Times New Roman"/>
                <w:sz w:val="20"/>
                <w:szCs w:val="20"/>
              </w:rPr>
              <w:t>3.1.2,</w:t>
            </w:r>
            <w:r w:rsidRPr="0034397A">
              <w:rPr>
                <w:rFonts w:ascii="Times New Roman" w:hAnsi="Times New Roman"/>
                <w:sz w:val="20"/>
                <w:szCs w:val="20"/>
              </w:rPr>
              <w:t>3 Systems analysis)</w:t>
            </w:r>
          </w:p>
        </w:tc>
        <w:tc>
          <w:tcPr>
            <w:tcW w:w="1397" w:type="dxa"/>
            <w:gridSpan w:val="2"/>
            <w:tcBorders>
              <w:top w:val="nil"/>
              <w:left w:val="single" w:sz="4" w:space="0" w:color="auto"/>
              <w:bottom w:val="nil"/>
              <w:right w:val="single" w:sz="4" w:space="0" w:color="auto"/>
            </w:tcBorders>
          </w:tcPr>
          <w:p w:rsidR="000E6431" w:rsidRPr="0034397A" w:rsidRDefault="00547F42" w:rsidP="001071D5">
            <w:pPr>
              <w:keepNext/>
              <w:keepLines/>
              <w:rPr>
                <w:rFonts w:ascii="Times New Roman" w:hAnsi="Times New Roman"/>
                <w:sz w:val="20"/>
                <w:szCs w:val="20"/>
              </w:rPr>
            </w:pPr>
            <w:r>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405E82" w:rsidRDefault="00812DED" w:rsidP="00571414">
            <w:pPr>
              <w:keepNext/>
              <w:keepLines/>
              <w:rPr>
                <w:rFonts w:ascii="Times New Roman" w:hAnsi="Times New Roman"/>
                <w:sz w:val="20"/>
                <w:szCs w:val="20"/>
                <w:highlight w:val="yellow"/>
              </w:rPr>
            </w:pPr>
            <w:r w:rsidRPr="00405E82">
              <w:rPr>
                <w:rFonts w:ascii="Times New Roman" w:hAnsi="Times New Roman"/>
                <w:sz w:val="20"/>
                <w:szCs w:val="20"/>
                <w:highlight w:val="yellow"/>
              </w:rPr>
              <w:t>P</w:t>
            </w:r>
            <w:r w:rsidR="000E6431" w:rsidRPr="00405E82">
              <w:rPr>
                <w:rFonts w:ascii="Times New Roman" w:hAnsi="Times New Roman"/>
                <w:sz w:val="20"/>
                <w:szCs w:val="20"/>
                <w:highlight w:val="yellow"/>
              </w:rPr>
              <w:t>2.1.0ˆ</w:t>
            </w:r>
          </w:p>
        </w:tc>
        <w:tc>
          <w:tcPr>
            <w:tcW w:w="6956" w:type="dxa"/>
            <w:tcBorders>
              <w:top w:val="nil"/>
              <w:left w:val="single" w:sz="4" w:space="0" w:color="auto"/>
              <w:bottom w:val="nil"/>
              <w:right w:val="single" w:sz="4" w:space="0" w:color="auto"/>
            </w:tcBorders>
          </w:tcPr>
          <w:p w:rsidR="000E6431" w:rsidRPr="0034397A" w:rsidRDefault="000E6431" w:rsidP="00924CCE">
            <w:pPr>
              <w:keepNext/>
              <w:keepLines/>
              <w:rPr>
                <w:rFonts w:ascii="Times New Roman" w:hAnsi="Times New Roman"/>
                <w:sz w:val="20"/>
                <w:szCs w:val="20"/>
              </w:rPr>
            </w:pPr>
            <w:r>
              <w:rPr>
                <w:rFonts w:ascii="Times New Roman" w:hAnsi="Times New Roman"/>
                <w:sz w:val="20"/>
                <w:szCs w:val="20"/>
              </w:rPr>
              <w:t>Graduates are inspired to be proactive in finding out about information needs and take an active role in discerning information needs</w:t>
            </w:r>
          </w:p>
        </w:tc>
        <w:tc>
          <w:tcPr>
            <w:tcW w:w="1397" w:type="dxa"/>
            <w:gridSpan w:val="2"/>
            <w:tcBorders>
              <w:top w:val="nil"/>
              <w:left w:val="single" w:sz="4" w:space="0" w:color="auto"/>
              <w:bottom w:val="nil"/>
              <w:right w:val="single" w:sz="4" w:space="0" w:color="auto"/>
            </w:tcBorders>
          </w:tcPr>
          <w:p w:rsidR="000E6431" w:rsidRDefault="000E6431" w:rsidP="001071D5">
            <w:pPr>
              <w:keepNext/>
              <w:keepLines/>
              <w:rPr>
                <w:rFonts w:ascii="Times New Roman" w:hAnsi="Times New Roman"/>
                <w:sz w:val="20"/>
                <w:szCs w:val="20"/>
              </w:rPr>
            </w:pPr>
            <w:r>
              <w:rPr>
                <w:rFonts w:ascii="Times New Roman" w:hAnsi="Times New Roman"/>
                <w:sz w:val="20"/>
                <w:szCs w:val="20"/>
              </w:rPr>
              <w:t>571-L3.1</w:t>
            </w:r>
          </w:p>
          <w:p w:rsidR="00B71CCD" w:rsidRPr="0034397A" w:rsidRDefault="00B71CCD" w:rsidP="00B71CCD">
            <w:pPr>
              <w:keepNext/>
              <w:keepLines/>
              <w:rPr>
                <w:rFonts w:ascii="Times New Roman" w:hAnsi="Times New Roman"/>
                <w:sz w:val="20"/>
                <w:szCs w:val="20"/>
              </w:rPr>
            </w:pPr>
            <w:r>
              <w:rPr>
                <w:rFonts w:ascii="Times New Roman" w:hAnsi="Times New Roman"/>
                <w:sz w:val="20"/>
                <w:szCs w:val="20"/>
              </w:rPr>
              <w:t>571-L14Q9</w:t>
            </w:r>
          </w:p>
        </w:tc>
      </w:tr>
      <w:tr w:rsidR="000E6431" w:rsidRPr="0034397A" w:rsidTr="00B82320">
        <w:trPr>
          <w:cantSplit/>
        </w:trPr>
        <w:tc>
          <w:tcPr>
            <w:tcW w:w="1871" w:type="dxa"/>
            <w:gridSpan w:val="2"/>
            <w:tcBorders>
              <w:top w:val="nil"/>
              <w:bottom w:val="nil"/>
              <w:right w:val="nil"/>
            </w:tcBorders>
          </w:tcPr>
          <w:p w:rsidR="000E6431" w:rsidRPr="00405E82" w:rsidRDefault="00812DED" w:rsidP="00D76F21">
            <w:pPr>
              <w:keepNext/>
              <w:keepLines/>
              <w:rPr>
                <w:rFonts w:ascii="Times New Roman" w:hAnsi="Times New Roman"/>
                <w:sz w:val="20"/>
                <w:szCs w:val="20"/>
                <w:highlight w:val="yellow"/>
              </w:rPr>
            </w:pPr>
            <w:r w:rsidRPr="00405E82">
              <w:rPr>
                <w:rFonts w:ascii="Times New Roman" w:hAnsi="Times New Roman"/>
                <w:sz w:val="20"/>
                <w:szCs w:val="20"/>
                <w:highlight w:val="yellow"/>
              </w:rPr>
              <w:t>P</w:t>
            </w:r>
            <w:r w:rsidR="00CF319D" w:rsidRPr="00405E82">
              <w:rPr>
                <w:rFonts w:ascii="Times New Roman" w:hAnsi="Times New Roman"/>
                <w:sz w:val="20"/>
                <w:szCs w:val="20"/>
                <w:highlight w:val="yellow"/>
              </w:rPr>
              <w:t>2.1.0,</w:t>
            </w:r>
            <w:r w:rsidR="000E6431" w:rsidRPr="00405E82">
              <w:rPr>
                <w:rFonts w:ascii="Times New Roman" w:hAnsi="Times New Roman"/>
                <w:sz w:val="20"/>
                <w:szCs w:val="20"/>
                <w:highlight w:val="yellow"/>
              </w:rPr>
              <w:t>1ˆ</w:t>
            </w:r>
          </w:p>
        </w:tc>
        <w:tc>
          <w:tcPr>
            <w:tcW w:w="6956" w:type="dxa"/>
            <w:tcBorders>
              <w:top w:val="nil"/>
              <w:left w:val="single" w:sz="4" w:space="0" w:color="auto"/>
              <w:bottom w:val="nil"/>
              <w:right w:val="single" w:sz="4" w:space="0" w:color="auto"/>
            </w:tcBorders>
          </w:tcPr>
          <w:p w:rsidR="000E6431" w:rsidRPr="0034397A" w:rsidRDefault="000E6431" w:rsidP="00BD210F">
            <w:pPr>
              <w:keepNext/>
              <w:keepLines/>
              <w:rPr>
                <w:rFonts w:ascii="Times New Roman" w:hAnsi="Times New Roman"/>
                <w:sz w:val="20"/>
                <w:szCs w:val="20"/>
              </w:rPr>
            </w:pPr>
            <w:r>
              <w:rPr>
                <w:rFonts w:ascii="Times New Roman" w:hAnsi="Times New Roman"/>
                <w:sz w:val="20"/>
                <w:szCs w:val="20"/>
              </w:rPr>
              <w:t xml:space="preserve">Graduates are </w:t>
            </w:r>
            <w:r w:rsidRPr="00924CCE">
              <w:rPr>
                <w:rFonts w:ascii="Times New Roman" w:hAnsi="Times New Roman"/>
                <w:sz w:val="20"/>
                <w:szCs w:val="20"/>
              </w:rPr>
              <w:t>inspired to be proactive in finding out about information needs.</w:t>
            </w:r>
          </w:p>
        </w:tc>
        <w:tc>
          <w:tcPr>
            <w:tcW w:w="1397" w:type="dxa"/>
            <w:gridSpan w:val="2"/>
            <w:tcBorders>
              <w:top w:val="nil"/>
              <w:left w:val="single" w:sz="4" w:space="0" w:color="auto"/>
              <w:bottom w:val="nil"/>
              <w:right w:val="single" w:sz="4" w:space="0" w:color="auto"/>
            </w:tcBorders>
          </w:tcPr>
          <w:p w:rsidR="000E6431" w:rsidRPr="0034397A" w:rsidRDefault="000E6431" w:rsidP="001071D5">
            <w:pPr>
              <w:keepNext/>
              <w:keepLines/>
              <w:rPr>
                <w:rFonts w:ascii="Times New Roman" w:hAnsi="Times New Roman"/>
                <w:sz w:val="20"/>
                <w:szCs w:val="20"/>
              </w:rPr>
            </w:pPr>
            <w:r>
              <w:rPr>
                <w:rFonts w:ascii="Times New Roman" w:hAnsi="Times New Roman"/>
                <w:sz w:val="20"/>
                <w:szCs w:val="20"/>
              </w:rPr>
              <w:t>571-L3.1</w:t>
            </w:r>
          </w:p>
        </w:tc>
      </w:tr>
      <w:tr w:rsidR="000E6431" w:rsidRPr="0034397A" w:rsidTr="00B82320">
        <w:trPr>
          <w:cantSplit/>
        </w:trPr>
        <w:tc>
          <w:tcPr>
            <w:tcW w:w="1871" w:type="dxa"/>
            <w:gridSpan w:val="2"/>
            <w:tcBorders>
              <w:top w:val="nil"/>
              <w:bottom w:val="nil"/>
              <w:right w:val="nil"/>
            </w:tcBorders>
          </w:tcPr>
          <w:p w:rsidR="000E6431" w:rsidRPr="00405E82" w:rsidRDefault="00812DED" w:rsidP="00CE21FA">
            <w:pPr>
              <w:keepNext/>
              <w:keepLines/>
              <w:rPr>
                <w:rFonts w:ascii="Times New Roman" w:hAnsi="Times New Roman"/>
                <w:sz w:val="20"/>
                <w:szCs w:val="20"/>
                <w:highlight w:val="yellow"/>
              </w:rPr>
            </w:pPr>
            <w:r w:rsidRPr="00405E82">
              <w:rPr>
                <w:rFonts w:ascii="Times New Roman" w:hAnsi="Times New Roman"/>
                <w:sz w:val="20"/>
                <w:szCs w:val="20"/>
                <w:highlight w:val="yellow"/>
              </w:rPr>
              <w:t>P</w:t>
            </w:r>
            <w:r w:rsidR="00CF319D" w:rsidRPr="00405E82">
              <w:rPr>
                <w:rFonts w:ascii="Times New Roman" w:hAnsi="Times New Roman"/>
                <w:sz w:val="20"/>
                <w:szCs w:val="20"/>
                <w:highlight w:val="yellow"/>
              </w:rPr>
              <w:t>2.1.0,</w:t>
            </w:r>
            <w:r w:rsidR="000E6431" w:rsidRPr="00405E82">
              <w:rPr>
                <w:rFonts w:ascii="Times New Roman" w:hAnsi="Times New Roman"/>
                <w:sz w:val="20"/>
                <w:szCs w:val="20"/>
                <w:highlight w:val="yellow"/>
              </w:rPr>
              <w:t>2ˆ</w:t>
            </w:r>
          </w:p>
        </w:tc>
        <w:tc>
          <w:tcPr>
            <w:tcW w:w="6956" w:type="dxa"/>
            <w:tcBorders>
              <w:top w:val="nil"/>
              <w:left w:val="single" w:sz="4" w:space="0" w:color="auto"/>
              <w:bottom w:val="nil"/>
              <w:right w:val="single" w:sz="4" w:space="0" w:color="auto"/>
            </w:tcBorders>
          </w:tcPr>
          <w:p w:rsidR="000E6431" w:rsidRPr="0034397A" w:rsidRDefault="000E6431" w:rsidP="00BD210F">
            <w:pPr>
              <w:keepNext/>
              <w:keepLines/>
              <w:rPr>
                <w:rFonts w:ascii="Times New Roman" w:hAnsi="Times New Roman"/>
                <w:sz w:val="20"/>
                <w:szCs w:val="20"/>
              </w:rPr>
            </w:pPr>
            <w:r>
              <w:rPr>
                <w:rFonts w:ascii="Times New Roman" w:hAnsi="Times New Roman"/>
                <w:sz w:val="20"/>
                <w:szCs w:val="20"/>
              </w:rPr>
              <w:t>Graduates</w:t>
            </w:r>
            <w:r w:rsidRPr="00924CCE">
              <w:rPr>
                <w:rFonts w:ascii="Times New Roman" w:hAnsi="Times New Roman"/>
                <w:sz w:val="20"/>
                <w:szCs w:val="20"/>
              </w:rPr>
              <w:t xml:space="preserve"> understand the importance of determining requirements without being hemmed in by constraints of present systems or present technology</w:t>
            </w:r>
          </w:p>
        </w:tc>
        <w:tc>
          <w:tcPr>
            <w:tcW w:w="1397" w:type="dxa"/>
            <w:gridSpan w:val="2"/>
            <w:tcBorders>
              <w:top w:val="nil"/>
              <w:left w:val="single" w:sz="4" w:space="0" w:color="auto"/>
              <w:bottom w:val="nil"/>
              <w:right w:val="single" w:sz="4" w:space="0" w:color="auto"/>
            </w:tcBorders>
          </w:tcPr>
          <w:p w:rsidR="000E6431" w:rsidRPr="0034397A" w:rsidRDefault="000E6431" w:rsidP="001071D5">
            <w:pPr>
              <w:keepNext/>
              <w:keepLines/>
              <w:rPr>
                <w:rFonts w:ascii="Times New Roman" w:hAnsi="Times New Roman"/>
                <w:sz w:val="20"/>
                <w:szCs w:val="20"/>
              </w:rPr>
            </w:pPr>
            <w:r>
              <w:rPr>
                <w:rFonts w:ascii="Times New Roman" w:hAnsi="Times New Roman"/>
                <w:sz w:val="20"/>
                <w:szCs w:val="20"/>
              </w:rPr>
              <w:t>571-L3.1</w:t>
            </w:r>
          </w:p>
        </w:tc>
      </w:tr>
      <w:tr w:rsidR="000E6431" w:rsidRPr="0034397A" w:rsidTr="00B82320">
        <w:trPr>
          <w:cantSplit/>
        </w:trPr>
        <w:tc>
          <w:tcPr>
            <w:tcW w:w="1871" w:type="dxa"/>
            <w:gridSpan w:val="2"/>
            <w:tcBorders>
              <w:top w:val="nil"/>
              <w:bottom w:val="nil"/>
              <w:right w:val="nil"/>
            </w:tcBorders>
          </w:tcPr>
          <w:p w:rsidR="000E6431" w:rsidRPr="00405E82" w:rsidRDefault="00812DED" w:rsidP="00CE21FA">
            <w:pPr>
              <w:keepNext/>
              <w:keepLines/>
              <w:rPr>
                <w:rFonts w:ascii="Times New Roman" w:hAnsi="Times New Roman"/>
                <w:sz w:val="20"/>
                <w:szCs w:val="20"/>
                <w:highlight w:val="yellow"/>
              </w:rPr>
            </w:pPr>
            <w:r w:rsidRPr="00405E82">
              <w:rPr>
                <w:rFonts w:ascii="Times New Roman" w:hAnsi="Times New Roman"/>
                <w:sz w:val="20"/>
                <w:szCs w:val="20"/>
                <w:highlight w:val="yellow"/>
              </w:rPr>
              <w:t>P</w:t>
            </w:r>
            <w:r w:rsidR="00CF319D" w:rsidRPr="00405E82">
              <w:rPr>
                <w:rFonts w:ascii="Times New Roman" w:hAnsi="Times New Roman"/>
                <w:sz w:val="20"/>
                <w:szCs w:val="20"/>
                <w:highlight w:val="yellow"/>
              </w:rPr>
              <w:t>2.1.0,</w:t>
            </w:r>
            <w:r w:rsidR="000E6431" w:rsidRPr="00405E82">
              <w:rPr>
                <w:rFonts w:ascii="Times New Roman" w:hAnsi="Times New Roman"/>
                <w:sz w:val="20"/>
                <w:szCs w:val="20"/>
                <w:highlight w:val="yellow"/>
              </w:rPr>
              <w:t>3ˆ</w:t>
            </w:r>
          </w:p>
        </w:tc>
        <w:tc>
          <w:tcPr>
            <w:tcW w:w="6956" w:type="dxa"/>
            <w:tcBorders>
              <w:top w:val="nil"/>
              <w:left w:val="single" w:sz="4" w:space="0" w:color="auto"/>
              <w:bottom w:val="nil"/>
              <w:right w:val="single" w:sz="4" w:space="0" w:color="auto"/>
            </w:tcBorders>
          </w:tcPr>
          <w:p w:rsidR="000E6431" w:rsidRPr="0034397A" w:rsidRDefault="000E6431" w:rsidP="00BD210F">
            <w:pPr>
              <w:keepNext/>
              <w:keepLines/>
              <w:rPr>
                <w:rFonts w:ascii="Times New Roman" w:hAnsi="Times New Roman"/>
                <w:sz w:val="20"/>
                <w:szCs w:val="20"/>
              </w:rPr>
            </w:pPr>
            <w:r>
              <w:rPr>
                <w:rFonts w:ascii="Times New Roman" w:hAnsi="Times New Roman"/>
                <w:sz w:val="20"/>
                <w:szCs w:val="20"/>
              </w:rPr>
              <w:t xml:space="preserve">Graduates are </w:t>
            </w:r>
            <w:r w:rsidRPr="00924CCE">
              <w:rPr>
                <w:rFonts w:ascii="Times New Roman" w:hAnsi="Times New Roman"/>
                <w:sz w:val="20"/>
                <w:szCs w:val="20"/>
              </w:rPr>
              <w:t>inspired to play an assertive professional role in helping users determine their true information needs</w:t>
            </w:r>
          </w:p>
        </w:tc>
        <w:tc>
          <w:tcPr>
            <w:tcW w:w="1397" w:type="dxa"/>
            <w:gridSpan w:val="2"/>
            <w:tcBorders>
              <w:top w:val="nil"/>
              <w:left w:val="single" w:sz="4" w:space="0" w:color="auto"/>
              <w:bottom w:val="nil"/>
              <w:right w:val="single" w:sz="4" w:space="0" w:color="auto"/>
            </w:tcBorders>
          </w:tcPr>
          <w:p w:rsidR="000E6431" w:rsidRPr="0034397A" w:rsidRDefault="000E6431" w:rsidP="001071D5">
            <w:pPr>
              <w:keepNext/>
              <w:keepLines/>
              <w:rPr>
                <w:rFonts w:ascii="Times New Roman" w:hAnsi="Times New Roman"/>
                <w:sz w:val="20"/>
                <w:szCs w:val="20"/>
              </w:rPr>
            </w:pPr>
            <w:r>
              <w:rPr>
                <w:rFonts w:ascii="Times New Roman" w:hAnsi="Times New Roman"/>
                <w:sz w:val="20"/>
                <w:szCs w:val="20"/>
              </w:rPr>
              <w:t>571-L3.1</w:t>
            </w:r>
          </w:p>
        </w:tc>
      </w:tr>
      <w:tr w:rsidR="000E6431" w:rsidRPr="0034397A" w:rsidTr="00B82320">
        <w:trPr>
          <w:cantSplit/>
        </w:trPr>
        <w:tc>
          <w:tcPr>
            <w:tcW w:w="1871" w:type="dxa"/>
            <w:gridSpan w:val="2"/>
            <w:tcBorders>
              <w:top w:val="nil"/>
              <w:bottom w:val="nil"/>
              <w:right w:val="nil"/>
            </w:tcBorders>
          </w:tcPr>
          <w:p w:rsidR="000E6431" w:rsidRPr="00405E82" w:rsidRDefault="00812DED" w:rsidP="00CE21FA">
            <w:pPr>
              <w:keepNext/>
              <w:keepLines/>
              <w:rPr>
                <w:rFonts w:ascii="Times New Roman" w:hAnsi="Times New Roman"/>
                <w:sz w:val="20"/>
                <w:szCs w:val="20"/>
                <w:highlight w:val="yellow"/>
              </w:rPr>
            </w:pPr>
            <w:r w:rsidRPr="00405E82">
              <w:rPr>
                <w:rFonts w:ascii="Times New Roman" w:hAnsi="Times New Roman"/>
                <w:sz w:val="20"/>
                <w:szCs w:val="20"/>
                <w:highlight w:val="yellow"/>
              </w:rPr>
              <w:t>P</w:t>
            </w:r>
            <w:r w:rsidR="00CF319D" w:rsidRPr="00405E82">
              <w:rPr>
                <w:rFonts w:ascii="Times New Roman" w:hAnsi="Times New Roman"/>
                <w:sz w:val="20"/>
                <w:szCs w:val="20"/>
                <w:highlight w:val="yellow"/>
              </w:rPr>
              <w:t>2.1.0,</w:t>
            </w:r>
            <w:r w:rsidR="000E6431" w:rsidRPr="00405E82">
              <w:rPr>
                <w:rFonts w:ascii="Times New Roman" w:hAnsi="Times New Roman"/>
                <w:sz w:val="20"/>
                <w:szCs w:val="20"/>
                <w:highlight w:val="yellow"/>
              </w:rPr>
              <w:t>4ˆ</w:t>
            </w:r>
          </w:p>
        </w:tc>
        <w:tc>
          <w:tcPr>
            <w:tcW w:w="6956" w:type="dxa"/>
            <w:tcBorders>
              <w:top w:val="nil"/>
              <w:left w:val="single" w:sz="4" w:space="0" w:color="auto"/>
              <w:bottom w:val="nil"/>
              <w:right w:val="single" w:sz="4" w:space="0" w:color="auto"/>
            </w:tcBorders>
          </w:tcPr>
          <w:p w:rsidR="000E6431" w:rsidRPr="0034397A" w:rsidRDefault="000E6431" w:rsidP="00BD210F">
            <w:pPr>
              <w:keepNext/>
              <w:keepLines/>
              <w:rPr>
                <w:rFonts w:ascii="Times New Roman" w:hAnsi="Times New Roman"/>
                <w:sz w:val="20"/>
                <w:szCs w:val="20"/>
              </w:rPr>
            </w:pPr>
            <w:r>
              <w:rPr>
                <w:rFonts w:ascii="Times New Roman" w:hAnsi="Times New Roman"/>
                <w:sz w:val="20"/>
                <w:szCs w:val="20"/>
              </w:rPr>
              <w:t>Graduates</w:t>
            </w:r>
            <w:r w:rsidRPr="00924CCE">
              <w:rPr>
                <w:rFonts w:ascii="Times New Roman" w:hAnsi="Times New Roman"/>
                <w:sz w:val="20"/>
                <w:szCs w:val="20"/>
              </w:rPr>
              <w:t xml:space="preserve"> </w:t>
            </w:r>
            <w:r>
              <w:rPr>
                <w:rFonts w:ascii="Times New Roman" w:hAnsi="Times New Roman"/>
                <w:sz w:val="20"/>
                <w:szCs w:val="20"/>
              </w:rPr>
              <w:t>a</w:t>
            </w:r>
            <w:r w:rsidRPr="00924CCE">
              <w:rPr>
                <w:rFonts w:ascii="Times New Roman" w:hAnsi="Times New Roman"/>
                <w:sz w:val="20"/>
                <w:szCs w:val="20"/>
              </w:rPr>
              <w:t>ppreciate the need for understanding the relevance criteria of a specific user in a particular situation for conducting a good search</w:t>
            </w:r>
          </w:p>
        </w:tc>
        <w:tc>
          <w:tcPr>
            <w:tcW w:w="1397" w:type="dxa"/>
            <w:gridSpan w:val="2"/>
            <w:tcBorders>
              <w:top w:val="nil"/>
              <w:left w:val="single" w:sz="4" w:space="0" w:color="auto"/>
              <w:bottom w:val="nil"/>
              <w:right w:val="single" w:sz="4" w:space="0" w:color="auto"/>
            </w:tcBorders>
          </w:tcPr>
          <w:p w:rsidR="000E6431" w:rsidRDefault="000E6431" w:rsidP="001071D5">
            <w:pPr>
              <w:keepNext/>
              <w:keepLines/>
              <w:rPr>
                <w:rFonts w:ascii="Times New Roman" w:hAnsi="Times New Roman"/>
                <w:sz w:val="20"/>
                <w:szCs w:val="20"/>
              </w:rPr>
            </w:pPr>
            <w:r>
              <w:rPr>
                <w:rFonts w:ascii="Times New Roman" w:hAnsi="Times New Roman"/>
                <w:sz w:val="20"/>
                <w:szCs w:val="20"/>
              </w:rPr>
              <w:t>571-L3.1</w:t>
            </w:r>
          </w:p>
          <w:p w:rsidR="000E6431" w:rsidRPr="0034397A" w:rsidRDefault="000E6431" w:rsidP="001071D5">
            <w:pPr>
              <w:keepNext/>
              <w:keepLines/>
              <w:rPr>
                <w:rFonts w:ascii="Times New Roman" w:hAnsi="Times New Roman"/>
                <w:sz w:val="20"/>
                <w:szCs w:val="20"/>
              </w:rPr>
            </w:pPr>
            <w:r>
              <w:rPr>
                <w:rFonts w:ascii="Times New Roman" w:hAnsi="Times New Roman"/>
                <w:sz w:val="20"/>
                <w:szCs w:val="20"/>
              </w:rPr>
              <w:t>571-L3.2</w:t>
            </w:r>
          </w:p>
        </w:tc>
      </w:tr>
      <w:tr w:rsidR="000E6431" w:rsidRPr="0034397A" w:rsidTr="00B82320">
        <w:trPr>
          <w:cantSplit/>
        </w:trPr>
        <w:tc>
          <w:tcPr>
            <w:tcW w:w="1871" w:type="dxa"/>
            <w:gridSpan w:val="2"/>
            <w:tcBorders>
              <w:top w:val="nil"/>
              <w:bottom w:val="nil"/>
              <w:right w:val="nil"/>
            </w:tcBorders>
          </w:tcPr>
          <w:p w:rsidR="000E6431" w:rsidRPr="0034397A" w:rsidRDefault="00547F42" w:rsidP="00571414">
            <w:pPr>
              <w:keepNext/>
              <w:keepLines/>
              <w:rPr>
                <w:rFonts w:ascii="Times New Roman" w:hAnsi="Times New Roman"/>
                <w:sz w:val="20"/>
                <w:szCs w:val="20"/>
              </w:rPr>
            </w:pPr>
            <w:r>
              <w:rPr>
                <w:rFonts w:ascii="Times New Roman" w:hAnsi="Times New Roman"/>
                <w:sz w:val="20"/>
                <w:szCs w:val="20"/>
                <w:highlight w:val="yellow"/>
              </w:rPr>
              <w:t>&amp;</w:t>
            </w:r>
            <w:r w:rsidR="00812DED" w:rsidRPr="008B43F8">
              <w:rPr>
                <w:rFonts w:ascii="Times New Roman" w:hAnsi="Times New Roman"/>
                <w:sz w:val="20"/>
                <w:szCs w:val="20"/>
                <w:highlight w:val="yellow"/>
              </w:rPr>
              <w:t>P</w:t>
            </w:r>
            <w:r w:rsidR="000E6431" w:rsidRPr="008B43F8">
              <w:rPr>
                <w:rFonts w:ascii="Times New Roman" w:hAnsi="Times New Roman"/>
                <w:sz w:val="20"/>
                <w:szCs w:val="20"/>
                <w:highlight w:val="yellow"/>
              </w:rPr>
              <w:t>2.1.3</w:t>
            </w:r>
          </w:p>
        </w:tc>
        <w:tc>
          <w:tcPr>
            <w:tcW w:w="6956" w:type="dxa"/>
            <w:tcBorders>
              <w:top w:val="nil"/>
              <w:left w:val="single" w:sz="4" w:space="0" w:color="auto"/>
              <w:bottom w:val="nil"/>
              <w:right w:val="single" w:sz="4" w:space="0" w:color="auto"/>
            </w:tcBorders>
          </w:tcPr>
          <w:p w:rsidR="000E6431" w:rsidRPr="0034397A" w:rsidRDefault="000E6431" w:rsidP="00BD210F">
            <w:pPr>
              <w:keepNext/>
              <w:keepLines/>
              <w:rPr>
                <w:rFonts w:ascii="Times New Roman" w:hAnsi="Times New Roman"/>
                <w:sz w:val="20"/>
                <w:szCs w:val="20"/>
              </w:rPr>
            </w:pPr>
            <w:r w:rsidRPr="0034397A">
              <w:rPr>
                <w:rFonts w:ascii="Times New Roman" w:hAnsi="Times New Roman"/>
                <w:sz w:val="20"/>
                <w:szCs w:val="20"/>
              </w:rPr>
              <w:t>Graduates are able to analyze and understand diverse users, their backgrounds, goals, problems, and tasks and the resulting information needs and are able to assess and evaluate information services and their outcomes.</w:t>
            </w:r>
          </w:p>
        </w:tc>
        <w:tc>
          <w:tcPr>
            <w:tcW w:w="1397" w:type="dxa"/>
            <w:gridSpan w:val="2"/>
            <w:tcBorders>
              <w:top w:val="nil"/>
              <w:left w:val="single" w:sz="4" w:space="0" w:color="auto"/>
              <w:bottom w:val="nil"/>
              <w:right w:val="single" w:sz="4" w:space="0" w:color="auto"/>
            </w:tcBorders>
          </w:tcPr>
          <w:p w:rsidR="000E6431" w:rsidRDefault="008B43F8" w:rsidP="001071D5">
            <w:pPr>
              <w:keepNext/>
              <w:keepLines/>
              <w:rPr>
                <w:rFonts w:ascii="Times New Roman" w:hAnsi="Times New Roman"/>
                <w:sz w:val="20"/>
                <w:szCs w:val="20"/>
              </w:rPr>
            </w:pPr>
            <w:r>
              <w:rPr>
                <w:rFonts w:ascii="Times New Roman" w:hAnsi="Times New Roman"/>
                <w:sz w:val="20"/>
                <w:szCs w:val="20"/>
              </w:rPr>
              <w:t>571-L3.2</w:t>
            </w:r>
          </w:p>
          <w:p w:rsidR="008B43F8" w:rsidRDefault="008B43F8" w:rsidP="001071D5">
            <w:pPr>
              <w:keepNext/>
              <w:keepLines/>
              <w:rPr>
                <w:rFonts w:ascii="Times New Roman" w:hAnsi="Times New Roman"/>
                <w:sz w:val="20"/>
                <w:szCs w:val="20"/>
              </w:rPr>
            </w:pPr>
            <w:r>
              <w:rPr>
                <w:rFonts w:ascii="Times New Roman" w:hAnsi="Times New Roman"/>
                <w:sz w:val="20"/>
                <w:szCs w:val="20"/>
              </w:rPr>
              <w:t>571-L14Q9</w:t>
            </w:r>
          </w:p>
          <w:p w:rsidR="00F4447C" w:rsidRPr="0034397A" w:rsidRDefault="00F4447C" w:rsidP="001071D5">
            <w:pPr>
              <w:keepNext/>
              <w:keepLines/>
              <w:rPr>
                <w:rFonts w:ascii="Times New Roman" w:hAnsi="Times New Roman"/>
                <w:sz w:val="20"/>
                <w:szCs w:val="20"/>
              </w:rPr>
            </w:pPr>
            <w:r>
              <w:rPr>
                <w:rFonts w:ascii="Times New Roman" w:hAnsi="Times New Roman"/>
                <w:sz w:val="20"/>
                <w:szCs w:val="20"/>
              </w:rPr>
              <w:t>571-L14Q13</w:t>
            </w:r>
          </w:p>
        </w:tc>
      </w:tr>
      <w:tr w:rsidR="000E6431" w:rsidRPr="0034397A" w:rsidTr="00B82320">
        <w:trPr>
          <w:cantSplit/>
        </w:trPr>
        <w:tc>
          <w:tcPr>
            <w:tcW w:w="1871" w:type="dxa"/>
            <w:gridSpan w:val="2"/>
            <w:tcBorders>
              <w:top w:val="nil"/>
              <w:bottom w:val="nil"/>
              <w:right w:val="nil"/>
            </w:tcBorders>
          </w:tcPr>
          <w:p w:rsidR="000E6431" w:rsidRPr="0034397A" w:rsidRDefault="00812DED" w:rsidP="00571414">
            <w:pPr>
              <w:keepNext/>
              <w:keepLines/>
              <w:rPr>
                <w:rFonts w:ascii="Times New Roman" w:hAnsi="Times New Roman"/>
                <w:sz w:val="20"/>
                <w:szCs w:val="20"/>
              </w:rPr>
            </w:pPr>
            <w:r w:rsidRPr="00CC40D6">
              <w:rPr>
                <w:rFonts w:ascii="Times New Roman" w:hAnsi="Times New Roman"/>
                <w:sz w:val="20"/>
                <w:szCs w:val="20"/>
                <w:highlight w:val="yellow"/>
              </w:rPr>
              <w:t>P</w:t>
            </w:r>
            <w:r w:rsidR="00CF319D" w:rsidRPr="00CC40D6">
              <w:rPr>
                <w:rFonts w:ascii="Times New Roman" w:hAnsi="Times New Roman"/>
                <w:sz w:val="20"/>
                <w:szCs w:val="20"/>
                <w:highlight w:val="yellow"/>
              </w:rPr>
              <w:t>2.1.3,</w:t>
            </w:r>
            <w:r w:rsidR="000E6431" w:rsidRPr="00CC40D6">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34397A" w:rsidRDefault="000E6431" w:rsidP="00BD210F">
            <w:pPr>
              <w:keepNext/>
              <w:keepLines/>
              <w:rPr>
                <w:rFonts w:ascii="Times New Roman" w:hAnsi="Times New Roman"/>
                <w:sz w:val="20"/>
                <w:szCs w:val="20"/>
              </w:rPr>
            </w:pPr>
            <w:r w:rsidRPr="0034397A">
              <w:rPr>
                <w:rFonts w:ascii="Times New Roman" w:hAnsi="Times New Roman"/>
                <w:sz w:val="20"/>
                <w:szCs w:val="20"/>
              </w:rPr>
              <w:t>Graduates are able to learn the structure, issues, and vocabulary of specific disciplines and application domains as, required.</w:t>
            </w:r>
          </w:p>
        </w:tc>
        <w:tc>
          <w:tcPr>
            <w:tcW w:w="1397" w:type="dxa"/>
            <w:gridSpan w:val="2"/>
            <w:tcBorders>
              <w:top w:val="nil"/>
              <w:left w:val="single" w:sz="4" w:space="0" w:color="auto"/>
              <w:bottom w:val="nil"/>
              <w:right w:val="single" w:sz="4" w:space="0" w:color="auto"/>
            </w:tcBorders>
          </w:tcPr>
          <w:p w:rsidR="000E6431" w:rsidRPr="0034397A" w:rsidRDefault="000E6431" w:rsidP="001071D5">
            <w:pPr>
              <w:keepNext/>
              <w:keepLines/>
              <w:rPr>
                <w:rFonts w:ascii="Times New Roman" w:hAnsi="Times New Roman"/>
                <w:sz w:val="20"/>
                <w:szCs w:val="20"/>
              </w:rPr>
            </w:pPr>
          </w:p>
        </w:tc>
      </w:tr>
      <w:tr w:rsidR="000E6431" w:rsidRPr="0034397A" w:rsidTr="00B82320">
        <w:trPr>
          <w:cantSplit/>
        </w:trPr>
        <w:tc>
          <w:tcPr>
            <w:tcW w:w="1871" w:type="dxa"/>
            <w:gridSpan w:val="2"/>
            <w:tcBorders>
              <w:top w:val="nil"/>
              <w:bottom w:val="nil"/>
              <w:right w:val="nil"/>
            </w:tcBorders>
          </w:tcPr>
          <w:p w:rsidR="000E6431" w:rsidRPr="0034397A" w:rsidRDefault="00547F42" w:rsidP="00571414">
            <w:pPr>
              <w:rPr>
                <w:rFonts w:ascii="Times New Roman" w:hAnsi="Times New Roman"/>
                <w:sz w:val="20"/>
                <w:szCs w:val="20"/>
              </w:rPr>
            </w:pPr>
            <w:r>
              <w:rPr>
                <w:rFonts w:ascii="Times New Roman" w:hAnsi="Times New Roman"/>
                <w:sz w:val="20"/>
                <w:szCs w:val="20"/>
                <w:highlight w:val="yellow"/>
              </w:rPr>
              <w:t>&amp;</w:t>
            </w:r>
            <w:r w:rsidR="00812DED" w:rsidRPr="00717018">
              <w:rPr>
                <w:rFonts w:ascii="Times New Roman" w:hAnsi="Times New Roman"/>
                <w:sz w:val="20"/>
                <w:szCs w:val="20"/>
                <w:highlight w:val="yellow"/>
              </w:rPr>
              <w:t>P</w:t>
            </w:r>
            <w:r w:rsidR="000E6431" w:rsidRPr="00717018">
              <w:rPr>
                <w:rFonts w:ascii="Times New Roman" w:hAnsi="Times New Roman"/>
                <w:sz w:val="20"/>
                <w:szCs w:val="20"/>
                <w:highlight w:val="yellow"/>
              </w:rPr>
              <w:t>2.1.5</w:t>
            </w:r>
          </w:p>
        </w:tc>
        <w:tc>
          <w:tcPr>
            <w:tcW w:w="6956" w:type="dxa"/>
            <w:tcBorders>
              <w:top w:val="nil"/>
              <w:left w:val="single" w:sz="4" w:space="0" w:color="auto"/>
              <w:bottom w:val="nil"/>
              <w:right w:val="single" w:sz="4" w:space="0" w:color="auto"/>
            </w:tcBorders>
          </w:tcPr>
          <w:p w:rsidR="000E6431" w:rsidRPr="0034397A" w:rsidRDefault="000E6431" w:rsidP="00153F6B">
            <w:pPr>
              <w:rPr>
                <w:rFonts w:ascii="Times New Roman" w:hAnsi="Times New Roman"/>
                <w:sz w:val="20"/>
                <w:szCs w:val="20"/>
              </w:rPr>
            </w:pPr>
            <w:r w:rsidRPr="0034397A">
              <w:rPr>
                <w:rFonts w:ascii="Times New Roman" w:hAnsi="Times New Roman"/>
                <w:sz w:val="20"/>
                <w:szCs w:val="20"/>
              </w:rPr>
              <w:t>Graduates are able to design information services to meet a diversity of user needs, user communities, and</w:t>
            </w:r>
            <w:r>
              <w:rPr>
                <w:rFonts w:ascii="Times New Roman" w:hAnsi="Times New Roman"/>
                <w:sz w:val="20"/>
                <w:szCs w:val="20"/>
              </w:rPr>
              <w:t xml:space="preserve"> user preferences.</w:t>
            </w:r>
            <w:r w:rsidR="004E6BD4">
              <w:rPr>
                <w:rFonts w:ascii="Times New Roman" w:hAnsi="Times New Roman"/>
                <w:sz w:val="20"/>
                <w:szCs w:val="20"/>
              </w:rPr>
              <w:t xml:space="preserve"> (&gt;ALA 5F)</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r>
              <w:rPr>
                <w:rFonts w:ascii="Times New Roman" w:hAnsi="Times New Roman"/>
                <w:sz w:val="20"/>
                <w:szCs w:val="20"/>
              </w:rPr>
              <w:t>571-L7.2</w:t>
            </w:r>
          </w:p>
        </w:tc>
      </w:tr>
      <w:tr w:rsidR="000E6431" w:rsidRPr="0034397A" w:rsidTr="00B82320">
        <w:trPr>
          <w:cantSplit/>
        </w:trPr>
        <w:tc>
          <w:tcPr>
            <w:tcW w:w="1871" w:type="dxa"/>
            <w:gridSpan w:val="2"/>
            <w:tcBorders>
              <w:top w:val="nil"/>
              <w:bottom w:val="nil"/>
              <w:right w:val="nil"/>
            </w:tcBorders>
          </w:tcPr>
          <w:p w:rsidR="000E6431" w:rsidRPr="0017627E" w:rsidRDefault="00812DED" w:rsidP="00571414">
            <w:pPr>
              <w:rPr>
                <w:rFonts w:ascii="Times New Roman" w:hAnsi="Times New Roman"/>
                <w:b/>
                <w:sz w:val="20"/>
                <w:szCs w:val="20"/>
              </w:rPr>
            </w:pPr>
            <w:r>
              <w:rPr>
                <w:rFonts w:ascii="Times New Roman" w:hAnsi="Times New Roman"/>
                <w:b/>
                <w:sz w:val="20"/>
                <w:szCs w:val="20"/>
              </w:rPr>
              <w:t>P</w:t>
            </w:r>
            <w:r w:rsidR="000E6431" w:rsidRPr="0017627E">
              <w:rPr>
                <w:rFonts w:ascii="Times New Roman" w:hAnsi="Times New Roman"/>
                <w:b/>
                <w:sz w:val="20"/>
                <w:szCs w:val="20"/>
              </w:rPr>
              <w:t>2.2</w:t>
            </w:r>
          </w:p>
        </w:tc>
        <w:tc>
          <w:tcPr>
            <w:tcW w:w="6956" w:type="dxa"/>
            <w:tcBorders>
              <w:top w:val="nil"/>
              <w:left w:val="single" w:sz="4" w:space="0" w:color="auto"/>
              <w:bottom w:val="nil"/>
              <w:right w:val="single" w:sz="4" w:space="0" w:color="auto"/>
            </w:tcBorders>
          </w:tcPr>
          <w:p w:rsidR="000E6431" w:rsidRPr="0034397A" w:rsidRDefault="000E6431" w:rsidP="00CB441E">
            <w:pPr>
              <w:rPr>
                <w:rFonts w:ascii="Times New Roman" w:hAnsi="Times New Roman"/>
                <w:sz w:val="20"/>
                <w:szCs w:val="20"/>
              </w:rPr>
            </w:pPr>
            <w:r w:rsidRPr="0034397A">
              <w:rPr>
                <w:rFonts w:ascii="Times New Roman" w:hAnsi="Times New Roman"/>
                <w:b/>
                <w:sz w:val="20"/>
                <w:szCs w:val="20"/>
              </w:rPr>
              <w:t>Graduates are able to manage user-oriented collections of information resources and access, i.e. user-driven collection development and content management.</w:t>
            </w:r>
            <w:r w:rsidR="00FC63F2">
              <w:rPr>
                <w:rFonts w:ascii="Times New Roman" w:hAnsi="Times New Roman"/>
                <w:b/>
                <w:sz w:val="20"/>
                <w:szCs w:val="20"/>
              </w:rPr>
              <w:t xml:space="preserve"> </w:t>
            </w:r>
            <w:r w:rsidR="00FC63F2" w:rsidRPr="000D1438">
              <w:rPr>
                <w:rFonts w:ascii="Times New Roman" w:hAnsi="Times New Roman"/>
                <w:sz w:val="20"/>
                <w:szCs w:val="20"/>
              </w:rPr>
              <w:t>(&gt;ALA 2)</w:t>
            </w:r>
          </w:p>
        </w:tc>
        <w:tc>
          <w:tcPr>
            <w:tcW w:w="1397" w:type="dxa"/>
            <w:gridSpan w:val="2"/>
            <w:tcBorders>
              <w:top w:val="nil"/>
              <w:left w:val="single" w:sz="4" w:space="0" w:color="auto"/>
              <w:bottom w:val="nil"/>
              <w:right w:val="single" w:sz="4" w:space="0" w:color="auto"/>
            </w:tcBorders>
          </w:tcPr>
          <w:p w:rsidR="000E6431" w:rsidRPr="0017627E" w:rsidRDefault="000E6431" w:rsidP="001071D5">
            <w:pPr>
              <w:rPr>
                <w:rFonts w:ascii="Times New Roman" w:hAnsi="Times New Roman"/>
                <w:b/>
                <w:sz w:val="20"/>
                <w:szCs w:val="20"/>
              </w:rPr>
            </w:pPr>
          </w:p>
        </w:tc>
      </w:tr>
      <w:tr w:rsidR="000E6431" w:rsidRPr="0034397A" w:rsidTr="00B82320">
        <w:trPr>
          <w:cantSplit/>
        </w:trPr>
        <w:tc>
          <w:tcPr>
            <w:tcW w:w="1871" w:type="dxa"/>
            <w:gridSpan w:val="2"/>
            <w:tcBorders>
              <w:top w:val="nil"/>
              <w:bottom w:val="nil"/>
              <w:right w:val="nil"/>
            </w:tcBorders>
          </w:tcPr>
          <w:p w:rsidR="000E6431" w:rsidRPr="0034397A" w:rsidRDefault="00812DED" w:rsidP="00571414">
            <w:pPr>
              <w:rPr>
                <w:rFonts w:ascii="Times New Roman" w:hAnsi="Times New Roman"/>
                <w:sz w:val="20"/>
                <w:szCs w:val="20"/>
              </w:rPr>
            </w:pPr>
            <w:r>
              <w:rPr>
                <w:rFonts w:ascii="Times New Roman" w:hAnsi="Times New Roman"/>
                <w:sz w:val="20"/>
                <w:szCs w:val="20"/>
              </w:rPr>
              <w:t>P</w:t>
            </w:r>
            <w:r w:rsidR="000E6431">
              <w:rPr>
                <w:rFonts w:ascii="Times New Roman" w:hAnsi="Times New Roman"/>
                <w:sz w:val="20"/>
                <w:szCs w:val="20"/>
              </w:rPr>
              <w:t>2</w:t>
            </w:r>
            <w:r w:rsidR="000E6431" w:rsidRPr="0034397A">
              <w:rPr>
                <w:rFonts w:ascii="Times New Roman" w:hAnsi="Times New Roman"/>
                <w:sz w:val="20"/>
                <w:szCs w:val="20"/>
              </w:rPr>
              <w:t>.2.2</w:t>
            </w:r>
          </w:p>
        </w:tc>
        <w:tc>
          <w:tcPr>
            <w:tcW w:w="6956" w:type="dxa"/>
            <w:tcBorders>
              <w:top w:val="nil"/>
              <w:left w:val="single" w:sz="4" w:space="0" w:color="auto"/>
              <w:bottom w:val="nil"/>
              <w:right w:val="single" w:sz="4" w:space="0" w:color="auto"/>
            </w:tcBorders>
          </w:tcPr>
          <w:p w:rsidR="000E6431" w:rsidRPr="0034397A" w:rsidRDefault="000E6431" w:rsidP="00CB441E">
            <w:pPr>
              <w:rPr>
                <w:rFonts w:ascii="Times New Roman" w:hAnsi="Times New Roman"/>
                <w:sz w:val="20"/>
                <w:szCs w:val="20"/>
              </w:rPr>
            </w:pPr>
            <w:r w:rsidRPr="0034397A">
              <w:rPr>
                <w:rFonts w:ascii="Times New Roman" w:hAnsi="Times New Roman"/>
                <w:sz w:val="20"/>
                <w:szCs w:val="20"/>
              </w:rPr>
              <w:t xml:space="preserve">Graduates are able to develop and maintain collections of informational, educational, and entertainment resources in a variety of formats that reflect the developmental, cultural, social, linguistic, professional, and technical needs of the users or organization to be served. This includes collecting and managing content created by the community and assistance in creating that content.  </w:t>
            </w:r>
            <w:r w:rsidR="00034B9B">
              <w:rPr>
                <w:rFonts w:ascii="Times New Roman" w:hAnsi="Times New Roman"/>
                <w:sz w:val="20"/>
                <w:szCs w:val="20"/>
              </w:rPr>
              <w:t>(=ALA 2C)</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p>
        </w:tc>
      </w:tr>
      <w:tr w:rsidR="000E6431" w:rsidRPr="0034397A" w:rsidTr="00B82320">
        <w:trPr>
          <w:cantSplit/>
        </w:trPr>
        <w:tc>
          <w:tcPr>
            <w:tcW w:w="1871" w:type="dxa"/>
            <w:gridSpan w:val="2"/>
            <w:tcBorders>
              <w:top w:val="nil"/>
              <w:bottom w:val="nil"/>
              <w:right w:val="nil"/>
            </w:tcBorders>
          </w:tcPr>
          <w:p w:rsidR="000E6431" w:rsidRPr="0034397A" w:rsidRDefault="00812DED" w:rsidP="001C6D35">
            <w:pPr>
              <w:rPr>
                <w:rFonts w:ascii="Times New Roman" w:hAnsi="Times New Roman"/>
                <w:sz w:val="20"/>
                <w:szCs w:val="20"/>
              </w:rPr>
            </w:pPr>
            <w:r>
              <w:rPr>
                <w:rFonts w:ascii="Times New Roman" w:hAnsi="Times New Roman"/>
                <w:sz w:val="20"/>
                <w:szCs w:val="20"/>
              </w:rPr>
              <w:t>P</w:t>
            </w:r>
            <w:r w:rsidR="000E6431">
              <w:rPr>
                <w:rFonts w:ascii="Times New Roman" w:hAnsi="Times New Roman"/>
                <w:sz w:val="20"/>
                <w:szCs w:val="20"/>
              </w:rPr>
              <w:t>2.2.2,2</w:t>
            </w:r>
          </w:p>
        </w:tc>
        <w:tc>
          <w:tcPr>
            <w:tcW w:w="6956" w:type="dxa"/>
            <w:tcBorders>
              <w:top w:val="nil"/>
              <w:left w:val="single" w:sz="4" w:space="0" w:color="auto"/>
              <w:bottom w:val="nil"/>
              <w:right w:val="single" w:sz="4" w:space="0" w:color="auto"/>
            </w:tcBorders>
          </w:tcPr>
          <w:p w:rsidR="000E6431" w:rsidRPr="0034397A" w:rsidRDefault="000E6431" w:rsidP="002E41DA">
            <w:pPr>
              <w:rPr>
                <w:rFonts w:ascii="Times New Roman" w:hAnsi="Times New Roman"/>
                <w:sz w:val="20"/>
                <w:szCs w:val="20"/>
              </w:rPr>
            </w:pPr>
            <w:r w:rsidRPr="0034397A">
              <w:rPr>
                <w:rFonts w:ascii="Times New Roman" w:hAnsi="Times New Roman"/>
                <w:sz w:val="20"/>
                <w:szCs w:val="20"/>
              </w:rPr>
              <w:t>Graduates evaluate and select print, non-print, and digital resources using professional selection tools and evaluation criteria to develop and manage a quality collection designed to meet the diverse curricular, personal, and professional needs of all to be served.</w:t>
            </w:r>
            <w:r>
              <w:rPr>
                <w:rFonts w:ascii="Times New Roman" w:hAnsi="Times New Roman"/>
                <w:sz w:val="20"/>
                <w:szCs w:val="20"/>
              </w:rPr>
              <w:t xml:space="preserve"> =</w:t>
            </w:r>
            <w:r w:rsidR="00501075">
              <w:rPr>
                <w:rFonts w:ascii="Times New Roman" w:hAnsi="Times New Roman"/>
                <w:sz w:val="20"/>
                <w:szCs w:val="20"/>
              </w:rPr>
              <w:t xml:space="preserve"> P</w:t>
            </w:r>
            <w:r w:rsidR="00CF319D">
              <w:rPr>
                <w:rFonts w:ascii="Times New Roman" w:hAnsi="Times New Roman"/>
                <w:sz w:val="20"/>
                <w:szCs w:val="20"/>
              </w:rPr>
              <w:t>2.5.2,</w:t>
            </w:r>
            <w:r>
              <w:rPr>
                <w:rFonts w:ascii="Times New Roman" w:hAnsi="Times New Roman"/>
                <w:sz w:val="20"/>
                <w:szCs w:val="20"/>
              </w:rPr>
              <w:t>3</w:t>
            </w:r>
            <w:r w:rsidR="003925E0">
              <w:rPr>
                <w:rFonts w:ascii="Times New Roman" w:hAnsi="Times New Roman"/>
                <w:sz w:val="20"/>
                <w:szCs w:val="20"/>
              </w:rPr>
              <w:t xml:space="preserve"> (</w:t>
            </w:r>
            <w:r w:rsidR="00F96A6C">
              <w:rPr>
                <w:rFonts w:ascii="Times New Roman" w:hAnsi="Times New Roman"/>
                <w:sz w:val="20"/>
                <w:szCs w:val="20"/>
              </w:rPr>
              <w:t>=AASL</w:t>
            </w:r>
            <w:r w:rsidR="003925E0">
              <w:rPr>
                <w:rFonts w:ascii="Times New Roman" w:hAnsi="Times New Roman"/>
                <w:sz w:val="20"/>
                <w:szCs w:val="20"/>
              </w:rPr>
              <w:t>201</w:t>
            </w:r>
            <w:r w:rsidR="00F96A6C">
              <w:rPr>
                <w:rFonts w:ascii="Times New Roman" w:hAnsi="Times New Roman"/>
                <w:sz w:val="20"/>
                <w:szCs w:val="20"/>
              </w:rPr>
              <w:t xml:space="preserve">0 </w:t>
            </w:r>
            <w:r w:rsidR="003925E0">
              <w:rPr>
                <w:rFonts w:ascii="Times New Roman" w:hAnsi="Times New Roman"/>
                <w:sz w:val="20"/>
                <w:szCs w:val="20"/>
              </w:rPr>
              <w:t>2.1)</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p>
        </w:tc>
      </w:tr>
      <w:tr w:rsidR="000E6431" w:rsidRPr="0034397A" w:rsidTr="00B82320">
        <w:trPr>
          <w:cantSplit/>
        </w:trPr>
        <w:tc>
          <w:tcPr>
            <w:tcW w:w="1871" w:type="dxa"/>
            <w:gridSpan w:val="2"/>
            <w:tcBorders>
              <w:top w:val="nil"/>
              <w:bottom w:val="nil"/>
              <w:right w:val="nil"/>
            </w:tcBorders>
          </w:tcPr>
          <w:p w:rsidR="000E6431" w:rsidRPr="0004690C" w:rsidRDefault="00547F42" w:rsidP="001C6D35">
            <w:pPr>
              <w:rPr>
                <w:rFonts w:ascii="Times New Roman" w:hAnsi="Times New Roman"/>
                <w:sz w:val="20"/>
                <w:szCs w:val="20"/>
                <w:highlight w:val="yellow"/>
              </w:rPr>
            </w:pPr>
            <w:r>
              <w:rPr>
                <w:rFonts w:ascii="Times New Roman" w:hAnsi="Times New Roman"/>
                <w:sz w:val="20"/>
                <w:szCs w:val="20"/>
                <w:highlight w:val="yellow"/>
              </w:rPr>
              <w:lastRenderedPageBreak/>
              <w:t>&amp;</w:t>
            </w:r>
            <w:r w:rsidR="00812DED" w:rsidRPr="0004690C">
              <w:rPr>
                <w:rFonts w:ascii="Times New Roman" w:hAnsi="Times New Roman"/>
                <w:sz w:val="20"/>
                <w:szCs w:val="20"/>
                <w:highlight w:val="yellow"/>
              </w:rPr>
              <w:t>P</w:t>
            </w:r>
            <w:r w:rsidR="000E6431" w:rsidRPr="0004690C">
              <w:rPr>
                <w:rFonts w:ascii="Times New Roman" w:hAnsi="Times New Roman"/>
                <w:sz w:val="20"/>
                <w:szCs w:val="20"/>
                <w:highlight w:val="yellow"/>
              </w:rPr>
              <w:t>2.2.2,2.1ˆ</w:t>
            </w:r>
          </w:p>
        </w:tc>
        <w:tc>
          <w:tcPr>
            <w:tcW w:w="6956" w:type="dxa"/>
            <w:tcBorders>
              <w:top w:val="nil"/>
              <w:left w:val="single" w:sz="4" w:space="0" w:color="auto"/>
              <w:bottom w:val="nil"/>
              <w:right w:val="single" w:sz="4" w:space="0" w:color="auto"/>
            </w:tcBorders>
          </w:tcPr>
          <w:p w:rsidR="000E6431" w:rsidRPr="0034397A" w:rsidRDefault="000E6431" w:rsidP="00CB441E">
            <w:pPr>
              <w:rPr>
                <w:rFonts w:ascii="Times New Roman" w:hAnsi="Times New Roman"/>
                <w:sz w:val="20"/>
                <w:szCs w:val="20"/>
              </w:rPr>
            </w:pPr>
            <w:r w:rsidRPr="0034397A">
              <w:rPr>
                <w:rFonts w:ascii="Times New Roman" w:hAnsi="Times New Roman"/>
                <w:sz w:val="20"/>
                <w:szCs w:val="20"/>
              </w:rPr>
              <w:t xml:space="preserve">Graduates </w:t>
            </w:r>
            <w:r>
              <w:rPr>
                <w:rFonts w:ascii="Times New Roman" w:hAnsi="Times New Roman"/>
                <w:sz w:val="20"/>
                <w:szCs w:val="20"/>
              </w:rPr>
              <w:t>u</w:t>
            </w:r>
            <w:r w:rsidRPr="002E41DA">
              <w:rPr>
                <w:rFonts w:ascii="Times New Roman" w:hAnsi="Times New Roman"/>
                <w:sz w:val="20"/>
                <w:szCs w:val="20"/>
              </w:rPr>
              <w:t>nderstand document functions and text types</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p>
        </w:tc>
      </w:tr>
      <w:tr w:rsidR="000E6431" w:rsidRPr="0034397A" w:rsidTr="00B82320">
        <w:trPr>
          <w:cantSplit/>
        </w:trPr>
        <w:tc>
          <w:tcPr>
            <w:tcW w:w="1871" w:type="dxa"/>
            <w:gridSpan w:val="2"/>
            <w:tcBorders>
              <w:top w:val="nil"/>
              <w:bottom w:val="nil"/>
              <w:right w:val="nil"/>
            </w:tcBorders>
          </w:tcPr>
          <w:p w:rsidR="000E6431" w:rsidRPr="0004690C" w:rsidRDefault="00812DED" w:rsidP="001C6D35">
            <w:pPr>
              <w:rPr>
                <w:rFonts w:ascii="Times New Roman" w:hAnsi="Times New Roman"/>
                <w:sz w:val="20"/>
                <w:szCs w:val="20"/>
                <w:highlight w:val="yellow"/>
              </w:rPr>
            </w:pPr>
            <w:r w:rsidRPr="0004690C">
              <w:rPr>
                <w:rFonts w:ascii="Times New Roman" w:hAnsi="Times New Roman"/>
                <w:sz w:val="20"/>
                <w:szCs w:val="20"/>
                <w:highlight w:val="yellow"/>
              </w:rPr>
              <w:t>P</w:t>
            </w:r>
            <w:r w:rsidR="000E6431" w:rsidRPr="0004690C">
              <w:rPr>
                <w:rFonts w:ascii="Times New Roman" w:hAnsi="Times New Roman"/>
                <w:sz w:val="20"/>
                <w:szCs w:val="20"/>
                <w:highlight w:val="yellow"/>
              </w:rPr>
              <w:t>2.2.2,2.1.1ˆ</w:t>
            </w:r>
          </w:p>
        </w:tc>
        <w:tc>
          <w:tcPr>
            <w:tcW w:w="6956" w:type="dxa"/>
            <w:tcBorders>
              <w:top w:val="nil"/>
              <w:left w:val="single" w:sz="4" w:space="0" w:color="auto"/>
              <w:bottom w:val="nil"/>
              <w:right w:val="single" w:sz="4" w:space="0" w:color="auto"/>
            </w:tcBorders>
          </w:tcPr>
          <w:p w:rsidR="000E6431" w:rsidRPr="0034397A" w:rsidRDefault="000E6431" w:rsidP="00A70103">
            <w:pPr>
              <w:rPr>
                <w:rFonts w:ascii="Times New Roman" w:hAnsi="Times New Roman"/>
                <w:sz w:val="20"/>
                <w:szCs w:val="20"/>
              </w:rPr>
            </w:pPr>
            <w:r w:rsidRPr="0034397A">
              <w:rPr>
                <w:rFonts w:ascii="Times New Roman" w:hAnsi="Times New Roman"/>
                <w:sz w:val="20"/>
                <w:szCs w:val="20"/>
              </w:rPr>
              <w:t xml:space="preserve">Graduates </w:t>
            </w:r>
            <w:r>
              <w:rPr>
                <w:rFonts w:ascii="Times New Roman" w:hAnsi="Times New Roman"/>
                <w:sz w:val="20"/>
                <w:szCs w:val="20"/>
              </w:rPr>
              <w:t>u</w:t>
            </w:r>
            <w:r w:rsidRPr="002E41DA">
              <w:rPr>
                <w:rFonts w:ascii="Times New Roman" w:hAnsi="Times New Roman"/>
                <w:sz w:val="20"/>
                <w:szCs w:val="20"/>
              </w:rPr>
              <w:t xml:space="preserve">nderstand the functions of documents and </w:t>
            </w:r>
            <w:r>
              <w:rPr>
                <w:rFonts w:ascii="Times New Roman" w:hAnsi="Times New Roman"/>
                <w:sz w:val="20"/>
                <w:szCs w:val="20"/>
              </w:rPr>
              <w:t>are</w:t>
            </w:r>
            <w:r w:rsidRPr="002E41DA">
              <w:rPr>
                <w:rFonts w:ascii="Times New Roman" w:hAnsi="Times New Roman"/>
                <w:sz w:val="20"/>
                <w:szCs w:val="20"/>
              </w:rPr>
              <w:t xml:space="preserve"> able to discern which function a user requires</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p>
        </w:tc>
      </w:tr>
      <w:tr w:rsidR="000E6431" w:rsidRPr="0034397A" w:rsidTr="00B82320">
        <w:trPr>
          <w:cantSplit/>
        </w:trPr>
        <w:tc>
          <w:tcPr>
            <w:tcW w:w="1871" w:type="dxa"/>
            <w:gridSpan w:val="2"/>
            <w:tcBorders>
              <w:top w:val="nil"/>
              <w:bottom w:val="nil"/>
              <w:right w:val="nil"/>
            </w:tcBorders>
          </w:tcPr>
          <w:p w:rsidR="000E6431" w:rsidRPr="0004690C" w:rsidRDefault="00812DED" w:rsidP="001C6D35">
            <w:pPr>
              <w:rPr>
                <w:rFonts w:ascii="Times New Roman" w:hAnsi="Times New Roman"/>
                <w:sz w:val="20"/>
                <w:szCs w:val="20"/>
                <w:highlight w:val="yellow"/>
              </w:rPr>
            </w:pPr>
            <w:r w:rsidRPr="0004690C">
              <w:rPr>
                <w:rFonts w:ascii="Times New Roman" w:hAnsi="Times New Roman"/>
                <w:sz w:val="20"/>
                <w:szCs w:val="20"/>
                <w:highlight w:val="yellow"/>
              </w:rPr>
              <w:t>P</w:t>
            </w:r>
            <w:r w:rsidR="000E6431" w:rsidRPr="0004690C">
              <w:rPr>
                <w:rFonts w:ascii="Times New Roman" w:hAnsi="Times New Roman"/>
                <w:sz w:val="20"/>
                <w:szCs w:val="20"/>
                <w:highlight w:val="yellow"/>
              </w:rPr>
              <w:t>2.2.2,2.1.2ˆ</w:t>
            </w:r>
          </w:p>
        </w:tc>
        <w:tc>
          <w:tcPr>
            <w:tcW w:w="6956" w:type="dxa"/>
            <w:tcBorders>
              <w:top w:val="nil"/>
              <w:left w:val="single" w:sz="4" w:space="0" w:color="auto"/>
              <w:bottom w:val="nil"/>
              <w:right w:val="single" w:sz="4" w:space="0" w:color="auto"/>
            </w:tcBorders>
          </w:tcPr>
          <w:p w:rsidR="000E6431" w:rsidRPr="0034397A" w:rsidRDefault="000E6431" w:rsidP="00CB441E">
            <w:pPr>
              <w:rPr>
                <w:rFonts w:ascii="Times New Roman" w:hAnsi="Times New Roman"/>
                <w:sz w:val="20"/>
                <w:szCs w:val="20"/>
              </w:rPr>
            </w:pPr>
            <w:r w:rsidRPr="0034397A">
              <w:rPr>
                <w:rFonts w:ascii="Times New Roman" w:hAnsi="Times New Roman"/>
                <w:sz w:val="20"/>
                <w:szCs w:val="20"/>
              </w:rPr>
              <w:t>Graduates</w:t>
            </w:r>
            <w:r>
              <w:rPr>
                <w:rFonts w:ascii="Times New Roman" w:hAnsi="Times New Roman"/>
                <w:sz w:val="20"/>
                <w:szCs w:val="20"/>
              </w:rPr>
              <w:t xml:space="preserve"> are</w:t>
            </w:r>
            <w:r w:rsidRPr="002E41DA">
              <w:rPr>
                <w:rFonts w:ascii="Times New Roman" w:hAnsi="Times New Roman"/>
                <w:sz w:val="20"/>
                <w:szCs w:val="20"/>
              </w:rPr>
              <w:t xml:space="preserve"> aware of the different types of text and the communication purposes they serve</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p>
        </w:tc>
      </w:tr>
      <w:tr w:rsidR="000E6431" w:rsidRPr="0034397A" w:rsidTr="00B82320">
        <w:trPr>
          <w:cantSplit/>
        </w:trPr>
        <w:tc>
          <w:tcPr>
            <w:tcW w:w="1871" w:type="dxa"/>
            <w:gridSpan w:val="2"/>
            <w:tcBorders>
              <w:top w:val="nil"/>
              <w:bottom w:val="nil"/>
              <w:right w:val="nil"/>
            </w:tcBorders>
          </w:tcPr>
          <w:p w:rsidR="000E6431" w:rsidRPr="0004690C" w:rsidRDefault="00812DED" w:rsidP="001C6D35">
            <w:pPr>
              <w:rPr>
                <w:rFonts w:ascii="Times New Roman" w:hAnsi="Times New Roman"/>
                <w:sz w:val="20"/>
                <w:szCs w:val="20"/>
                <w:highlight w:val="yellow"/>
              </w:rPr>
            </w:pPr>
            <w:r w:rsidRPr="0004690C">
              <w:rPr>
                <w:rFonts w:ascii="Times New Roman" w:hAnsi="Times New Roman"/>
                <w:sz w:val="20"/>
                <w:szCs w:val="20"/>
                <w:highlight w:val="yellow"/>
              </w:rPr>
              <w:t>P</w:t>
            </w:r>
            <w:r w:rsidR="000E6431" w:rsidRPr="0004690C">
              <w:rPr>
                <w:rFonts w:ascii="Times New Roman" w:hAnsi="Times New Roman"/>
                <w:sz w:val="20"/>
                <w:szCs w:val="20"/>
                <w:highlight w:val="yellow"/>
              </w:rPr>
              <w:t>2.2.2,2.2</w:t>
            </w:r>
          </w:p>
        </w:tc>
        <w:tc>
          <w:tcPr>
            <w:tcW w:w="6956" w:type="dxa"/>
            <w:tcBorders>
              <w:top w:val="nil"/>
              <w:left w:val="single" w:sz="4" w:space="0" w:color="auto"/>
              <w:bottom w:val="nil"/>
              <w:right w:val="single" w:sz="4" w:space="0" w:color="auto"/>
            </w:tcBorders>
          </w:tcPr>
          <w:p w:rsidR="000E6431" w:rsidRPr="0004690C" w:rsidRDefault="00221C0C" w:rsidP="00FF0908">
            <w:pPr>
              <w:rPr>
                <w:rFonts w:ascii="Times New Roman" w:hAnsi="Times New Roman"/>
                <w:sz w:val="20"/>
                <w:szCs w:val="20"/>
              </w:rPr>
            </w:pPr>
            <w:r w:rsidRPr="0004690C">
              <w:rPr>
                <w:rFonts w:ascii="Times New Roman" w:hAnsi="Times New Roman"/>
                <w:sz w:val="20"/>
                <w:szCs w:val="20"/>
              </w:rPr>
              <w:t>Graduates u</w:t>
            </w:r>
            <w:r w:rsidR="000E6431" w:rsidRPr="0004690C">
              <w:rPr>
                <w:rFonts w:ascii="Times New Roman" w:hAnsi="Times New Roman"/>
                <w:sz w:val="20"/>
                <w:szCs w:val="20"/>
              </w:rPr>
              <w:t xml:space="preserve">nderstand principles of and gain a feel for good document design – document structure and presentation where the internal logical/conceptual structure drives the external form / is conveyed well through the external form.. </w:t>
            </w:r>
          </w:p>
          <w:p w:rsidR="000E6431" w:rsidRPr="0004690C" w:rsidRDefault="00F255FF" w:rsidP="00FF0908">
            <w:pPr>
              <w:rPr>
                <w:rFonts w:ascii="Times New Roman" w:hAnsi="Times New Roman"/>
                <w:sz w:val="20"/>
                <w:szCs w:val="20"/>
              </w:rPr>
            </w:pPr>
            <w:r w:rsidRPr="0004690C">
              <w:rPr>
                <w:rFonts w:ascii="Times New Roman" w:hAnsi="Times New Roman"/>
                <w:sz w:val="20"/>
                <w:szCs w:val="20"/>
              </w:rPr>
              <w:t>Graduates under</w:t>
            </w:r>
            <w:r w:rsidR="000E6431" w:rsidRPr="0004690C">
              <w:rPr>
                <w:rFonts w:ascii="Times New Roman" w:hAnsi="Times New Roman"/>
                <w:sz w:val="20"/>
                <w:szCs w:val="20"/>
              </w:rPr>
              <w:t xml:space="preserve">stand the importance of good document design for the efficient transmission of information, both for human understanding and for machine processing. RT </w:t>
            </w:r>
            <w:r w:rsidR="00501075" w:rsidRPr="0004690C">
              <w:rPr>
                <w:rFonts w:ascii="Times New Roman" w:hAnsi="Times New Roman"/>
                <w:sz w:val="20"/>
                <w:szCs w:val="20"/>
              </w:rPr>
              <w:t xml:space="preserve"> P2.3</w:t>
            </w:r>
            <w:r w:rsidR="000E6431" w:rsidRPr="0004690C">
              <w:rPr>
                <w:rFonts w:ascii="Times New Roman" w:hAnsi="Times New Roman"/>
                <w:sz w:val="20"/>
                <w:szCs w:val="20"/>
              </w:rPr>
              <w:t>.1,</w:t>
            </w:r>
            <w:r w:rsidR="00501075" w:rsidRPr="0004690C">
              <w:rPr>
                <w:rFonts w:ascii="Times New Roman" w:hAnsi="Times New Roman"/>
                <w:sz w:val="20"/>
                <w:szCs w:val="20"/>
              </w:rPr>
              <w:t xml:space="preserve"> P</w:t>
            </w:r>
            <w:r w:rsidR="00CF319D" w:rsidRPr="0004690C">
              <w:rPr>
                <w:rFonts w:ascii="Times New Roman" w:hAnsi="Times New Roman"/>
                <w:sz w:val="20"/>
                <w:szCs w:val="20"/>
              </w:rPr>
              <w:t>2.3.1,</w:t>
            </w:r>
            <w:r w:rsidR="000E6431" w:rsidRPr="0004690C">
              <w:rPr>
                <w:rFonts w:ascii="Times New Roman" w:hAnsi="Times New Roman"/>
                <w:sz w:val="20"/>
                <w:szCs w:val="20"/>
              </w:rPr>
              <w:t>4</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r>
              <w:rPr>
                <w:rFonts w:ascii="Times New Roman" w:hAnsi="Times New Roman"/>
                <w:sz w:val="20"/>
                <w:szCs w:val="20"/>
              </w:rPr>
              <w:t>-</w:t>
            </w:r>
          </w:p>
          <w:p w:rsidR="000E6431" w:rsidRDefault="000E6431" w:rsidP="001071D5">
            <w:pPr>
              <w:rPr>
                <w:rFonts w:ascii="Times New Roman" w:hAnsi="Times New Roman"/>
                <w:sz w:val="20"/>
                <w:szCs w:val="20"/>
              </w:rPr>
            </w:pPr>
            <w:r>
              <w:rPr>
                <w:rFonts w:ascii="Times New Roman" w:hAnsi="Times New Roman"/>
                <w:sz w:val="20"/>
                <w:szCs w:val="20"/>
              </w:rPr>
              <w:t>571-L6.1b</w:t>
            </w:r>
          </w:p>
          <w:p w:rsidR="000E6431" w:rsidRDefault="000E6431"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w:t>
            </w:r>
            <w:r>
              <w:rPr>
                <w:rFonts w:ascii="Times New Roman" w:hAnsi="Times New Roman"/>
                <w:sz w:val="20"/>
                <w:szCs w:val="20"/>
              </w:rPr>
              <w:t>1.1 –</w:t>
            </w:r>
          </w:p>
          <w:p w:rsidR="000E6431" w:rsidRDefault="000E6431"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w:t>
            </w:r>
            <w:r>
              <w:rPr>
                <w:rFonts w:ascii="Times New Roman" w:hAnsi="Times New Roman"/>
                <w:sz w:val="20"/>
                <w:szCs w:val="20"/>
              </w:rPr>
              <w:t>2.2</w:t>
            </w:r>
          </w:p>
          <w:p w:rsidR="000E6431" w:rsidRPr="0034397A" w:rsidRDefault="000E6431"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w:t>
            </w:r>
            <w:r>
              <w:rPr>
                <w:rFonts w:ascii="Times New Roman" w:hAnsi="Times New Roman"/>
                <w:sz w:val="20"/>
                <w:szCs w:val="20"/>
              </w:rPr>
              <w:t>4.2</w:t>
            </w:r>
          </w:p>
        </w:tc>
      </w:tr>
      <w:tr w:rsidR="000E6431" w:rsidRPr="0034397A" w:rsidTr="00B82320">
        <w:trPr>
          <w:cantSplit/>
        </w:trPr>
        <w:tc>
          <w:tcPr>
            <w:tcW w:w="1871" w:type="dxa"/>
            <w:gridSpan w:val="2"/>
            <w:tcBorders>
              <w:top w:val="nil"/>
              <w:bottom w:val="nil"/>
              <w:right w:val="nil"/>
            </w:tcBorders>
          </w:tcPr>
          <w:p w:rsidR="000E6431" w:rsidRPr="0004690C" w:rsidRDefault="00812DED" w:rsidP="001C6D35">
            <w:pPr>
              <w:rPr>
                <w:rFonts w:ascii="Times New Roman" w:hAnsi="Times New Roman"/>
                <w:sz w:val="20"/>
                <w:szCs w:val="20"/>
                <w:highlight w:val="yellow"/>
              </w:rPr>
            </w:pPr>
            <w:r w:rsidRPr="0004690C">
              <w:rPr>
                <w:rFonts w:ascii="Times New Roman" w:hAnsi="Times New Roman"/>
                <w:sz w:val="20"/>
                <w:szCs w:val="20"/>
                <w:highlight w:val="yellow"/>
              </w:rPr>
              <w:t>P</w:t>
            </w:r>
            <w:r w:rsidR="000E6431" w:rsidRPr="0004690C">
              <w:rPr>
                <w:rFonts w:ascii="Times New Roman" w:hAnsi="Times New Roman"/>
                <w:sz w:val="20"/>
                <w:szCs w:val="20"/>
                <w:highlight w:val="yellow"/>
              </w:rPr>
              <w:t>2.2.2,2.3</w:t>
            </w:r>
          </w:p>
        </w:tc>
        <w:tc>
          <w:tcPr>
            <w:tcW w:w="6956" w:type="dxa"/>
            <w:tcBorders>
              <w:top w:val="nil"/>
              <w:left w:val="single" w:sz="4" w:space="0" w:color="auto"/>
              <w:bottom w:val="nil"/>
              <w:right w:val="single" w:sz="4" w:space="0" w:color="auto"/>
            </w:tcBorders>
          </w:tcPr>
          <w:p w:rsidR="000E6431" w:rsidRPr="0004690C" w:rsidRDefault="000E6431" w:rsidP="00D87164">
            <w:pPr>
              <w:rPr>
                <w:rFonts w:ascii="Times New Roman" w:hAnsi="Times New Roman"/>
                <w:sz w:val="20"/>
                <w:szCs w:val="20"/>
              </w:rPr>
            </w:pPr>
            <w:r w:rsidRPr="0004690C">
              <w:rPr>
                <w:rFonts w:ascii="Times New Roman" w:hAnsi="Times New Roman"/>
                <w:sz w:val="20"/>
                <w:szCs w:val="20"/>
              </w:rPr>
              <w:t>Graduates are able to apply understanding of information structure and principles of document design and text structure to the analysis, critique, assessment and evaluation of information and its design in all forms (RT</w:t>
            </w:r>
            <w:r w:rsidR="00501075" w:rsidRPr="0004690C">
              <w:rPr>
                <w:rFonts w:ascii="Times New Roman" w:hAnsi="Times New Roman"/>
                <w:sz w:val="20"/>
                <w:szCs w:val="20"/>
              </w:rPr>
              <w:t xml:space="preserve"> P</w:t>
            </w:r>
            <w:r w:rsidR="00CF319D" w:rsidRPr="0004690C">
              <w:rPr>
                <w:rFonts w:ascii="Times New Roman" w:hAnsi="Times New Roman"/>
                <w:sz w:val="20"/>
                <w:szCs w:val="20"/>
              </w:rPr>
              <w:t>2.5.2,</w:t>
            </w:r>
            <w:r w:rsidRPr="0004690C">
              <w:rPr>
                <w:rFonts w:ascii="Times New Roman" w:hAnsi="Times New Roman"/>
                <w:sz w:val="20"/>
                <w:szCs w:val="20"/>
              </w:rPr>
              <w:t>5)</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Pr>
                <w:rFonts w:ascii="Times New Roman" w:hAnsi="Times New Roman"/>
                <w:sz w:val="20"/>
                <w:szCs w:val="20"/>
              </w:rPr>
              <w:t>571-L2.1</w:t>
            </w:r>
          </w:p>
          <w:p w:rsidR="000E6431" w:rsidRPr="0034397A" w:rsidRDefault="000E6431" w:rsidP="001071D5">
            <w:pPr>
              <w:rPr>
                <w:rFonts w:ascii="Times New Roman" w:hAnsi="Times New Roman"/>
                <w:sz w:val="20"/>
                <w:szCs w:val="20"/>
              </w:rPr>
            </w:pPr>
            <w:r>
              <w:rPr>
                <w:rFonts w:ascii="Times New Roman" w:hAnsi="Times New Roman"/>
                <w:sz w:val="20"/>
                <w:szCs w:val="20"/>
              </w:rPr>
              <w:t>571-L5.2a-b</w:t>
            </w:r>
          </w:p>
        </w:tc>
      </w:tr>
      <w:tr w:rsidR="000E6431" w:rsidRPr="0034397A" w:rsidTr="00B82320">
        <w:trPr>
          <w:cantSplit/>
        </w:trPr>
        <w:tc>
          <w:tcPr>
            <w:tcW w:w="1871" w:type="dxa"/>
            <w:gridSpan w:val="2"/>
            <w:tcBorders>
              <w:top w:val="nil"/>
              <w:bottom w:val="nil"/>
              <w:right w:val="nil"/>
            </w:tcBorders>
          </w:tcPr>
          <w:p w:rsidR="000E6431" w:rsidRPr="0004690C" w:rsidRDefault="00812DED" w:rsidP="001C6D35">
            <w:pPr>
              <w:rPr>
                <w:rFonts w:ascii="Times New Roman" w:hAnsi="Times New Roman"/>
                <w:sz w:val="20"/>
                <w:szCs w:val="20"/>
                <w:highlight w:val="yellow"/>
              </w:rPr>
            </w:pPr>
            <w:r w:rsidRPr="0004690C">
              <w:rPr>
                <w:rFonts w:ascii="Times New Roman" w:hAnsi="Times New Roman"/>
                <w:sz w:val="20"/>
                <w:szCs w:val="20"/>
                <w:highlight w:val="yellow"/>
              </w:rPr>
              <w:t>P</w:t>
            </w:r>
            <w:r w:rsidR="000E6431" w:rsidRPr="0004690C">
              <w:rPr>
                <w:rFonts w:ascii="Times New Roman" w:hAnsi="Times New Roman"/>
                <w:sz w:val="20"/>
                <w:szCs w:val="20"/>
                <w:highlight w:val="yellow"/>
              </w:rPr>
              <w:t>2.2.2,2.3.1</w:t>
            </w:r>
          </w:p>
        </w:tc>
        <w:tc>
          <w:tcPr>
            <w:tcW w:w="6956" w:type="dxa"/>
            <w:tcBorders>
              <w:top w:val="nil"/>
              <w:left w:val="single" w:sz="4" w:space="0" w:color="auto"/>
              <w:bottom w:val="nil"/>
              <w:right w:val="single" w:sz="4" w:space="0" w:color="auto"/>
            </w:tcBorders>
          </w:tcPr>
          <w:p w:rsidR="000E6431" w:rsidRPr="0034397A" w:rsidRDefault="00221C0C" w:rsidP="00D87164">
            <w:pPr>
              <w:rPr>
                <w:rFonts w:ascii="Times New Roman" w:hAnsi="Times New Roman"/>
                <w:sz w:val="20"/>
                <w:szCs w:val="20"/>
              </w:rPr>
            </w:pPr>
            <w:r>
              <w:rPr>
                <w:rFonts w:ascii="Times New Roman" w:hAnsi="Times New Roman"/>
                <w:sz w:val="20"/>
                <w:szCs w:val="20"/>
              </w:rPr>
              <w:t>Graduates are</w:t>
            </w:r>
            <w:r w:rsidR="000E6431" w:rsidRPr="005C278B">
              <w:rPr>
                <w:rFonts w:ascii="Times New Roman" w:hAnsi="Times New Roman"/>
                <w:sz w:val="20"/>
                <w:szCs w:val="20"/>
              </w:rPr>
              <w:t xml:space="preserve"> able to assess quality and usability of </w:t>
            </w:r>
            <w:r w:rsidR="000E6431">
              <w:rPr>
                <w:rFonts w:ascii="Times New Roman" w:hAnsi="Times New Roman"/>
                <w:sz w:val="20"/>
                <w:szCs w:val="20"/>
              </w:rPr>
              <w:t>information in all forms</w:t>
            </w:r>
            <w:r w:rsidR="000E6431" w:rsidRPr="005C278B">
              <w:rPr>
                <w:rFonts w:ascii="Times New Roman" w:hAnsi="Times New Roman"/>
                <w:sz w:val="20"/>
                <w:szCs w:val="20"/>
              </w:rPr>
              <w:t xml:space="preserve"> for collection development</w:t>
            </w:r>
            <w:r>
              <w:rPr>
                <w:rFonts w:ascii="Times New Roman" w:hAnsi="Times New Roman"/>
                <w:sz w:val="20"/>
                <w:szCs w:val="20"/>
              </w:rPr>
              <w:t>.</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r>
              <w:rPr>
                <w:rFonts w:ascii="Times New Roman" w:hAnsi="Times New Roman"/>
                <w:sz w:val="20"/>
                <w:szCs w:val="20"/>
              </w:rPr>
              <w:t>571-L5.2a-b</w:t>
            </w:r>
          </w:p>
        </w:tc>
      </w:tr>
      <w:tr w:rsidR="000E6431" w:rsidRPr="0034397A" w:rsidTr="00B82320">
        <w:trPr>
          <w:cantSplit/>
        </w:trPr>
        <w:tc>
          <w:tcPr>
            <w:tcW w:w="1871" w:type="dxa"/>
            <w:gridSpan w:val="2"/>
            <w:tcBorders>
              <w:top w:val="nil"/>
              <w:bottom w:val="nil"/>
              <w:right w:val="nil"/>
            </w:tcBorders>
          </w:tcPr>
          <w:p w:rsidR="000E6431" w:rsidRDefault="00812DED" w:rsidP="001C6D35">
            <w:pPr>
              <w:rPr>
                <w:rFonts w:ascii="Times New Roman" w:hAnsi="Times New Roman"/>
                <w:sz w:val="20"/>
                <w:szCs w:val="20"/>
              </w:rPr>
            </w:pPr>
            <w:r w:rsidRPr="00476606">
              <w:rPr>
                <w:rFonts w:ascii="Times New Roman" w:hAnsi="Times New Roman"/>
                <w:sz w:val="20"/>
                <w:szCs w:val="20"/>
                <w:highlight w:val="yellow"/>
              </w:rPr>
              <w:t>P</w:t>
            </w:r>
            <w:r w:rsidR="000E6431" w:rsidRPr="00476606">
              <w:rPr>
                <w:rFonts w:ascii="Times New Roman" w:hAnsi="Times New Roman"/>
                <w:sz w:val="20"/>
                <w:szCs w:val="20"/>
                <w:highlight w:val="yellow"/>
              </w:rPr>
              <w:t>2.2.2,2.3.2</w:t>
            </w:r>
          </w:p>
        </w:tc>
        <w:tc>
          <w:tcPr>
            <w:tcW w:w="6956" w:type="dxa"/>
            <w:tcBorders>
              <w:top w:val="nil"/>
              <w:left w:val="single" w:sz="4" w:space="0" w:color="auto"/>
              <w:bottom w:val="nil"/>
              <w:right w:val="single" w:sz="4" w:space="0" w:color="auto"/>
            </w:tcBorders>
          </w:tcPr>
          <w:p w:rsidR="000E6431" w:rsidRPr="0034397A" w:rsidRDefault="00221C0C" w:rsidP="00D87164">
            <w:pPr>
              <w:rPr>
                <w:rFonts w:ascii="Times New Roman" w:hAnsi="Times New Roman"/>
                <w:sz w:val="20"/>
                <w:szCs w:val="20"/>
              </w:rPr>
            </w:pPr>
            <w:r>
              <w:rPr>
                <w:rFonts w:ascii="Times New Roman" w:hAnsi="Times New Roman"/>
                <w:sz w:val="20"/>
                <w:szCs w:val="20"/>
              </w:rPr>
              <w:t xml:space="preserve">Graduates are </w:t>
            </w:r>
            <w:r w:rsidR="000E6431" w:rsidRPr="005C278B">
              <w:rPr>
                <w:rFonts w:ascii="Times New Roman" w:hAnsi="Times New Roman"/>
                <w:sz w:val="20"/>
                <w:szCs w:val="20"/>
              </w:rPr>
              <w:t xml:space="preserve">able to match </w:t>
            </w:r>
            <w:r w:rsidR="000E6431">
              <w:rPr>
                <w:rFonts w:ascii="Times New Roman" w:hAnsi="Times New Roman"/>
                <w:sz w:val="20"/>
                <w:szCs w:val="20"/>
              </w:rPr>
              <w:t>information in all forms</w:t>
            </w:r>
            <w:r w:rsidR="000E6431" w:rsidRPr="005C278B">
              <w:rPr>
                <w:rFonts w:ascii="Times New Roman" w:hAnsi="Times New Roman"/>
                <w:sz w:val="20"/>
                <w:szCs w:val="20"/>
              </w:rPr>
              <w:t xml:space="preserve"> to user characteristics and needs.</w:t>
            </w:r>
            <w:r w:rsidR="000E6431">
              <w:rPr>
                <w:rFonts w:ascii="Times New Roman" w:hAnsi="Times New Roman"/>
                <w:sz w:val="20"/>
                <w:szCs w:val="20"/>
              </w:rPr>
              <w:t xml:space="preserve"> XXX in</w:t>
            </w:r>
            <w:r w:rsidR="00501075">
              <w:rPr>
                <w:rFonts w:ascii="Times New Roman" w:hAnsi="Times New Roman"/>
                <w:sz w:val="20"/>
                <w:szCs w:val="20"/>
              </w:rPr>
              <w:t xml:space="preserve"> P2.5</w:t>
            </w:r>
            <w:r w:rsidR="000E6431">
              <w:rPr>
                <w:rFonts w:ascii="Times New Roman" w:hAnsi="Times New Roman"/>
                <w:sz w:val="20"/>
                <w:szCs w:val="20"/>
              </w:rPr>
              <w:t xml:space="preserve"> also</w:t>
            </w:r>
          </w:p>
        </w:tc>
        <w:tc>
          <w:tcPr>
            <w:tcW w:w="1397" w:type="dxa"/>
            <w:gridSpan w:val="2"/>
            <w:tcBorders>
              <w:top w:val="nil"/>
              <w:left w:val="single" w:sz="4" w:space="0" w:color="auto"/>
              <w:bottom w:val="nil"/>
              <w:right w:val="single" w:sz="4" w:space="0" w:color="auto"/>
            </w:tcBorders>
          </w:tcPr>
          <w:p w:rsidR="000E6431" w:rsidRPr="0034397A" w:rsidRDefault="000E6431" w:rsidP="001071D5">
            <w:pPr>
              <w:rPr>
                <w:rFonts w:ascii="Times New Roman" w:hAnsi="Times New Roman"/>
                <w:sz w:val="20"/>
                <w:szCs w:val="20"/>
              </w:rPr>
            </w:pPr>
            <w:r>
              <w:rPr>
                <w:rFonts w:ascii="Times New Roman" w:hAnsi="Times New Roman"/>
                <w:sz w:val="20"/>
                <w:szCs w:val="20"/>
              </w:rPr>
              <w:t>571-L5.2a-b</w:t>
            </w:r>
          </w:p>
        </w:tc>
      </w:tr>
      <w:tr w:rsidR="00242F36" w:rsidRPr="0034397A" w:rsidTr="00B82320">
        <w:trPr>
          <w:cantSplit/>
        </w:trPr>
        <w:tc>
          <w:tcPr>
            <w:tcW w:w="1871" w:type="dxa"/>
            <w:gridSpan w:val="2"/>
            <w:tcBorders>
              <w:bottom w:val="nil"/>
              <w:right w:val="nil"/>
            </w:tcBorders>
          </w:tcPr>
          <w:p w:rsidR="00242F36" w:rsidRDefault="00242F36" w:rsidP="00242F36">
            <w:pPr>
              <w:pageBreakBefore/>
              <w:rPr>
                <w:rFonts w:ascii="Times New Roman" w:hAnsi="Times New Roman"/>
                <w:b/>
                <w:sz w:val="20"/>
                <w:szCs w:val="20"/>
                <w:highlight w:val="yellow"/>
              </w:rPr>
            </w:pPr>
          </w:p>
        </w:tc>
        <w:tc>
          <w:tcPr>
            <w:tcW w:w="6956" w:type="dxa"/>
            <w:tcBorders>
              <w:left w:val="single" w:sz="4" w:space="0" w:color="auto"/>
              <w:bottom w:val="nil"/>
              <w:right w:val="single" w:sz="4" w:space="0" w:color="auto"/>
            </w:tcBorders>
          </w:tcPr>
          <w:p w:rsidR="00242F36" w:rsidRPr="00C3398F" w:rsidRDefault="00242F36" w:rsidP="009C7968">
            <w:pPr>
              <w:keepNext/>
              <w:keepLines/>
              <w:rPr>
                <w:rFonts w:ascii="Times New Roman" w:hAnsi="Times New Roman"/>
                <w:b/>
                <w:sz w:val="20"/>
                <w:szCs w:val="20"/>
              </w:rPr>
            </w:pPr>
            <w:r>
              <w:rPr>
                <w:rFonts w:ascii="Times New Roman" w:hAnsi="Times New Roman"/>
                <w:b/>
                <w:sz w:val="20"/>
                <w:szCs w:val="20"/>
              </w:rPr>
              <w:t>This page intentionally b</w:t>
            </w:r>
            <w:r w:rsidR="00544DAE">
              <w:rPr>
                <w:rFonts w:ascii="Times New Roman" w:hAnsi="Times New Roman"/>
                <w:b/>
                <w:sz w:val="20"/>
                <w:szCs w:val="20"/>
              </w:rPr>
              <w:t>lank</w:t>
            </w:r>
          </w:p>
        </w:tc>
        <w:tc>
          <w:tcPr>
            <w:tcW w:w="1397" w:type="dxa"/>
            <w:gridSpan w:val="2"/>
            <w:tcBorders>
              <w:left w:val="single" w:sz="4" w:space="0" w:color="auto"/>
              <w:bottom w:val="nil"/>
              <w:right w:val="single" w:sz="4" w:space="0" w:color="auto"/>
            </w:tcBorders>
          </w:tcPr>
          <w:p w:rsidR="00242F36" w:rsidRPr="00C3398F" w:rsidRDefault="00242F36" w:rsidP="001071D5">
            <w:pPr>
              <w:keepNext/>
              <w:keepLines/>
              <w:rPr>
                <w:rFonts w:ascii="Times New Roman" w:hAnsi="Times New Roman"/>
                <w:sz w:val="20"/>
                <w:szCs w:val="20"/>
              </w:rPr>
            </w:pPr>
          </w:p>
        </w:tc>
      </w:tr>
      <w:tr w:rsidR="000E6431" w:rsidRPr="0034397A" w:rsidTr="00B82320">
        <w:trPr>
          <w:cantSplit/>
        </w:trPr>
        <w:tc>
          <w:tcPr>
            <w:tcW w:w="1871" w:type="dxa"/>
            <w:gridSpan w:val="2"/>
            <w:tcBorders>
              <w:bottom w:val="nil"/>
              <w:right w:val="nil"/>
            </w:tcBorders>
          </w:tcPr>
          <w:p w:rsidR="000E6431" w:rsidRPr="00BA316C" w:rsidRDefault="00547F42" w:rsidP="00571414">
            <w:pPr>
              <w:keepNext/>
              <w:keepLines/>
              <w:rPr>
                <w:rFonts w:ascii="Times New Roman" w:hAnsi="Times New Roman"/>
                <w:b/>
                <w:sz w:val="20"/>
                <w:szCs w:val="20"/>
                <w:highlight w:val="yellow"/>
              </w:rPr>
            </w:pPr>
            <w:r>
              <w:rPr>
                <w:rFonts w:ascii="Times New Roman" w:hAnsi="Times New Roman"/>
                <w:b/>
                <w:sz w:val="20"/>
                <w:szCs w:val="20"/>
                <w:highlight w:val="yellow"/>
              </w:rPr>
              <w:lastRenderedPageBreak/>
              <w:t>&amp;</w:t>
            </w:r>
            <w:r w:rsidR="00812DED">
              <w:rPr>
                <w:rFonts w:ascii="Times New Roman" w:hAnsi="Times New Roman"/>
                <w:b/>
                <w:sz w:val="20"/>
                <w:szCs w:val="20"/>
                <w:highlight w:val="yellow"/>
              </w:rPr>
              <w:t>P</w:t>
            </w:r>
            <w:r w:rsidR="000E6431" w:rsidRPr="00BA316C">
              <w:rPr>
                <w:rFonts w:ascii="Times New Roman" w:hAnsi="Times New Roman"/>
                <w:b/>
                <w:sz w:val="20"/>
                <w:szCs w:val="20"/>
                <w:highlight w:val="yellow"/>
              </w:rPr>
              <w:t>2.3</w:t>
            </w:r>
          </w:p>
        </w:tc>
        <w:tc>
          <w:tcPr>
            <w:tcW w:w="6956" w:type="dxa"/>
            <w:tcBorders>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b/>
                <w:sz w:val="20"/>
                <w:szCs w:val="20"/>
              </w:rPr>
              <w:t xml:space="preserve">Graduates understand and are able to apply principles of knowledge organization for a wide range of applications, from organizing a collection to expert searching to support for learning. </w:t>
            </w:r>
            <w:r w:rsidRPr="00C3398F">
              <w:rPr>
                <w:rFonts w:ascii="Times New Roman" w:hAnsi="Times New Roman"/>
                <w:sz w:val="20"/>
                <w:szCs w:val="20"/>
              </w:rPr>
              <w:t xml:space="preserve"> </w:t>
            </w:r>
            <w:r w:rsidR="00D016A8">
              <w:rPr>
                <w:rFonts w:ascii="Times New Roman" w:hAnsi="Times New Roman"/>
                <w:sz w:val="20"/>
                <w:szCs w:val="20"/>
              </w:rPr>
              <w:t>(=ALA 3)</w:t>
            </w:r>
          </w:p>
        </w:tc>
        <w:tc>
          <w:tcPr>
            <w:tcW w:w="1397" w:type="dxa"/>
            <w:gridSpan w:val="2"/>
            <w:tcBorders>
              <w:left w:val="single" w:sz="4" w:space="0" w:color="auto"/>
              <w:bottom w:val="nil"/>
              <w:right w:val="single" w:sz="4" w:space="0" w:color="auto"/>
            </w:tcBorders>
          </w:tcPr>
          <w:p w:rsidR="000E6431" w:rsidRPr="00C3398F" w:rsidRDefault="000E6431" w:rsidP="001071D5">
            <w:pPr>
              <w:keepNext/>
              <w:keepLines/>
              <w:rPr>
                <w:rFonts w:ascii="Times New Roman" w:hAnsi="Times New Roman"/>
                <w:b/>
                <w:sz w:val="20"/>
                <w:szCs w:val="20"/>
              </w:rPr>
            </w:pPr>
            <w:r w:rsidRPr="00C3398F">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2.3.0</w:t>
            </w:r>
          </w:p>
        </w:tc>
        <w:tc>
          <w:tcPr>
            <w:tcW w:w="6956" w:type="dxa"/>
            <w:tcBorders>
              <w:top w:val="nil"/>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sz w:val="20"/>
                <w:szCs w:val="20"/>
              </w:rPr>
              <w:t>Graduates understand the importance of knowledge organization in the field</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BA316C" w:rsidRDefault="00812DED" w:rsidP="006A47D0">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2.3.0,</w:t>
            </w:r>
            <w:r w:rsidR="000E6431">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sz w:val="20"/>
                <w:szCs w:val="20"/>
              </w:rPr>
              <w:t>Graduates have a sense of the pervasive applications of organization of knowledge concepts and principles</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571-L1.1</w:t>
            </w:r>
          </w:p>
        </w:tc>
      </w:tr>
      <w:tr w:rsidR="000E6431" w:rsidRPr="0034397A" w:rsidTr="00B82320">
        <w:trPr>
          <w:cantSplit/>
        </w:trPr>
        <w:tc>
          <w:tcPr>
            <w:tcW w:w="1871" w:type="dxa"/>
            <w:gridSpan w:val="2"/>
            <w:tcBorders>
              <w:top w:val="nil"/>
              <w:bottom w:val="nil"/>
              <w:right w:val="nil"/>
            </w:tcBorders>
          </w:tcPr>
          <w:p w:rsidR="000E6431" w:rsidRPr="00BA316C" w:rsidRDefault="00812DED" w:rsidP="006A47D0">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2.3.0,</w:t>
            </w:r>
            <w:r w:rsidR="000E6431">
              <w:rPr>
                <w:rFonts w:ascii="Times New Roman" w:hAnsi="Times New Roman"/>
                <w:sz w:val="20"/>
                <w:szCs w:val="20"/>
                <w:highlight w:val="yellow"/>
              </w:rPr>
              <w:t>2#-</w:t>
            </w:r>
          </w:p>
        </w:tc>
        <w:tc>
          <w:tcPr>
            <w:tcW w:w="6956" w:type="dxa"/>
            <w:tcBorders>
              <w:top w:val="nil"/>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sz w:val="20"/>
                <w:szCs w:val="20"/>
              </w:rPr>
              <w:t>Graduates have an idea of Organization of Knowledge concepts and skills that are needed in practice BT</w:t>
            </w:r>
            <w:r w:rsidR="00501075" w:rsidRPr="00C3398F">
              <w:rPr>
                <w:rFonts w:ascii="Times New Roman" w:hAnsi="Times New Roman"/>
                <w:sz w:val="20"/>
                <w:szCs w:val="20"/>
              </w:rPr>
              <w:t xml:space="preserve"> P4.1</w:t>
            </w:r>
            <w:r w:rsidRPr="00C3398F">
              <w:rPr>
                <w:rFonts w:ascii="Times New Roman" w:hAnsi="Times New Roman"/>
                <w:sz w:val="20"/>
                <w:szCs w:val="20"/>
              </w:rPr>
              <w:t>.1</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571-L1.1</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2.3.0,</w:t>
            </w:r>
            <w:r w:rsidR="000E6431">
              <w:rPr>
                <w:rFonts w:ascii="Times New Roman" w:hAnsi="Times New Roman"/>
                <w:sz w:val="20"/>
                <w:szCs w:val="20"/>
                <w:highlight w:val="yellow"/>
              </w:rPr>
              <w:t>3#</w:t>
            </w:r>
          </w:p>
        </w:tc>
        <w:tc>
          <w:tcPr>
            <w:tcW w:w="6956" w:type="dxa"/>
            <w:tcBorders>
              <w:top w:val="nil"/>
              <w:left w:val="single" w:sz="4" w:space="0" w:color="auto"/>
              <w:bottom w:val="nil"/>
              <w:right w:val="single" w:sz="4" w:space="0" w:color="auto"/>
            </w:tcBorders>
          </w:tcPr>
          <w:p w:rsidR="000E6431" w:rsidRPr="00C3398F" w:rsidRDefault="000E6431" w:rsidP="00BB7620">
            <w:pPr>
              <w:keepNext/>
              <w:keepLines/>
              <w:rPr>
                <w:rFonts w:ascii="Times New Roman" w:hAnsi="Times New Roman"/>
                <w:sz w:val="20"/>
                <w:szCs w:val="20"/>
              </w:rPr>
            </w:pPr>
            <w:r w:rsidRPr="00C3398F">
              <w:rPr>
                <w:rFonts w:ascii="Times New Roman" w:hAnsi="Times New Roman"/>
                <w:sz w:val="20"/>
                <w:szCs w:val="20"/>
              </w:rPr>
              <w:t>Graduates appreciate how a system that can draw logical inferences (reason) can save a user considerable time and improve problem solving and decision making.</w:t>
            </w:r>
            <w:r w:rsidRPr="00C3398F">
              <w:rPr>
                <w:rFonts w:ascii="Times New Roman" w:hAnsi="Times New Roman"/>
                <w:b/>
                <w:sz w:val="20"/>
                <w:szCs w:val="20"/>
              </w:rPr>
              <w:t xml:space="preserve">. </w:t>
            </w:r>
            <w:r w:rsidRPr="00C3398F">
              <w:rPr>
                <w:rFonts w:ascii="Times New Roman" w:hAnsi="Times New Roman"/>
                <w:sz w:val="20"/>
                <w:szCs w:val="20"/>
              </w:rPr>
              <w:t>BT</w:t>
            </w:r>
            <w:r w:rsidR="00501075" w:rsidRPr="00C3398F">
              <w:rPr>
                <w:rFonts w:ascii="Times New Roman" w:hAnsi="Times New Roman"/>
                <w:sz w:val="20"/>
                <w:szCs w:val="20"/>
              </w:rPr>
              <w:t xml:space="preserve"> P2.0</w:t>
            </w:r>
            <w:r w:rsidRPr="00C3398F">
              <w:rPr>
                <w:rFonts w:ascii="Times New Roman" w:hAnsi="Times New Roman"/>
                <w:sz w:val="20"/>
                <w:szCs w:val="20"/>
              </w:rPr>
              <w:t>.3</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sidRPr="00BA316C">
              <w:rPr>
                <w:rFonts w:ascii="Times New Roman" w:hAnsi="Times New Roman"/>
                <w:sz w:val="20"/>
                <w:szCs w:val="20"/>
                <w:highlight w:val="yellow"/>
              </w:rPr>
              <w:t>2.3.1</w:t>
            </w:r>
          </w:p>
        </w:tc>
        <w:tc>
          <w:tcPr>
            <w:tcW w:w="6956" w:type="dxa"/>
            <w:tcBorders>
              <w:top w:val="nil"/>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sz w:val="20"/>
                <w:szCs w:val="20"/>
              </w:rPr>
              <w:t>Graduates understand the principles of organization / representation/ modeling of data / information / knowledge and are able to apply this understanding to user-oriented system design, information architecture, information design, document design, instructional design, and user services. RT</w:t>
            </w:r>
            <w:r w:rsidR="00501075" w:rsidRPr="00C3398F">
              <w:rPr>
                <w:rFonts w:ascii="Times New Roman" w:hAnsi="Times New Roman"/>
                <w:sz w:val="20"/>
                <w:szCs w:val="20"/>
              </w:rPr>
              <w:t xml:space="preserve"> P</w:t>
            </w:r>
            <w:r w:rsidR="00CF319D" w:rsidRPr="00C3398F">
              <w:rPr>
                <w:rFonts w:ascii="Times New Roman" w:hAnsi="Times New Roman"/>
                <w:sz w:val="20"/>
                <w:szCs w:val="20"/>
              </w:rPr>
              <w:t>2.4.2,</w:t>
            </w:r>
            <w:r w:rsidRPr="00C3398F">
              <w:rPr>
                <w:rFonts w:ascii="Times New Roman" w:hAnsi="Times New Roman"/>
                <w:sz w:val="20"/>
                <w:szCs w:val="20"/>
              </w:rPr>
              <w:t>1</w:t>
            </w:r>
            <w:r w:rsidR="00D016A8">
              <w:rPr>
                <w:rFonts w:ascii="Times New Roman" w:hAnsi="Times New Roman"/>
                <w:sz w:val="20"/>
                <w:szCs w:val="20"/>
              </w:rPr>
              <w:t xml:space="preserve"> (&gt;ALA 3A)</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F96A6C">
              <w:rPr>
                <w:rFonts w:ascii="Times New Roman" w:hAnsi="Times New Roman"/>
                <w:sz w:val="20"/>
                <w:szCs w:val="20"/>
                <w:highlight w:val="yellow"/>
              </w:rPr>
              <w:t xml:space="preserve">0 </w:t>
            </w:r>
          </w:p>
        </w:tc>
        <w:tc>
          <w:tcPr>
            <w:tcW w:w="6956" w:type="dxa"/>
            <w:tcBorders>
              <w:top w:val="nil"/>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sz w:val="20"/>
                <w:szCs w:val="20"/>
              </w:rPr>
              <w:t>Graduates understand the importance of information structure / knowledge representation as the heart of an information system RT</w:t>
            </w:r>
            <w:r w:rsidR="00501075" w:rsidRPr="00C3398F">
              <w:rPr>
                <w:rFonts w:ascii="Times New Roman" w:hAnsi="Times New Roman"/>
                <w:sz w:val="20"/>
                <w:szCs w:val="20"/>
              </w:rPr>
              <w:t xml:space="preserve"> P2.3</w:t>
            </w:r>
            <w:r w:rsidRPr="00C3398F">
              <w:rPr>
                <w:rFonts w:ascii="Times New Roman" w:hAnsi="Times New Roman"/>
                <w:sz w:val="20"/>
                <w:szCs w:val="20"/>
              </w:rPr>
              <w:t>.4</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571-L1.2</w:t>
            </w:r>
          </w:p>
        </w:tc>
      </w:tr>
      <w:tr w:rsidR="000E6431" w:rsidRPr="0034397A" w:rsidTr="00B82320">
        <w:trPr>
          <w:cantSplit/>
        </w:trPr>
        <w:tc>
          <w:tcPr>
            <w:tcW w:w="1871" w:type="dxa"/>
            <w:gridSpan w:val="2"/>
            <w:tcBorders>
              <w:top w:val="nil"/>
              <w:bottom w:val="nil"/>
              <w:right w:val="nil"/>
            </w:tcBorders>
          </w:tcPr>
          <w:p w:rsidR="000E6431" w:rsidRDefault="00812DED" w:rsidP="00571414">
            <w:pPr>
              <w:keepNext/>
              <w:keepLines/>
              <w:rPr>
                <w:rFonts w:ascii="Times New Roman" w:hAnsi="Times New Roman"/>
                <w:sz w:val="20"/>
                <w:szCs w:val="20"/>
                <w:highlight w:val="yellow"/>
              </w:rPr>
            </w:pPr>
            <w:r w:rsidRPr="00C3398F">
              <w:rPr>
                <w:rFonts w:ascii="Times New Roman" w:hAnsi="Times New Roman"/>
                <w:sz w:val="20"/>
                <w:szCs w:val="20"/>
                <w:highlight w:val="yellow"/>
              </w:rPr>
              <w:t>P</w:t>
            </w:r>
            <w:r w:rsidR="00CF319D" w:rsidRPr="00C3398F">
              <w:rPr>
                <w:rFonts w:ascii="Times New Roman" w:hAnsi="Times New Roman"/>
                <w:sz w:val="20"/>
                <w:szCs w:val="20"/>
                <w:highlight w:val="yellow"/>
              </w:rPr>
              <w:t>2.3.1,</w:t>
            </w:r>
            <w:r w:rsidR="000E6431" w:rsidRPr="00C3398F">
              <w:rPr>
                <w:rFonts w:ascii="Times New Roman" w:hAnsi="Times New Roman"/>
                <w:sz w:val="20"/>
                <w:szCs w:val="20"/>
                <w:highlight w:val="yellow"/>
              </w:rPr>
              <w:t>0.1#</w:t>
            </w:r>
          </w:p>
        </w:tc>
        <w:tc>
          <w:tcPr>
            <w:tcW w:w="6956" w:type="dxa"/>
            <w:tcBorders>
              <w:top w:val="nil"/>
              <w:left w:val="single" w:sz="4" w:space="0" w:color="auto"/>
              <w:bottom w:val="nil"/>
              <w:right w:val="single" w:sz="4" w:space="0" w:color="auto"/>
            </w:tcBorders>
          </w:tcPr>
          <w:p w:rsidR="000E6431" w:rsidRPr="00C3398F" w:rsidRDefault="000E6431" w:rsidP="00B673E8">
            <w:pPr>
              <w:keepNext/>
              <w:keepLines/>
              <w:rPr>
                <w:rFonts w:ascii="Times New Roman" w:hAnsi="Times New Roman"/>
                <w:sz w:val="20"/>
                <w:szCs w:val="20"/>
              </w:rPr>
            </w:pPr>
            <w:r w:rsidRPr="00C3398F">
              <w:rPr>
                <w:rFonts w:ascii="Times New Roman" w:hAnsi="Times New Roman"/>
                <w:sz w:val="20"/>
                <w:szCs w:val="20"/>
              </w:rPr>
              <w:t xml:space="preserve">Graduates understand how data need to be structured to allow automatic reasoning </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571-L1.2</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0E6431">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sz w:val="20"/>
                <w:szCs w:val="20"/>
              </w:rPr>
              <w:t>Graduates understand and are able to apply specific approaches to the organization / representation/ modeling of data / information / knowledge</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571-L1.2</w:t>
            </w:r>
          </w:p>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571-L2.2</w:t>
            </w:r>
          </w:p>
        </w:tc>
      </w:tr>
      <w:tr w:rsidR="000E6431" w:rsidRPr="0034397A" w:rsidTr="00B82320">
        <w:trPr>
          <w:cantSplit/>
        </w:trPr>
        <w:tc>
          <w:tcPr>
            <w:tcW w:w="1871" w:type="dxa"/>
            <w:gridSpan w:val="2"/>
            <w:tcBorders>
              <w:top w:val="nil"/>
              <w:bottom w:val="nil"/>
              <w:right w:val="nil"/>
            </w:tcBorders>
          </w:tcPr>
          <w:p w:rsidR="000E6431" w:rsidRPr="00BA316C" w:rsidRDefault="00812DED" w:rsidP="000D68FF">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0E6431">
              <w:rPr>
                <w:rFonts w:ascii="Times New Roman" w:hAnsi="Times New Roman"/>
                <w:sz w:val="20"/>
                <w:szCs w:val="20"/>
                <w:highlight w:val="yellow"/>
              </w:rPr>
              <w:t>1.1#</w:t>
            </w:r>
          </w:p>
        </w:tc>
        <w:tc>
          <w:tcPr>
            <w:tcW w:w="6956" w:type="dxa"/>
            <w:tcBorders>
              <w:top w:val="nil"/>
              <w:left w:val="single" w:sz="4" w:space="0" w:color="auto"/>
              <w:bottom w:val="nil"/>
              <w:right w:val="single" w:sz="4" w:space="0" w:color="auto"/>
            </w:tcBorders>
          </w:tcPr>
          <w:p w:rsidR="000E6431" w:rsidRPr="00C3398F" w:rsidRDefault="000E6431" w:rsidP="00AC5260">
            <w:pPr>
              <w:keepNext/>
              <w:keepLines/>
              <w:rPr>
                <w:rFonts w:ascii="Times New Roman" w:hAnsi="Times New Roman"/>
                <w:sz w:val="20"/>
                <w:szCs w:val="20"/>
              </w:rPr>
            </w:pPr>
            <w:r w:rsidRPr="00C3398F">
              <w:rPr>
                <w:rFonts w:ascii="Times New Roman" w:hAnsi="Times New Roman"/>
                <w:sz w:val="20"/>
                <w:szCs w:val="20"/>
              </w:rPr>
              <w:t>Graduates understand and are able to apply the entity-relationship (E-R) approach to the organization / representation/ modeling of data / information / knowledge</w:t>
            </w:r>
          </w:p>
          <w:p w:rsidR="000E6431" w:rsidRPr="00C3398F" w:rsidRDefault="000E6431" w:rsidP="00AC5260">
            <w:pPr>
              <w:keepNext/>
              <w:keepLines/>
              <w:rPr>
                <w:rFonts w:ascii="Times New Roman" w:hAnsi="Times New Roman"/>
                <w:sz w:val="20"/>
                <w:szCs w:val="20"/>
              </w:rPr>
            </w:pPr>
            <w:r w:rsidRPr="00C3398F">
              <w:rPr>
                <w:rFonts w:ascii="Times New Roman" w:hAnsi="Times New Roman"/>
                <w:sz w:val="20"/>
                <w:szCs w:val="20"/>
              </w:rPr>
              <w:t>[Have a first idea of the entity-relationship approach to knowledge representation, 571-L1.2.]</w:t>
            </w:r>
          </w:p>
          <w:p w:rsidR="000E6431" w:rsidRPr="00C3398F" w:rsidRDefault="000E6431" w:rsidP="00AC5260">
            <w:pPr>
              <w:keepNext/>
              <w:keepLines/>
              <w:rPr>
                <w:rFonts w:ascii="Times New Roman" w:hAnsi="Times New Roman"/>
                <w:sz w:val="20"/>
                <w:szCs w:val="20"/>
              </w:rPr>
            </w:pP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571-L1.2</w:t>
            </w:r>
          </w:p>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571-A1</w:t>
            </w:r>
          </w:p>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571-L4.1</w:t>
            </w:r>
          </w:p>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571-L4.2</w:t>
            </w:r>
          </w:p>
        </w:tc>
      </w:tr>
      <w:tr w:rsidR="000E6431" w:rsidRPr="0034397A" w:rsidTr="00B82320">
        <w:trPr>
          <w:cantSplit/>
        </w:trPr>
        <w:tc>
          <w:tcPr>
            <w:tcW w:w="1871" w:type="dxa"/>
            <w:gridSpan w:val="2"/>
            <w:tcBorders>
              <w:top w:val="nil"/>
              <w:bottom w:val="nil"/>
              <w:right w:val="nil"/>
            </w:tcBorders>
          </w:tcPr>
          <w:p w:rsidR="000E6431" w:rsidRPr="00BA316C" w:rsidRDefault="00812DED" w:rsidP="00466D0C">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0E6431">
              <w:rPr>
                <w:rFonts w:ascii="Times New Roman" w:hAnsi="Times New Roman"/>
                <w:sz w:val="20"/>
                <w:szCs w:val="20"/>
                <w:highlight w:val="yellow"/>
              </w:rPr>
              <w:t>1.</w:t>
            </w:r>
            <w:r w:rsidR="00466D0C">
              <w:rPr>
                <w:rFonts w:ascii="Times New Roman" w:hAnsi="Times New Roman"/>
                <w:sz w:val="20"/>
                <w:szCs w:val="20"/>
                <w:highlight w:val="yellow"/>
              </w:rPr>
              <w:t>1.1</w:t>
            </w:r>
            <w:r w:rsidR="000E6431">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C3398F" w:rsidRDefault="00221C0C" w:rsidP="0024670D">
            <w:pPr>
              <w:keepNext/>
              <w:keepLines/>
              <w:rPr>
                <w:rFonts w:ascii="Times New Roman" w:hAnsi="Times New Roman"/>
                <w:sz w:val="20"/>
                <w:szCs w:val="20"/>
              </w:rPr>
            </w:pPr>
            <w:r w:rsidRPr="00C3398F">
              <w:rPr>
                <w:rFonts w:ascii="Times New Roman" w:hAnsi="Times New Roman"/>
                <w:sz w:val="20"/>
                <w:szCs w:val="20"/>
              </w:rPr>
              <w:t>Graduates u</w:t>
            </w:r>
            <w:r w:rsidR="000E6431" w:rsidRPr="00C3398F">
              <w:rPr>
                <w:rFonts w:ascii="Times New Roman" w:hAnsi="Times New Roman"/>
                <w:sz w:val="20"/>
                <w:szCs w:val="20"/>
              </w:rPr>
              <w:t xml:space="preserve">nderstand a general model of information retrieval based on the entity-relationship approach.  </w:t>
            </w:r>
          </w:p>
          <w:p w:rsidR="000E6431" w:rsidRPr="00C3398F" w:rsidRDefault="000E6431" w:rsidP="0024670D">
            <w:pPr>
              <w:keepNext/>
              <w:keepLines/>
              <w:rPr>
                <w:rFonts w:ascii="Times New Roman" w:hAnsi="Times New Roman"/>
                <w:sz w:val="20"/>
                <w:szCs w:val="20"/>
              </w:rPr>
            </w:pPr>
            <w:r w:rsidRPr="00C3398F">
              <w:rPr>
                <w:rFonts w:ascii="Times New Roman" w:hAnsi="Times New Roman"/>
                <w:sz w:val="20"/>
                <w:szCs w:val="20"/>
              </w:rPr>
              <w:t xml:space="preserve"> </w:t>
            </w:r>
            <w:r w:rsidR="004132C9" w:rsidRPr="00C3398F">
              <w:rPr>
                <w:rFonts w:ascii="Times New Roman" w:hAnsi="Times New Roman"/>
                <w:sz w:val="20"/>
                <w:szCs w:val="20"/>
              </w:rPr>
              <w:t>Graduate are able</w:t>
            </w:r>
            <w:r w:rsidRPr="00C3398F">
              <w:rPr>
                <w:rFonts w:ascii="Times New Roman" w:hAnsi="Times New Roman"/>
                <w:sz w:val="20"/>
                <w:szCs w:val="20"/>
              </w:rPr>
              <w:t xml:space="preserve"> to use this general model to </w:t>
            </w:r>
          </w:p>
          <w:p w:rsidR="000E6431" w:rsidRPr="00C3398F" w:rsidRDefault="000E6431"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recognize common principles across types of information systems and develop an overall vision of retrieval possibilities</w:t>
            </w:r>
          </w:p>
          <w:p w:rsidR="000E6431" w:rsidRPr="00C3398F" w:rsidRDefault="000E6431"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analyze specific systems and information retrieval operations in terms of this general model.</w:t>
            </w:r>
          </w:p>
          <w:p w:rsidR="000E6431" w:rsidRPr="00C3398F" w:rsidRDefault="000E6431"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use existing systems in new and imaginative ways, in particular, to use several different systems in synergistic ways; =</w:t>
            </w:r>
            <w:r w:rsidR="00501075" w:rsidRPr="00C3398F">
              <w:rPr>
                <w:rFonts w:ascii="Times New Roman" w:hAnsi="Times New Roman"/>
                <w:sz w:val="20"/>
                <w:szCs w:val="20"/>
              </w:rPr>
              <w:t xml:space="preserve"> P</w:t>
            </w:r>
            <w:r w:rsidR="00CF319D" w:rsidRPr="00C3398F">
              <w:rPr>
                <w:rFonts w:ascii="Times New Roman" w:hAnsi="Times New Roman"/>
                <w:sz w:val="20"/>
                <w:szCs w:val="20"/>
              </w:rPr>
              <w:t>2.3.2,</w:t>
            </w:r>
            <w:r w:rsidRPr="00C3398F">
              <w:rPr>
                <w:rFonts w:ascii="Times New Roman" w:hAnsi="Times New Roman"/>
                <w:sz w:val="20"/>
                <w:szCs w:val="20"/>
              </w:rPr>
              <w:t>1</w:t>
            </w:r>
          </w:p>
          <w:p w:rsidR="000E6431" w:rsidRPr="00C3398F" w:rsidRDefault="000E6431"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design new systems with increased power, for example to search for Linked Open Data on the Web</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571-L1.2</w:t>
            </w:r>
          </w:p>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571-A1</w:t>
            </w:r>
          </w:p>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571-L4.1</w:t>
            </w:r>
          </w:p>
        </w:tc>
      </w:tr>
      <w:tr w:rsidR="00810AD8" w:rsidRPr="0034397A" w:rsidTr="00B82320">
        <w:trPr>
          <w:cantSplit/>
        </w:trPr>
        <w:tc>
          <w:tcPr>
            <w:tcW w:w="1871" w:type="dxa"/>
            <w:gridSpan w:val="2"/>
            <w:tcBorders>
              <w:top w:val="nil"/>
              <w:bottom w:val="nil"/>
              <w:right w:val="nil"/>
            </w:tcBorders>
          </w:tcPr>
          <w:p w:rsidR="00810AD8" w:rsidRPr="00C3398F" w:rsidRDefault="00810AD8" w:rsidP="00810AD8">
            <w:pPr>
              <w:keepNext/>
              <w:keepLines/>
              <w:rPr>
                <w:rFonts w:ascii="Times New Roman" w:hAnsi="Times New Roman"/>
                <w:sz w:val="20"/>
                <w:szCs w:val="20"/>
                <w:highlight w:val="yellow"/>
              </w:rPr>
            </w:pPr>
            <w:r w:rsidRPr="00C3398F">
              <w:rPr>
                <w:rFonts w:ascii="Times New Roman" w:hAnsi="Times New Roman"/>
                <w:sz w:val="20"/>
                <w:szCs w:val="20"/>
                <w:highlight w:val="yellow"/>
              </w:rPr>
              <w:t>P2.3.1,1.1.2#</w:t>
            </w:r>
          </w:p>
        </w:tc>
        <w:tc>
          <w:tcPr>
            <w:tcW w:w="6956" w:type="dxa"/>
            <w:tcBorders>
              <w:top w:val="nil"/>
              <w:left w:val="single" w:sz="4" w:space="0" w:color="auto"/>
              <w:bottom w:val="nil"/>
              <w:right w:val="single" w:sz="4" w:space="0" w:color="auto"/>
            </w:tcBorders>
          </w:tcPr>
          <w:p w:rsidR="00810AD8" w:rsidRPr="00C3398F" w:rsidRDefault="00810AD8" w:rsidP="00810AD8">
            <w:pPr>
              <w:keepNext/>
              <w:keepLines/>
              <w:rPr>
                <w:rFonts w:ascii="Times New Roman" w:hAnsi="Times New Roman"/>
                <w:sz w:val="20"/>
                <w:szCs w:val="20"/>
              </w:rPr>
            </w:pPr>
            <w:r w:rsidRPr="00C3398F">
              <w:rPr>
                <w:rFonts w:ascii="Times New Roman" w:hAnsi="Times New Roman"/>
                <w:sz w:val="20"/>
                <w:szCs w:val="20"/>
              </w:rPr>
              <w:t>Graduates understand linked (open) data (LOD)</w:t>
            </w:r>
          </w:p>
        </w:tc>
        <w:tc>
          <w:tcPr>
            <w:tcW w:w="1397" w:type="dxa"/>
            <w:gridSpan w:val="2"/>
            <w:tcBorders>
              <w:top w:val="nil"/>
              <w:left w:val="single" w:sz="4" w:space="0" w:color="auto"/>
              <w:bottom w:val="nil"/>
              <w:right w:val="single" w:sz="4" w:space="0" w:color="auto"/>
            </w:tcBorders>
          </w:tcPr>
          <w:p w:rsidR="00810AD8" w:rsidRPr="00C3398F" w:rsidRDefault="00810AD8" w:rsidP="001071D5">
            <w:pPr>
              <w:keepNext/>
              <w:keepLines/>
              <w:rPr>
                <w:rFonts w:ascii="Times New Roman" w:hAnsi="Times New Roman"/>
                <w:sz w:val="20"/>
                <w:szCs w:val="20"/>
              </w:rPr>
            </w:pPr>
            <w:r w:rsidRPr="00C3398F">
              <w:rPr>
                <w:rFonts w:ascii="Times New Roman" w:hAnsi="Times New Roman"/>
                <w:sz w:val="20"/>
                <w:szCs w:val="20"/>
              </w:rPr>
              <w:t>571-L4.1, 571-L4.2</w:t>
            </w:r>
          </w:p>
        </w:tc>
      </w:tr>
      <w:tr w:rsidR="000E6431" w:rsidRPr="0034397A" w:rsidTr="00B82320">
        <w:trPr>
          <w:cantSplit/>
        </w:trPr>
        <w:tc>
          <w:tcPr>
            <w:tcW w:w="1871" w:type="dxa"/>
            <w:gridSpan w:val="2"/>
            <w:tcBorders>
              <w:top w:val="nil"/>
              <w:bottom w:val="nil"/>
              <w:right w:val="nil"/>
            </w:tcBorders>
          </w:tcPr>
          <w:p w:rsidR="000E6431" w:rsidRPr="00C3398F" w:rsidRDefault="00812DED" w:rsidP="00810AD8">
            <w:pPr>
              <w:keepNext/>
              <w:keepLines/>
              <w:rPr>
                <w:rFonts w:ascii="Times New Roman" w:hAnsi="Times New Roman"/>
                <w:sz w:val="20"/>
                <w:szCs w:val="20"/>
                <w:highlight w:val="yellow"/>
              </w:rPr>
            </w:pPr>
            <w:r w:rsidRPr="00C3398F">
              <w:rPr>
                <w:rFonts w:ascii="Times New Roman" w:hAnsi="Times New Roman"/>
                <w:sz w:val="20"/>
                <w:szCs w:val="20"/>
                <w:highlight w:val="yellow"/>
              </w:rPr>
              <w:t>P</w:t>
            </w:r>
            <w:r w:rsidR="000E6431" w:rsidRPr="00C3398F">
              <w:rPr>
                <w:rFonts w:ascii="Times New Roman" w:hAnsi="Times New Roman"/>
                <w:sz w:val="20"/>
                <w:szCs w:val="20"/>
                <w:highlight w:val="yellow"/>
              </w:rPr>
              <w:t>2.3.1,1.</w:t>
            </w:r>
            <w:r w:rsidR="00466D0C" w:rsidRPr="00C3398F">
              <w:rPr>
                <w:rFonts w:ascii="Times New Roman" w:hAnsi="Times New Roman"/>
                <w:sz w:val="20"/>
                <w:szCs w:val="20"/>
                <w:highlight w:val="yellow"/>
              </w:rPr>
              <w:t>1.</w:t>
            </w:r>
            <w:r w:rsidR="00810AD8" w:rsidRPr="00C3398F">
              <w:rPr>
                <w:rFonts w:ascii="Times New Roman" w:hAnsi="Times New Roman"/>
                <w:sz w:val="20"/>
                <w:szCs w:val="20"/>
                <w:highlight w:val="yellow"/>
              </w:rPr>
              <w:t>3</w:t>
            </w:r>
            <w:r w:rsidR="000E6431" w:rsidRPr="00C3398F">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C3398F" w:rsidRDefault="00221C0C" w:rsidP="009C7968">
            <w:pPr>
              <w:keepNext/>
              <w:keepLines/>
              <w:rPr>
                <w:rFonts w:ascii="Times New Roman" w:hAnsi="Times New Roman"/>
                <w:sz w:val="20"/>
                <w:szCs w:val="20"/>
              </w:rPr>
            </w:pPr>
            <w:r w:rsidRPr="00C3398F">
              <w:rPr>
                <w:rFonts w:ascii="Times New Roman" w:hAnsi="Times New Roman"/>
                <w:sz w:val="20"/>
                <w:szCs w:val="20"/>
              </w:rPr>
              <w:t>Graduates h</w:t>
            </w:r>
            <w:r w:rsidR="000E6431" w:rsidRPr="00C3398F">
              <w:rPr>
                <w:rFonts w:ascii="Times New Roman" w:hAnsi="Times New Roman"/>
                <w:sz w:val="20"/>
                <w:szCs w:val="20"/>
              </w:rPr>
              <w:t>ave a general idea of RDF (Resource Description Framework), its use for expressing and implementing metadata schemas, and its extended use for expressing for any data stored in triples expressing binary relationships (Linked [Open] Data).</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571-L7.1b</w:t>
            </w:r>
          </w:p>
        </w:tc>
      </w:tr>
      <w:tr w:rsidR="000E6431" w:rsidRPr="0034397A" w:rsidTr="00B82320">
        <w:trPr>
          <w:cantSplit/>
        </w:trPr>
        <w:tc>
          <w:tcPr>
            <w:tcW w:w="1871" w:type="dxa"/>
            <w:gridSpan w:val="2"/>
            <w:tcBorders>
              <w:top w:val="nil"/>
              <w:bottom w:val="nil"/>
              <w:right w:val="nil"/>
            </w:tcBorders>
          </w:tcPr>
          <w:p w:rsidR="000E6431" w:rsidRDefault="00812DED" w:rsidP="00F73403">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2.3.1,1.</w:t>
            </w:r>
            <w:r w:rsidR="00810AD8">
              <w:rPr>
                <w:rFonts w:ascii="Times New Roman" w:hAnsi="Times New Roman"/>
                <w:sz w:val="20"/>
                <w:szCs w:val="20"/>
                <w:highlight w:val="yellow"/>
              </w:rPr>
              <w:t>1.</w:t>
            </w:r>
            <w:r w:rsidR="000E6431">
              <w:rPr>
                <w:rFonts w:ascii="Times New Roman" w:hAnsi="Times New Roman"/>
                <w:sz w:val="20"/>
                <w:szCs w:val="20"/>
                <w:highlight w:val="yellow"/>
              </w:rPr>
              <w:t>4#</w:t>
            </w:r>
          </w:p>
        </w:tc>
        <w:tc>
          <w:tcPr>
            <w:tcW w:w="6956" w:type="dxa"/>
            <w:tcBorders>
              <w:top w:val="nil"/>
              <w:left w:val="single" w:sz="4" w:space="0" w:color="auto"/>
              <w:bottom w:val="nil"/>
              <w:right w:val="single" w:sz="4" w:space="0" w:color="auto"/>
            </w:tcBorders>
          </w:tcPr>
          <w:p w:rsidR="000E6431" w:rsidRPr="00C3398F" w:rsidRDefault="000E6431" w:rsidP="009C7968">
            <w:pPr>
              <w:keepNext/>
              <w:keepLines/>
              <w:rPr>
                <w:rFonts w:ascii="Times New Roman" w:hAnsi="Times New Roman"/>
                <w:sz w:val="20"/>
                <w:szCs w:val="20"/>
              </w:rPr>
            </w:pPr>
            <w:r w:rsidRPr="00C3398F">
              <w:rPr>
                <w:rFonts w:ascii="Times New Roman" w:hAnsi="Times New Roman"/>
                <w:sz w:val="20"/>
                <w:szCs w:val="20"/>
              </w:rPr>
              <w:t>Graduates are able to construct a conceptual data schema for a given information system</w:t>
            </w:r>
            <w:r w:rsidRPr="00C3398F">
              <w:rPr>
                <w:rFonts w:ascii="Times New Roman" w:hAnsi="Times New Roman"/>
                <w:sz w:val="20"/>
                <w:szCs w:val="20"/>
              </w:rPr>
              <w:br/>
              <w:t>BT</w:t>
            </w:r>
            <w:r w:rsidR="00501075" w:rsidRPr="00C3398F">
              <w:rPr>
                <w:rFonts w:ascii="Times New Roman" w:hAnsi="Times New Roman"/>
                <w:sz w:val="20"/>
                <w:szCs w:val="20"/>
              </w:rPr>
              <w:t xml:space="preserve"> P</w:t>
            </w:r>
            <w:r w:rsidR="00CF319D" w:rsidRPr="00C3398F">
              <w:rPr>
                <w:rFonts w:ascii="Times New Roman" w:hAnsi="Times New Roman"/>
                <w:sz w:val="20"/>
                <w:szCs w:val="20"/>
              </w:rPr>
              <w:t>2.3.4,</w:t>
            </w:r>
            <w:r w:rsidRPr="00C3398F">
              <w:rPr>
                <w:rFonts w:ascii="Times New Roman" w:hAnsi="Times New Roman"/>
                <w:sz w:val="20"/>
                <w:szCs w:val="20"/>
              </w:rPr>
              <w:t>2</w:t>
            </w:r>
          </w:p>
        </w:tc>
        <w:tc>
          <w:tcPr>
            <w:tcW w:w="1397" w:type="dxa"/>
            <w:gridSpan w:val="2"/>
            <w:tcBorders>
              <w:top w:val="nil"/>
              <w:left w:val="single" w:sz="4" w:space="0" w:color="auto"/>
              <w:bottom w:val="nil"/>
              <w:right w:val="single" w:sz="4" w:space="0" w:color="auto"/>
            </w:tcBorders>
          </w:tcPr>
          <w:p w:rsidR="000E6431" w:rsidRPr="00C3398F" w:rsidRDefault="000E6431" w:rsidP="001071D5">
            <w:pPr>
              <w:keepNext/>
              <w:keepLines/>
              <w:rPr>
                <w:rFonts w:ascii="Times New Roman" w:hAnsi="Times New Roman"/>
                <w:sz w:val="20"/>
                <w:szCs w:val="20"/>
              </w:rPr>
            </w:pPr>
            <w:r w:rsidRPr="00C3398F">
              <w:rPr>
                <w:rFonts w:ascii="Times New Roman" w:hAnsi="Times New Roman"/>
                <w:sz w:val="20"/>
                <w:szCs w:val="20"/>
              </w:rPr>
              <w:t>571-L4.2</w:t>
            </w:r>
          </w:p>
          <w:p w:rsidR="000E6431" w:rsidRDefault="000E6431" w:rsidP="001071D5">
            <w:pPr>
              <w:keepNext/>
              <w:keepLines/>
              <w:rPr>
                <w:rFonts w:ascii="Times New Roman" w:hAnsi="Times New Roman"/>
                <w:sz w:val="20"/>
                <w:szCs w:val="20"/>
              </w:rPr>
            </w:pPr>
            <w:r w:rsidRPr="00C3398F">
              <w:rPr>
                <w:rFonts w:ascii="Times New Roman" w:hAnsi="Times New Roman"/>
                <w:sz w:val="20"/>
                <w:szCs w:val="20"/>
              </w:rPr>
              <w:t>571-A6</w:t>
            </w:r>
          </w:p>
          <w:p w:rsidR="009A791C" w:rsidRDefault="009A791C" w:rsidP="001071D5">
            <w:pPr>
              <w:keepNext/>
              <w:keepLines/>
              <w:rPr>
                <w:rFonts w:ascii="Times New Roman" w:hAnsi="Times New Roman"/>
                <w:sz w:val="20"/>
                <w:szCs w:val="20"/>
              </w:rPr>
            </w:pPr>
            <w:r>
              <w:rPr>
                <w:rFonts w:ascii="Times New Roman" w:hAnsi="Times New Roman"/>
                <w:sz w:val="20"/>
                <w:szCs w:val="20"/>
              </w:rPr>
              <w:t>571-L14Q6</w:t>
            </w:r>
          </w:p>
          <w:p w:rsidR="00CA7DDD" w:rsidRPr="00C3398F" w:rsidRDefault="00CA7DDD" w:rsidP="001071D5">
            <w:pPr>
              <w:keepNext/>
              <w:keepLines/>
              <w:rPr>
                <w:rFonts w:ascii="Times New Roman" w:hAnsi="Times New Roman"/>
                <w:sz w:val="20"/>
                <w:szCs w:val="20"/>
              </w:rPr>
            </w:pPr>
            <w:r>
              <w:rPr>
                <w:rFonts w:ascii="Times New Roman" w:hAnsi="Times New Roman"/>
                <w:sz w:val="20"/>
                <w:szCs w:val="20"/>
              </w:rPr>
              <w:t>571-L14Q13</w:t>
            </w:r>
          </w:p>
        </w:tc>
      </w:tr>
      <w:tr w:rsidR="000E6431" w:rsidRPr="0034397A" w:rsidTr="00B82320">
        <w:trPr>
          <w:cantSplit/>
        </w:trPr>
        <w:tc>
          <w:tcPr>
            <w:tcW w:w="1871" w:type="dxa"/>
            <w:gridSpan w:val="2"/>
            <w:tcBorders>
              <w:top w:val="nil"/>
              <w:bottom w:val="nil"/>
              <w:right w:val="nil"/>
            </w:tcBorders>
          </w:tcPr>
          <w:p w:rsidR="000E6431" w:rsidRDefault="00812DED" w:rsidP="00F73403">
            <w:pPr>
              <w:keepNext/>
              <w:keepLines/>
              <w:rPr>
                <w:rFonts w:ascii="Times New Roman" w:hAnsi="Times New Roman"/>
                <w:sz w:val="20"/>
                <w:szCs w:val="20"/>
                <w:highlight w:val="yellow"/>
              </w:rPr>
            </w:pPr>
            <w:r>
              <w:rPr>
                <w:rFonts w:ascii="Times New Roman" w:hAnsi="Times New Roman"/>
                <w:sz w:val="20"/>
                <w:szCs w:val="20"/>
                <w:highlight w:val="yellow"/>
              </w:rPr>
              <w:lastRenderedPageBreak/>
              <w:t>P</w:t>
            </w:r>
            <w:r w:rsidR="000E6431">
              <w:rPr>
                <w:rFonts w:ascii="Times New Roman" w:hAnsi="Times New Roman"/>
                <w:sz w:val="20"/>
                <w:szCs w:val="20"/>
                <w:highlight w:val="yellow"/>
              </w:rPr>
              <w:t>2.3.1,1.</w:t>
            </w:r>
            <w:r w:rsidR="00810AD8">
              <w:rPr>
                <w:rFonts w:ascii="Times New Roman" w:hAnsi="Times New Roman"/>
                <w:sz w:val="20"/>
                <w:szCs w:val="20"/>
                <w:highlight w:val="yellow"/>
              </w:rPr>
              <w:t>1.4,</w:t>
            </w:r>
            <w:r w:rsidR="000E6431">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4503AA" w:rsidRDefault="000E6431" w:rsidP="009C7968">
            <w:pPr>
              <w:keepNext/>
              <w:keepLines/>
              <w:rPr>
                <w:rFonts w:ascii="Times New Roman" w:hAnsi="Times New Roman"/>
                <w:sz w:val="20"/>
                <w:szCs w:val="20"/>
              </w:rPr>
            </w:pPr>
            <w:r w:rsidRPr="004503AA">
              <w:rPr>
                <w:rFonts w:ascii="Times New Roman" w:hAnsi="Times New Roman"/>
                <w:sz w:val="20"/>
                <w:szCs w:val="20"/>
              </w:rPr>
              <w:t>Graduates are able to identify entity types that reflect only intrinsic properties and not relationships to other entities</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571-L4.2</w:t>
            </w:r>
          </w:p>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571-A6</w:t>
            </w:r>
          </w:p>
        </w:tc>
      </w:tr>
      <w:tr w:rsidR="000E6431" w:rsidRPr="0034397A" w:rsidTr="00B82320">
        <w:trPr>
          <w:cantSplit/>
        </w:trPr>
        <w:tc>
          <w:tcPr>
            <w:tcW w:w="1871" w:type="dxa"/>
            <w:gridSpan w:val="2"/>
            <w:tcBorders>
              <w:top w:val="nil"/>
              <w:bottom w:val="nil"/>
              <w:right w:val="nil"/>
            </w:tcBorders>
          </w:tcPr>
          <w:p w:rsidR="000E6431" w:rsidRDefault="00812DED" w:rsidP="00DA676F">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2.3.1,1.</w:t>
            </w:r>
            <w:r w:rsidR="00810AD8">
              <w:rPr>
                <w:rFonts w:ascii="Times New Roman" w:hAnsi="Times New Roman"/>
                <w:sz w:val="20"/>
                <w:szCs w:val="20"/>
                <w:highlight w:val="yellow"/>
              </w:rPr>
              <w:t>1.4,</w:t>
            </w:r>
            <w:r w:rsidR="000E6431">
              <w:rPr>
                <w:rFonts w:ascii="Times New Roman" w:hAnsi="Times New Roman"/>
                <w:sz w:val="20"/>
                <w:szCs w:val="20"/>
                <w:highlight w:val="yellow"/>
              </w:rPr>
              <w:t>2#</w:t>
            </w:r>
          </w:p>
        </w:tc>
        <w:tc>
          <w:tcPr>
            <w:tcW w:w="6956" w:type="dxa"/>
            <w:tcBorders>
              <w:top w:val="nil"/>
              <w:left w:val="single" w:sz="4" w:space="0" w:color="auto"/>
              <w:bottom w:val="nil"/>
              <w:right w:val="single" w:sz="4" w:space="0" w:color="auto"/>
            </w:tcBorders>
          </w:tcPr>
          <w:p w:rsidR="000E6431" w:rsidRPr="004503AA" w:rsidRDefault="000E6431" w:rsidP="009C7968">
            <w:pPr>
              <w:keepNext/>
              <w:keepLines/>
              <w:rPr>
                <w:rFonts w:ascii="Times New Roman" w:hAnsi="Times New Roman"/>
                <w:sz w:val="20"/>
                <w:szCs w:val="20"/>
              </w:rPr>
            </w:pPr>
            <w:r w:rsidRPr="004503AA">
              <w:rPr>
                <w:rFonts w:ascii="Times New Roman" w:hAnsi="Times New Roman"/>
                <w:sz w:val="20"/>
                <w:szCs w:val="20"/>
              </w:rPr>
              <w:t>Graduates are able to identify relationship types</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571-L4.2</w:t>
            </w:r>
          </w:p>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571-A6</w:t>
            </w:r>
          </w:p>
        </w:tc>
      </w:tr>
      <w:tr w:rsidR="000E6431" w:rsidRPr="0034397A" w:rsidTr="00B82320">
        <w:trPr>
          <w:cantSplit/>
        </w:trPr>
        <w:tc>
          <w:tcPr>
            <w:tcW w:w="1871" w:type="dxa"/>
            <w:gridSpan w:val="2"/>
            <w:tcBorders>
              <w:top w:val="nil"/>
              <w:bottom w:val="nil"/>
              <w:right w:val="nil"/>
            </w:tcBorders>
          </w:tcPr>
          <w:p w:rsidR="000E6431" w:rsidRDefault="00812DED" w:rsidP="00DA676F">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2.3.1,1.</w:t>
            </w:r>
            <w:r w:rsidR="00810AD8">
              <w:rPr>
                <w:rFonts w:ascii="Times New Roman" w:hAnsi="Times New Roman"/>
                <w:sz w:val="20"/>
                <w:szCs w:val="20"/>
                <w:highlight w:val="yellow"/>
              </w:rPr>
              <w:t>1.</w:t>
            </w:r>
            <w:r w:rsidR="000E6431">
              <w:rPr>
                <w:rFonts w:ascii="Times New Roman" w:hAnsi="Times New Roman"/>
                <w:sz w:val="20"/>
                <w:szCs w:val="20"/>
                <w:highlight w:val="yellow"/>
              </w:rPr>
              <w:t>4</w:t>
            </w:r>
            <w:r w:rsidR="00810AD8">
              <w:rPr>
                <w:rFonts w:ascii="Times New Roman" w:hAnsi="Times New Roman"/>
                <w:sz w:val="20"/>
                <w:szCs w:val="20"/>
                <w:highlight w:val="yellow"/>
              </w:rPr>
              <w:t>,</w:t>
            </w:r>
            <w:r w:rsidR="000E6431">
              <w:rPr>
                <w:rFonts w:ascii="Times New Roman" w:hAnsi="Times New Roman"/>
                <w:sz w:val="20"/>
                <w:szCs w:val="20"/>
                <w:highlight w:val="yellow"/>
              </w:rPr>
              <w:t>.3#</w:t>
            </w:r>
          </w:p>
        </w:tc>
        <w:tc>
          <w:tcPr>
            <w:tcW w:w="6956" w:type="dxa"/>
            <w:tcBorders>
              <w:top w:val="nil"/>
              <w:left w:val="single" w:sz="4" w:space="0" w:color="auto"/>
              <w:bottom w:val="nil"/>
              <w:right w:val="single" w:sz="4" w:space="0" w:color="auto"/>
            </w:tcBorders>
          </w:tcPr>
          <w:p w:rsidR="000E6431" w:rsidRPr="004503AA" w:rsidRDefault="000E6431" w:rsidP="009C7968">
            <w:pPr>
              <w:keepNext/>
              <w:keepLines/>
              <w:rPr>
                <w:rFonts w:ascii="Times New Roman" w:hAnsi="Times New Roman"/>
                <w:sz w:val="20"/>
                <w:szCs w:val="20"/>
              </w:rPr>
            </w:pPr>
            <w:r w:rsidRPr="004503AA">
              <w:rPr>
                <w:rFonts w:ascii="Times New Roman" w:hAnsi="Times New Roman"/>
                <w:sz w:val="20"/>
                <w:szCs w:val="20"/>
              </w:rPr>
              <w:t>Graduates are able to find easy-to-understand terms for entity types and relationship types</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571-L4.2</w:t>
            </w:r>
          </w:p>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571-A6</w:t>
            </w:r>
          </w:p>
        </w:tc>
      </w:tr>
      <w:tr w:rsidR="000E6431" w:rsidRPr="0034397A" w:rsidTr="00B82320">
        <w:trPr>
          <w:cantSplit/>
        </w:trPr>
        <w:tc>
          <w:tcPr>
            <w:tcW w:w="1871" w:type="dxa"/>
            <w:gridSpan w:val="2"/>
            <w:tcBorders>
              <w:top w:val="nil"/>
              <w:bottom w:val="nil"/>
              <w:right w:val="nil"/>
            </w:tcBorders>
          </w:tcPr>
          <w:p w:rsidR="000E6431" w:rsidRDefault="00812DED" w:rsidP="00810AD8">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6A1768">
              <w:rPr>
                <w:rFonts w:ascii="Times New Roman" w:hAnsi="Times New Roman"/>
                <w:sz w:val="20"/>
                <w:szCs w:val="20"/>
                <w:highlight w:val="yellow"/>
              </w:rPr>
              <w:t>1</w:t>
            </w:r>
            <w:r w:rsidR="00810AD8">
              <w:rPr>
                <w:rFonts w:ascii="Times New Roman" w:hAnsi="Times New Roman"/>
                <w:sz w:val="20"/>
                <w:szCs w:val="20"/>
                <w:highlight w:val="yellow"/>
              </w:rPr>
              <w:t>.2</w:t>
            </w:r>
            <w:r w:rsidR="000E6431">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0E6431" w:rsidP="009C7968">
            <w:pPr>
              <w:keepNext/>
              <w:keepLines/>
              <w:rPr>
                <w:rFonts w:ascii="Times New Roman" w:hAnsi="Times New Roman"/>
                <w:sz w:val="20"/>
                <w:szCs w:val="20"/>
              </w:rPr>
            </w:pPr>
            <w:r w:rsidRPr="004503AA">
              <w:rPr>
                <w:rFonts w:ascii="Times New Roman" w:hAnsi="Times New Roman"/>
                <w:sz w:val="20"/>
                <w:szCs w:val="20"/>
              </w:rPr>
              <w:t>Graduates have an understanding of frames</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571-L2.2</w:t>
            </w:r>
          </w:p>
        </w:tc>
      </w:tr>
      <w:tr w:rsidR="000E6431" w:rsidRPr="0034397A" w:rsidTr="00B82320">
        <w:trPr>
          <w:cantSplit/>
        </w:trPr>
        <w:tc>
          <w:tcPr>
            <w:tcW w:w="1871" w:type="dxa"/>
            <w:gridSpan w:val="2"/>
            <w:tcBorders>
              <w:top w:val="nil"/>
              <w:bottom w:val="nil"/>
              <w:right w:val="nil"/>
            </w:tcBorders>
          </w:tcPr>
          <w:p w:rsidR="000E6431" w:rsidRDefault="00812DED" w:rsidP="006A1768">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2.3.1,1.</w:t>
            </w:r>
            <w:r w:rsidR="006A1768">
              <w:rPr>
                <w:rFonts w:ascii="Times New Roman" w:hAnsi="Times New Roman"/>
                <w:sz w:val="20"/>
                <w:szCs w:val="20"/>
                <w:highlight w:val="yellow"/>
              </w:rPr>
              <w:t>2</w:t>
            </w:r>
            <w:r w:rsidR="000E6431">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4503AA" w:rsidRDefault="000E6431" w:rsidP="00CE21FA">
            <w:pPr>
              <w:keepNext/>
              <w:keepLines/>
              <w:rPr>
                <w:rFonts w:ascii="Times New Roman" w:hAnsi="Times New Roman"/>
                <w:sz w:val="20"/>
                <w:szCs w:val="20"/>
              </w:rPr>
            </w:pPr>
            <w:r w:rsidRPr="004503AA">
              <w:rPr>
                <w:rFonts w:ascii="Times New Roman" w:hAnsi="Times New Roman"/>
                <w:sz w:val="20"/>
                <w:szCs w:val="20"/>
              </w:rPr>
              <w:t>Graduates can see how frames are useful to help learners acquire and organize knowledge.</w:t>
            </w:r>
          </w:p>
          <w:p w:rsidR="000E6431" w:rsidRPr="004503AA" w:rsidRDefault="000E6431" w:rsidP="00CE21FA">
            <w:pPr>
              <w:keepNext/>
              <w:keepLines/>
              <w:rPr>
                <w:rFonts w:ascii="Times New Roman" w:hAnsi="Times New Roman"/>
                <w:sz w:val="20"/>
                <w:szCs w:val="20"/>
              </w:rPr>
            </w:pPr>
            <w:r w:rsidRPr="004503AA">
              <w:rPr>
                <w:rFonts w:ascii="Times New Roman" w:hAnsi="Times New Roman"/>
                <w:sz w:val="20"/>
                <w:szCs w:val="20"/>
              </w:rPr>
              <w:t>RT</w:t>
            </w:r>
            <w:r w:rsidR="00501075" w:rsidRPr="004503AA">
              <w:rPr>
                <w:rFonts w:ascii="Times New Roman" w:hAnsi="Times New Roman"/>
                <w:sz w:val="20"/>
                <w:szCs w:val="20"/>
              </w:rPr>
              <w:t xml:space="preserve"> P2.6</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571-L2.2</w:t>
            </w:r>
          </w:p>
        </w:tc>
      </w:tr>
      <w:tr w:rsidR="000E6431" w:rsidRPr="0034397A" w:rsidTr="00B82320">
        <w:trPr>
          <w:cantSplit/>
        </w:trPr>
        <w:tc>
          <w:tcPr>
            <w:tcW w:w="1871" w:type="dxa"/>
            <w:gridSpan w:val="2"/>
            <w:tcBorders>
              <w:top w:val="nil"/>
              <w:bottom w:val="nil"/>
              <w:right w:val="nil"/>
            </w:tcBorders>
          </w:tcPr>
          <w:p w:rsidR="000E6431" w:rsidRPr="00BA316C" w:rsidRDefault="00812DED" w:rsidP="000D68FF">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0E6431">
              <w:rPr>
                <w:rFonts w:ascii="Times New Roman" w:hAnsi="Times New Roman"/>
                <w:sz w:val="20"/>
                <w:szCs w:val="20"/>
                <w:highlight w:val="yellow"/>
              </w:rPr>
              <w:t>2#</w:t>
            </w:r>
          </w:p>
        </w:tc>
        <w:tc>
          <w:tcPr>
            <w:tcW w:w="6956" w:type="dxa"/>
            <w:tcBorders>
              <w:top w:val="nil"/>
              <w:left w:val="single" w:sz="4" w:space="0" w:color="auto"/>
              <w:bottom w:val="nil"/>
              <w:right w:val="single" w:sz="4" w:space="0" w:color="auto"/>
            </w:tcBorders>
          </w:tcPr>
          <w:p w:rsidR="000E6431" w:rsidRPr="004503AA" w:rsidRDefault="000E6431" w:rsidP="009C7968">
            <w:pPr>
              <w:keepNext/>
              <w:keepLines/>
              <w:rPr>
                <w:rFonts w:ascii="Times New Roman" w:hAnsi="Times New Roman"/>
                <w:sz w:val="20"/>
                <w:szCs w:val="20"/>
              </w:rPr>
            </w:pPr>
            <w:r w:rsidRPr="004503AA">
              <w:rPr>
                <w:rFonts w:ascii="Times New Roman" w:hAnsi="Times New Roman"/>
                <w:sz w:val="20"/>
                <w:szCs w:val="20"/>
              </w:rPr>
              <w:t>Graduates understand different mechanisms of knowledge processing</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571-L2.2</w:t>
            </w:r>
          </w:p>
        </w:tc>
      </w:tr>
      <w:tr w:rsidR="000E6431" w:rsidRPr="0034397A" w:rsidTr="00B82320">
        <w:trPr>
          <w:cantSplit/>
        </w:trPr>
        <w:tc>
          <w:tcPr>
            <w:tcW w:w="1871" w:type="dxa"/>
            <w:gridSpan w:val="2"/>
            <w:tcBorders>
              <w:top w:val="nil"/>
              <w:bottom w:val="nil"/>
              <w:right w:val="nil"/>
            </w:tcBorders>
          </w:tcPr>
          <w:p w:rsidR="000E6431" w:rsidRPr="00BA316C" w:rsidRDefault="00812DED" w:rsidP="000D68FF">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0E6431">
              <w:rPr>
                <w:rFonts w:ascii="Times New Roman" w:hAnsi="Times New Roman"/>
                <w:sz w:val="20"/>
                <w:szCs w:val="20"/>
                <w:highlight w:val="yellow"/>
              </w:rPr>
              <w:t>2.1#</w:t>
            </w:r>
          </w:p>
        </w:tc>
        <w:tc>
          <w:tcPr>
            <w:tcW w:w="6956" w:type="dxa"/>
            <w:tcBorders>
              <w:top w:val="nil"/>
              <w:left w:val="single" w:sz="4" w:space="0" w:color="auto"/>
              <w:bottom w:val="nil"/>
              <w:right w:val="single" w:sz="4" w:space="0" w:color="auto"/>
            </w:tcBorders>
          </w:tcPr>
          <w:p w:rsidR="000E6431" w:rsidRPr="004503AA" w:rsidRDefault="000E6431" w:rsidP="00E31582">
            <w:pPr>
              <w:keepNext/>
              <w:keepLines/>
              <w:rPr>
                <w:rFonts w:ascii="Times New Roman" w:hAnsi="Times New Roman"/>
                <w:sz w:val="20"/>
                <w:szCs w:val="20"/>
              </w:rPr>
            </w:pPr>
            <w:r w:rsidRPr="004503AA">
              <w:rPr>
                <w:rFonts w:ascii="Times New Roman" w:hAnsi="Times New Roman"/>
                <w:sz w:val="20"/>
                <w:szCs w:val="20"/>
              </w:rPr>
              <w:t xml:space="preserve">Graduates understand the principle of hierarchical inheritance and are able to apply it to achieve more compact internal storage </w:t>
            </w:r>
            <w:r w:rsidRPr="004503AA">
              <w:rPr>
                <w:rFonts w:ascii="Times New Roman" w:hAnsi="Times New Roman"/>
                <w:sz w:val="20"/>
                <w:szCs w:val="20"/>
              </w:rPr>
              <w:sym w:font="Symbol" w:char="F02D"/>
            </w:r>
            <w:r w:rsidRPr="004503AA">
              <w:rPr>
                <w:rFonts w:ascii="Times New Roman" w:hAnsi="Times New Roman"/>
                <w:sz w:val="20"/>
                <w:szCs w:val="20"/>
              </w:rPr>
              <w:t xml:space="preserve"> in the computer and in the mind </w:t>
            </w:r>
            <w:r w:rsidRPr="004503AA">
              <w:rPr>
                <w:rFonts w:ascii="Times New Roman" w:hAnsi="Times New Roman"/>
                <w:sz w:val="20"/>
                <w:szCs w:val="20"/>
              </w:rPr>
              <w:sym w:font="Symbol" w:char="F02D"/>
            </w:r>
            <w:r w:rsidRPr="004503AA">
              <w:rPr>
                <w:rFonts w:ascii="Times New Roman" w:hAnsi="Times New Roman"/>
                <w:sz w:val="20"/>
                <w:szCs w:val="20"/>
              </w:rPr>
              <w:t xml:space="preserve"> and more compact and more easily grasped external representation.</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571-L2.2</w:t>
            </w:r>
          </w:p>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571-A4</w:t>
            </w:r>
          </w:p>
          <w:p w:rsidR="000E6431" w:rsidRDefault="000E6431" w:rsidP="001071D5">
            <w:pPr>
              <w:keepNext/>
              <w:keepLines/>
              <w:rPr>
                <w:rFonts w:ascii="Times New Roman" w:hAnsi="Times New Roman"/>
                <w:sz w:val="20"/>
                <w:szCs w:val="20"/>
              </w:rPr>
            </w:pPr>
            <w:r w:rsidRPr="004503AA">
              <w:rPr>
                <w:rFonts w:ascii="Times New Roman" w:hAnsi="Times New Roman"/>
                <w:sz w:val="20"/>
                <w:szCs w:val="20"/>
              </w:rPr>
              <w:t>571-L5.1</w:t>
            </w:r>
          </w:p>
          <w:p w:rsidR="006A6502" w:rsidRDefault="006A6502" w:rsidP="001071D5">
            <w:pPr>
              <w:keepNext/>
              <w:keepLines/>
              <w:rPr>
                <w:rFonts w:ascii="Times New Roman" w:hAnsi="Times New Roman"/>
                <w:sz w:val="20"/>
                <w:szCs w:val="20"/>
              </w:rPr>
            </w:pPr>
            <w:r>
              <w:rPr>
                <w:rFonts w:ascii="Times New Roman" w:hAnsi="Times New Roman"/>
                <w:sz w:val="20"/>
                <w:szCs w:val="20"/>
              </w:rPr>
              <w:t>571-L7.3Q1</w:t>
            </w:r>
          </w:p>
          <w:p w:rsidR="00741EFD" w:rsidRPr="004503AA" w:rsidRDefault="00741EFD" w:rsidP="001071D5">
            <w:pPr>
              <w:keepNext/>
              <w:keepLines/>
              <w:rPr>
                <w:rFonts w:ascii="Times New Roman" w:hAnsi="Times New Roman"/>
                <w:sz w:val="20"/>
                <w:szCs w:val="20"/>
              </w:rPr>
            </w:pPr>
            <w:r>
              <w:rPr>
                <w:rFonts w:ascii="Times New Roman" w:hAnsi="Times New Roman"/>
                <w:sz w:val="20"/>
                <w:szCs w:val="20"/>
              </w:rPr>
              <w:t>571-L14Q3</w:t>
            </w:r>
          </w:p>
        </w:tc>
      </w:tr>
      <w:tr w:rsidR="000E6431" w:rsidRPr="0034397A" w:rsidTr="00B82320">
        <w:trPr>
          <w:cantSplit/>
        </w:trPr>
        <w:tc>
          <w:tcPr>
            <w:tcW w:w="1871" w:type="dxa"/>
            <w:gridSpan w:val="2"/>
            <w:tcBorders>
              <w:top w:val="nil"/>
              <w:bottom w:val="nil"/>
              <w:right w:val="nil"/>
            </w:tcBorders>
          </w:tcPr>
          <w:p w:rsidR="000E6431" w:rsidRPr="00BA316C" w:rsidRDefault="00812DED" w:rsidP="00B40ABB">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2.3.1</w:t>
            </w:r>
            <w:r w:rsidR="00CF319D">
              <w:rPr>
                <w:rFonts w:ascii="Times New Roman" w:hAnsi="Times New Roman"/>
                <w:sz w:val="20"/>
                <w:szCs w:val="20"/>
                <w:highlight w:val="yellow"/>
              </w:rPr>
              <w:t>,</w:t>
            </w:r>
            <w:r w:rsidR="000E6431">
              <w:rPr>
                <w:rFonts w:ascii="Times New Roman" w:hAnsi="Times New Roman"/>
                <w:sz w:val="20"/>
                <w:szCs w:val="20"/>
                <w:highlight w:val="yellow"/>
              </w:rPr>
              <w:t>3</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0E6431" w:rsidP="009C7968">
            <w:pPr>
              <w:keepNext/>
              <w:keepLines/>
              <w:rPr>
                <w:rFonts w:ascii="Times New Roman" w:hAnsi="Times New Roman"/>
                <w:sz w:val="20"/>
                <w:szCs w:val="20"/>
              </w:rPr>
            </w:pPr>
            <w:r w:rsidRPr="004503AA">
              <w:rPr>
                <w:rFonts w:ascii="Times New Roman" w:hAnsi="Times New Roman"/>
                <w:sz w:val="20"/>
                <w:szCs w:val="20"/>
              </w:rPr>
              <w:t>Graduates understand the relationship between information structure/representation and usability</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BA316C" w:rsidRDefault="00812DED" w:rsidP="00B40ABB">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2.3.1</w:t>
            </w:r>
            <w:r w:rsidR="00CF319D">
              <w:rPr>
                <w:rFonts w:ascii="Times New Roman" w:hAnsi="Times New Roman"/>
                <w:sz w:val="20"/>
                <w:szCs w:val="20"/>
                <w:highlight w:val="yellow"/>
              </w:rPr>
              <w:t>,</w:t>
            </w:r>
            <w:r w:rsidR="000E6431">
              <w:rPr>
                <w:rFonts w:ascii="Times New Roman" w:hAnsi="Times New Roman"/>
                <w:sz w:val="20"/>
                <w:szCs w:val="20"/>
                <w:highlight w:val="yellow"/>
              </w:rPr>
              <w:t>4</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0E6431" w:rsidP="00F22EFA">
            <w:pPr>
              <w:keepNext/>
              <w:keepLines/>
              <w:rPr>
                <w:rFonts w:ascii="Times New Roman" w:hAnsi="Times New Roman"/>
                <w:sz w:val="20"/>
                <w:szCs w:val="20"/>
              </w:rPr>
            </w:pPr>
            <w:r w:rsidRPr="004503AA">
              <w:rPr>
                <w:rFonts w:ascii="Times New Roman" w:hAnsi="Times New Roman"/>
                <w:sz w:val="20"/>
                <w:szCs w:val="20"/>
              </w:rPr>
              <w:t xml:space="preserve">Graduates are able to apply understanding of information structure and principles of document design and text structure to information presentation, including the creation of good documents of all kinds (such as websites). </w:t>
            </w:r>
          </w:p>
          <w:p w:rsidR="000E6431" w:rsidRPr="004503AA" w:rsidRDefault="000E6431" w:rsidP="00F22EFA">
            <w:pPr>
              <w:keepNext/>
              <w:keepLines/>
              <w:rPr>
                <w:rFonts w:ascii="Times New Roman" w:hAnsi="Times New Roman"/>
                <w:sz w:val="20"/>
                <w:szCs w:val="20"/>
              </w:rPr>
            </w:pPr>
          </w:p>
          <w:p w:rsidR="000E6431" w:rsidRPr="004503AA" w:rsidRDefault="00221C0C" w:rsidP="00F22EFA">
            <w:pPr>
              <w:keepNext/>
              <w:keepLines/>
              <w:rPr>
                <w:rFonts w:ascii="Times New Roman" w:hAnsi="Times New Roman"/>
                <w:sz w:val="20"/>
                <w:szCs w:val="20"/>
              </w:rPr>
            </w:pPr>
            <w:r w:rsidRPr="004503AA">
              <w:rPr>
                <w:rFonts w:ascii="Times New Roman" w:hAnsi="Times New Roman"/>
                <w:sz w:val="20"/>
                <w:szCs w:val="20"/>
              </w:rPr>
              <w:t>Graduates u</w:t>
            </w:r>
            <w:r w:rsidR="000E6431" w:rsidRPr="004503AA">
              <w:rPr>
                <w:rFonts w:ascii="Times New Roman" w:hAnsi="Times New Roman"/>
                <w:sz w:val="20"/>
                <w:szCs w:val="20"/>
              </w:rPr>
              <w:t>nderstand the principles of good document design: developing a good conceptual structure for a body of knowledge and representing that structure for human understanding and for machine processing.</w:t>
            </w:r>
          </w:p>
          <w:p w:rsidR="000E6431" w:rsidRPr="004503AA" w:rsidRDefault="000E6431" w:rsidP="000A408A">
            <w:pPr>
              <w:keepNext/>
              <w:keepLines/>
              <w:rPr>
                <w:rFonts w:ascii="Times New Roman" w:hAnsi="Times New Roman"/>
                <w:sz w:val="20"/>
                <w:szCs w:val="20"/>
              </w:rPr>
            </w:pPr>
            <w:r w:rsidRPr="004503AA">
              <w:rPr>
                <w:rFonts w:ascii="Times New Roman" w:hAnsi="Times New Roman"/>
                <w:sz w:val="20"/>
                <w:szCs w:val="20"/>
              </w:rPr>
              <w:t>(RT</w:t>
            </w:r>
            <w:r w:rsidR="00501075" w:rsidRPr="004503AA">
              <w:rPr>
                <w:rFonts w:ascii="Times New Roman" w:hAnsi="Times New Roman"/>
                <w:sz w:val="20"/>
                <w:szCs w:val="20"/>
              </w:rPr>
              <w:t xml:space="preserve"> P2.2</w:t>
            </w:r>
            <w:r w:rsidRPr="004503AA">
              <w:rPr>
                <w:rFonts w:ascii="Times New Roman" w:hAnsi="Times New Roman"/>
                <w:sz w:val="20"/>
                <w:szCs w:val="20"/>
              </w:rPr>
              <w:t>.2,2.2;</w:t>
            </w:r>
            <w:r w:rsidR="00501075" w:rsidRPr="004503AA">
              <w:rPr>
                <w:rFonts w:ascii="Times New Roman" w:hAnsi="Times New Roman"/>
                <w:sz w:val="20"/>
                <w:szCs w:val="20"/>
              </w:rPr>
              <w:t xml:space="preserve"> P</w:t>
            </w:r>
            <w:r w:rsidR="00CF319D" w:rsidRPr="004503AA">
              <w:rPr>
                <w:rFonts w:ascii="Times New Roman" w:hAnsi="Times New Roman"/>
                <w:sz w:val="20"/>
                <w:szCs w:val="20"/>
              </w:rPr>
              <w:t>2.5.2,</w:t>
            </w:r>
            <w:r w:rsidRPr="004503AA">
              <w:rPr>
                <w:rFonts w:ascii="Times New Roman" w:hAnsi="Times New Roman"/>
                <w:sz w:val="20"/>
                <w:szCs w:val="20"/>
              </w:rPr>
              <w:t>3)</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571-L2.1</w:t>
            </w:r>
          </w:p>
          <w:p w:rsidR="000E6431" w:rsidRDefault="000E6431" w:rsidP="001071D5">
            <w:pPr>
              <w:keepNext/>
              <w:keepLines/>
              <w:rPr>
                <w:rFonts w:ascii="Times New Roman" w:hAnsi="Times New Roman"/>
                <w:sz w:val="20"/>
                <w:szCs w:val="20"/>
              </w:rPr>
            </w:pPr>
            <w:r w:rsidRPr="004503AA">
              <w:rPr>
                <w:rFonts w:ascii="Times New Roman" w:hAnsi="Times New Roman"/>
                <w:sz w:val="20"/>
                <w:szCs w:val="20"/>
              </w:rPr>
              <w:t>571-L5.2a-L6.1b</w:t>
            </w:r>
          </w:p>
          <w:p w:rsidR="00F55908" w:rsidRPr="004503AA" w:rsidRDefault="00F55908" w:rsidP="001071D5">
            <w:pPr>
              <w:keepNext/>
              <w:keepLines/>
              <w:rPr>
                <w:rFonts w:ascii="Times New Roman" w:hAnsi="Times New Roman"/>
                <w:sz w:val="20"/>
                <w:szCs w:val="20"/>
              </w:rPr>
            </w:pPr>
            <w:r>
              <w:rPr>
                <w:rFonts w:ascii="Times New Roman" w:hAnsi="Times New Roman"/>
                <w:sz w:val="20"/>
                <w:szCs w:val="20"/>
              </w:rPr>
              <w:t>571-L14Q2</w:t>
            </w:r>
          </w:p>
        </w:tc>
      </w:tr>
      <w:tr w:rsidR="000E6431" w:rsidRPr="0034397A" w:rsidTr="00B82320">
        <w:trPr>
          <w:cantSplit/>
        </w:trPr>
        <w:tc>
          <w:tcPr>
            <w:tcW w:w="1871" w:type="dxa"/>
            <w:gridSpan w:val="2"/>
            <w:tcBorders>
              <w:top w:val="nil"/>
              <w:bottom w:val="nil"/>
              <w:right w:val="nil"/>
            </w:tcBorders>
          </w:tcPr>
          <w:p w:rsidR="000E6431" w:rsidRPr="00BA316C" w:rsidRDefault="00812DED" w:rsidP="00B40ABB">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0E6431">
              <w:rPr>
                <w:rFonts w:ascii="Times New Roman" w:hAnsi="Times New Roman"/>
                <w:sz w:val="20"/>
                <w:szCs w:val="20"/>
                <w:highlight w:val="yellow"/>
              </w:rPr>
              <w:t>5</w:t>
            </w:r>
          </w:p>
        </w:tc>
        <w:tc>
          <w:tcPr>
            <w:tcW w:w="6956" w:type="dxa"/>
            <w:tcBorders>
              <w:top w:val="nil"/>
              <w:left w:val="single" w:sz="4" w:space="0" w:color="auto"/>
              <w:bottom w:val="nil"/>
              <w:right w:val="single" w:sz="4" w:space="0" w:color="auto"/>
            </w:tcBorders>
          </w:tcPr>
          <w:p w:rsidR="000E6431" w:rsidRPr="004503AA" w:rsidRDefault="00221C0C" w:rsidP="00655A64">
            <w:pPr>
              <w:keepNext/>
              <w:keepLines/>
              <w:rPr>
                <w:rFonts w:ascii="Times New Roman" w:hAnsi="Times New Roman"/>
                <w:sz w:val="20"/>
                <w:szCs w:val="20"/>
              </w:rPr>
            </w:pPr>
            <w:r w:rsidRPr="004503AA">
              <w:rPr>
                <w:rFonts w:ascii="Times New Roman" w:hAnsi="Times New Roman"/>
                <w:sz w:val="20"/>
                <w:szCs w:val="20"/>
              </w:rPr>
              <w:t>Graduates u</w:t>
            </w:r>
            <w:r w:rsidR="000E6431" w:rsidRPr="004503AA">
              <w:rPr>
                <w:rFonts w:ascii="Times New Roman" w:hAnsi="Times New Roman"/>
                <w:sz w:val="20"/>
                <w:szCs w:val="20"/>
              </w:rPr>
              <w:t>nderstand specific issues in document structure and be able to apply this understanding to document analysis and design, including text processing techniques.</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571-L5.2b-571-L6.1b</w:t>
            </w:r>
          </w:p>
        </w:tc>
      </w:tr>
      <w:tr w:rsidR="000E6431" w:rsidRPr="0034397A" w:rsidTr="00B82320">
        <w:trPr>
          <w:cantSplit/>
        </w:trPr>
        <w:tc>
          <w:tcPr>
            <w:tcW w:w="1871" w:type="dxa"/>
            <w:gridSpan w:val="2"/>
            <w:tcBorders>
              <w:top w:val="nil"/>
              <w:bottom w:val="nil"/>
              <w:right w:val="nil"/>
            </w:tcBorders>
          </w:tcPr>
          <w:p w:rsidR="000E6431" w:rsidRPr="00BA316C" w:rsidRDefault="00812DED" w:rsidP="00B40ABB">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2.3.1</w:t>
            </w:r>
            <w:r w:rsidR="00CF319D">
              <w:rPr>
                <w:rFonts w:ascii="Times New Roman" w:hAnsi="Times New Roman"/>
                <w:sz w:val="20"/>
                <w:szCs w:val="20"/>
                <w:highlight w:val="yellow"/>
              </w:rPr>
              <w:t>,</w:t>
            </w:r>
            <w:r w:rsidR="000E6431">
              <w:rPr>
                <w:rFonts w:ascii="Times New Roman" w:hAnsi="Times New Roman"/>
                <w:sz w:val="20"/>
                <w:szCs w:val="20"/>
                <w:highlight w:val="yellow"/>
              </w:rPr>
              <w:t>5.1</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221C0C" w:rsidP="00655A64">
            <w:pPr>
              <w:keepNext/>
              <w:keepLines/>
              <w:rPr>
                <w:rFonts w:ascii="Times New Roman" w:hAnsi="Times New Roman"/>
                <w:sz w:val="20"/>
                <w:szCs w:val="20"/>
              </w:rPr>
            </w:pPr>
            <w:r w:rsidRPr="004503AA">
              <w:rPr>
                <w:rFonts w:ascii="Times New Roman" w:hAnsi="Times New Roman"/>
                <w:sz w:val="20"/>
                <w:szCs w:val="20"/>
              </w:rPr>
              <w:t>Graduates u</w:t>
            </w:r>
            <w:r w:rsidR="000E6431" w:rsidRPr="004503AA">
              <w:rPr>
                <w:rFonts w:ascii="Times New Roman" w:hAnsi="Times New Roman"/>
                <w:sz w:val="20"/>
                <w:szCs w:val="20"/>
              </w:rPr>
              <w:t>nderstand the importance of document templates that codify document structure</w:t>
            </w:r>
          </w:p>
        </w:tc>
        <w:tc>
          <w:tcPr>
            <w:tcW w:w="1397" w:type="dxa"/>
            <w:gridSpan w:val="2"/>
            <w:tcBorders>
              <w:top w:val="nil"/>
              <w:left w:val="single" w:sz="4" w:space="0" w:color="auto"/>
              <w:bottom w:val="nil"/>
              <w:right w:val="single" w:sz="4" w:space="0" w:color="auto"/>
            </w:tcBorders>
          </w:tcPr>
          <w:p w:rsidR="000E6431" w:rsidRPr="004503AA" w:rsidRDefault="000E6431" w:rsidP="001071D5">
            <w:pPr>
              <w:keepNext/>
              <w:keepLines/>
              <w:rPr>
                <w:rFonts w:ascii="Times New Roman" w:hAnsi="Times New Roman"/>
                <w:sz w:val="20"/>
                <w:szCs w:val="20"/>
              </w:rPr>
            </w:pPr>
            <w:r w:rsidRPr="004503AA">
              <w:rPr>
                <w:rFonts w:ascii="Times New Roman" w:hAnsi="Times New Roman"/>
                <w:sz w:val="20"/>
                <w:szCs w:val="20"/>
              </w:rPr>
              <w:t>571-L5.2b</w:t>
            </w:r>
          </w:p>
        </w:tc>
      </w:tr>
      <w:tr w:rsidR="000E6431" w:rsidRPr="0034397A" w:rsidTr="00B82320">
        <w:trPr>
          <w:cantSplit/>
        </w:trPr>
        <w:tc>
          <w:tcPr>
            <w:tcW w:w="1871" w:type="dxa"/>
            <w:gridSpan w:val="2"/>
            <w:tcBorders>
              <w:top w:val="nil"/>
              <w:bottom w:val="nil"/>
              <w:right w:val="nil"/>
            </w:tcBorders>
          </w:tcPr>
          <w:p w:rsidR="000E6431" w:rsidRPr="00BA316C" w:rsidRDefault="00812DED" w:rsidP="00B508D5">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2.3.1</w:t>
            </w:r>
            <w:r w:rsidR="00CF319D">
              <w:rPr>
                <w:rFonts w:ascii="Times New Roman" w:hAnsi="Times New Roman"/>
                <w:sz w:val="20"/>
                <w:szCs w:val="20"/>
                <w:highlight w:val="yellow"/>
              </w:rPr>
              <w:t>,</w:t>
            </w:r>
            <w:r w:rsidR="000E6431">
              <w:rPr>
                <w:rFonts w:ascii="Times New Roman" w:hAnsi="Times New Roman"/>
                <w:sz w:val="20"/>
                <w:szCs w:val="20"/>
                <w:highlight w:val="yellow"/>
              </w:rPr>
              <w:t>5.2</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221C0C" w:rsidP="00655A64">
            <w:pPr>
              <w:keepNext/>
              <w:keepLines/>
              <w:rPr>
                <w:rFonts w:ascii="Times New Roman" w:hAnsi="Times New Roman"/>
                <w:sz w:val="20"/>
                <w:szCs w:val="20"/>
              </w:rPr>
            </w:pPr>
            <w:r w:rsidRPr="004503AA">
              <w:rPr>
                <w:rFonts w:ascii="Times New Roman" w:hAnsi="Times New Roman"/>
                <w:sz w:val="20"/>
                <w:szCs w:val="20"/>
              </w:rPr>
              <w:t>Graduates u</w:t>
            </w:r>
            <w:r w:rsidR="000E6431" w:rsidRPr="004503AA">
              <w:rPr>
                <w:rFonts w:ascii="Times New Roman" w:hAnsi="Times New Roman"/>
                <w:sz w:val="20"/>
                <w:szCs w:val="20"/>
              </w:rPr>
              <w:t>nderstand document type / document template systems with hierarchy and hierarchical inheritance</w:t>
            </w:r>
          </w:p>
        </w:tc>
        <w:tc>
          <w:tcPr>
            <w:tcW w:w="1397" w:type="dxa"/>
            <w:gridSpan w:val="2"/>
            <w:tcBorders>
              <w:top w:val="nil"/>
              <w:left w:val="single" w:sz="4" w:space="0" w:color="auto"/>
              <w:bottom w:val="nil"/>
              <w:right w:val="single" w:sz="4" w:space="0" w:color="auto"/>
            </w:tcBorders>
          </w:tcPr>
          <w:p w:rsidR="000E6431" w:rsidRPr="004503AA" w:rsidRDefault="000E6431" w:rsidP="001071D5">
            <w:r w:rsidRPr="004503AA">
              <w:rPr>
                <w:rFonts w:ascii="Times New Roman" w:hAnsi="Times New Roman"/>
                <w:sz w:val="20"/>
                <w:szCs w:val="20"/>
              </w:rPr>
              <w:t>571-L5.2b</w:t>
            </w:r>
          </w:p>
        </w:tc>
      </w:tr>
      <w:tr w:rsidR="000E6431" w:rsidRPr="0034397A" w:rsidTr="00B82320">
        <w:trPr>
          <w:cantSplit/>
        </w:trPr>
        <w:tc>
          <w:tcPr>
            <w:tcW w:w="1871" w:type="dxa"/>
            <w:gridSpan w:val="2"/>
            <w:tcBorders>
              <w:top w:val="nil"/>
              <w:bottom w:val="nil"/>
              <w:right w:val="nil"/>
            </w:tcBorders>
          </w:tcPr>
          <w:p w:rsidR="000E6431" w:rsidRPr="00BA316C" w:rsidRDefault="00812DED" w:rsidP="00B508D5">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2.3.1</w:t>
            </w:r>
            <w:r w:rsidR="00CF319D">
              <w:rPr>
                <w:rFonts w:ascii="Times New Roman" w:hAnsi="Times New Roman"/>
                <w:sz w:val="20"/>
                <w:szCs w:val="20"/>
                <w:highlight w:val="yellow"/>
              </w:rPr>
              <w:t>,</w:t>
            </w:r>
            <w:r w:rsidR="000E6431">
              <w:rPr>
                <w:rFonts w:ascii="Times New Roman" w:hAnsi="Times New Roman"/>
                <w:sz w:val="20"/>
                <w:szCs w:val="20"/>
                <w:highlight w:val="yellow"/>
              </w:rPr>
              <w:t>5.3</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221C0C" w:rsidP="00655A64">
            <w:pPr>
              <w:keepNext/>
              <w:keepLines/>
              <w:rPr>
                <w:rFonts w:ascii="Times New Roman" w:hAnsi="Times New Roman"/>
                <w:sz w:val="20"/>
                <w:szCs w:val="20"/>
              </w:rPr>
            </w:pPr>
            <w:r w:rsidRPr="004503AA">
              <w:rPr>
                <w:rFonts w:ascii="Times New Roman" w:hAnsi="Times New Roman"/>
                <w:sz w:val="20"/>
                <w:szCs w:val="20"/>
              </w:rPr>
              <w:t>Graduates are</w:t>
            </w:r>
            <w:r w:rsidR="000E6431" w:rsidRPr="004503AA">
              <w:rPr>
                <w:rFonts w:ascii="Times New Roman" w:hAnsi="Times New Roman"/>
                <w:sz w:val="20"/>
                <w:szCs w:val="20"/>
              </w:rPr>
              <w:t xml:space="preserve"> able to design a document template or template system at the conceptual level so it can be implemented by the IT department.</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4503AA">
              <w:rPr>
                <w:rFonts w:ascii="Times New Roman" w:hAnsi="Times New Roman"/>
                <w:sz w:val="20"/>
                <w:szCs w:val="20"/>
              </w:rPr>
              <w:t>571-L5.2b</w:t>
            </w:r>
          </w:p>
          <w:p w:rsidR="009E07F1" w:rsidRPr="004503AA" w:rsidRDefault="009E07F1" w:rsidP="001071D5">
            <w:pPr>
              <w:rPr>
                <w:rFonts w:ascii="Times New Roman" w:hAnsi="Times New Roman"/>
                <w:sz w:val="20"/>
                <w:szCs w:val="20"/>
              </w:rPr>
            </w:pPr>
            <w:r>
              <w:rPr>
                <w:rFonts w:ascii="Times New Roman" w:hAnsi="Times New Roman"/>
                <w:sz w:val="20"/>
                <w:szCs w:val="20"/>
              </w:rPr>
              <w:t>571-L7.3Q1</w:t>
            </w:r>
          </w:p>
        </w:tc>
      </w:tr>
      <w:tr w:rsidR="000E6431" w:rsidRPr="0034397A" w:rsidTr="00B82320">
        <w:trPr>
          <w:cantSplit/>
        </w:trPr>
        <w:tc>
          <w:tcPr>
            <w:tcW w:w="1871" w:type="dxa"/>
            <w:gridSpan w:val="2"/>
            <w:tcBorders>
              <w:top w:val="nil"/>
              <w:bottom w:val="nil"/>
              <w:right w:val="nil"/>
            </w:tcBorders>
          </w:tcPr>
          <w:p w:rsidR="000E6431" w:rsidRPr="00BA316C" w:rsidRDefault="00812DED" w:rsidP="00093F80">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2.3.1</w:t>
            </w:r>
            <w:r w:rsidR="00CF319D">
              <w:rPr>
                <w:rFonts w:ascii="Times New Roman" w:hAnsi="Times New Roman"/>
                <w:sz w:val="20"/>
                <w:szCs w:val="20"/>
                <w:highlight w:val="yellow"/>
              </w:rPr>
              <w:t>,</w:t>
            </w:r>
            <w:r w:rsidR="000E6431">
              <w:rPr>
                <w:rFonts w:ascii="Times New Roman" w:hAnsi="Times New Roman"/>
                <w:sz w:val="20"/>
                <w:szCs w:val="20"/>
                <w:highlight w:val="yellow"/>
              </w:rPr>
              <w:t>5.4</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221C0C" w:rsidP="00655A64">
            <w:pPr>
              <w:keepNext/>
              <w:keepLines/>
              <w:rPr>
                <w:rFonts w:ascii="Times New Roman" w:hAnsi="Times New Roman"/>
                <w:sz w:val="20"/>
                <w:szCs w:val="20"/>
              </w:rPr>
            </w:pPr>
            <w:r w:rsidRPr="004503AA">
              <w:rPr>
                <w:rFonts w:ascii="Times New Roman" w:hAnsi="Times New Roman"/>
                <w:sz w:val="20"/>
                <w:szCs w:val="20"/>
              </w:rPr>
              <w:t>Graduates u</w:t>
            </w:r>
            <w:r w:rsidR="000E6431" w:rsidRPr="004503AA">
              <w:rPr>
                <w:rFonts w:ascii="Times New Roman" w:hAnsi="Times New Roman"/>
                <w:sz w:val="20"/>
                <w:szCs w:val="20"/>
              </w:rPr>
              <w:t>nderstand the principles of markup languages (HTML, specialized markup languages defined using XML) and markup / template definition languages (XML) and their importance for the implementation of good document design</w:t>
            </w:r>
          </w:p>
        </w:tc>
        <w:tc>
          <w:tcPr>
            <w:tcW w:w="1397" w:type="dxa"/>
            <w:gridSpan w:val="2"/>
            <w:tcBorders>
              <w:top w:val="nil"/>
              <w:left w:val="single" w:sz="4" w:space="0" w:color="auto"/>
              <w:bottom w:val="nil"/>
              <w:right w:val="single" w:sz="4" w:space="0" w:color="auto"/>
            </w:tcBorders>
          </w:tcPr>
          <w:p w:rsidR="000E6431" w:rsidRPr="004503AA" w:rsidRDefault="000E6431" w:rsidP="001071D5">
            <w:r w:rsidRPr="004503AA">
              <w:rPr>
                <w:rFonts w:ascii="Times New Roman" w:hAnsi="Times New Roman"/>
                <w:sz w:val="20"/>
                <w:szCs w:val="20"/>
              </w:rPr>
              <w:t>571-L6.1a</w:t>
            </w:r>
          </w:p>
        </w:tc>
      </w:tr>
      <w:tr w:rsidR="000E6431" w:rsidRPr="0034397A" w:rsidTr="00B82320">
        <w:trPr>
          <w:cantSplit/>
        </w:trPr>
        <w:tc>
          <w:tcPr>
            <w:tcW w:w="1871" w:type="dxa"/>
            <w:gridSpan w:val="2"/>
            <w:tcBorders>
              <w:top w:val="nil"/>
              <w:bottom w:val="nil"/>
              <w:right w:val="nil"/>
            </w:tcBorders>
          </w:tcPr>
          <w:p w:rsidR="000E6431" w:rsidRPr="00BA316C" w:rsidRDefault="00812DED" w:rsidP="00B508D5">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2.3.1</w:t>
            </w:r>
            <w:r w:rsidR="00CF319D">
              <w:rPr>
                <w:rFonts w:ascii="Times New Roman" w:hAnsi="Times New Roman"/>
                <w:sz w:val="20"/>
                <w:szCs w:val="20"/>
                <w:highlight w:val="yellow"/>
              </w:rPr>
              <w:t>,</w:t>
            </w:r>
            <w:r w:rsidR="000E6431">
              <w:rPr>
                <w:rFonts w:ascii="Times New Roman" w:hAnsi="Times New Roman"/>
                <w:sz w:val="20"/>
                <w:szCs w:val="20"/>
                <w:highlight w:val="yellow"/>
              </w:rPr>
              <w:t>5.5</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221C0C" w:rsidP="00655A64">
            <w:pPr>
              <w:keepNext/>
              <w:keepLines/>
              <w:rPr>
                <w:rFonts w:ascii="Times New Roman" w:hAnsi="Times New Roman"/>
                <w:sz w:val="20"/>
                <w:szCs w:val="20"/>
              </w:rPr>
            </w:pPr>
            <w:r w:rsidRPr="004503AA">
              <w:rPr>
                <w:rFonts w:ascii="Times New Roman" w:hAnsi="Times New Roman"/>
                <w:sz w:val="20"/>
                <w:szCs w:val="20"/>
              </w:rPr>
              <w:t>Graduates u</w:t>
            </w:r>
            <w:r w:rsidR="000E6431" w:rsidRPr="004503AA">
              <w:rPr>
                <w:rFonts w:ascii="Times New Roman" w:hAnsi="Times New Roman"/>
                <w:sz w:val="20"/>
                <w:szCs w:val="20"/>
              </w:rPr>
              <w:t>nderstand information reuse and repurposing: a single properly structured internal document can, through transformation, give rise to many external and internal representations of all or selected content.</w:t>
            </w:r>
          </w:p>
        </w:tc>
        <w:tc>
          <w:tcPr>
            <w:tcW w:w="1397" w:type="dxa"/>
            <w:gridSpan w:val="2"/>
            <w:tcBorders>
              <w:top w:val="nil"/>
              <w:left w:val="single" w:sz="4" w:space="0" w:color="auto"/>
              <w:bottom w:val="nil"/>
              <w:right w:val="single" w:sz="4" w:space="0" w:color="auto"/>
            </w:tcBorders>
          </w:tcPr>
          <w:p w:rsidR="000E6431" w:rsidRPr="004503AA" w:rsidRDefault="000E6431" w:rsidP="001071D5">
            <w:r w:rsidRPr="004503AA">
              <w:rPr>
                <w:rFonts w:ascii="Times New Roman" w:hAnsi="Times New Roman"/>
                <w:sz w:val="20"/>
                <w:szCs w:val="20"/>
              </w:rPr>
              <w:t>571-L6.1a</w:t>
            </w:r>
          </w:p>
        </w:tc>
      </w:tr>
      <w:tr w:rsidR="000E6431" w:rsidRPr="0034397A" w:rsidTr="00B82320">
        <w:trPr>
          <w:cantSplit/>
        </w:trPr>
        <w:tc>
          <w:tcPr>
            <w:tcW w:w="1871" w:type="dxa"/>
            <w:gridSpan w:val="2"/>
            <w:tcBorders>
              <w:top w:val="nil"/>
              <w:bottom w:val="nil"/>
              <w:right w:val="nil"/>
            </w:tcBorders>
          </w:tcPr>
          <w:p w:rsidR="000E6431" w:rsidRPr="00BA316C" w:rsidRDefault="00812DED" w:rsidP="00B508D5">
            <w:pPr>
              <w:keepNext/>
              <w:keepLines/>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2.3.1,</w:t>
            </w:r>
            <w:r w:rsidR="000E6431">
              <w:rPr>
                <w:rFonts w:ascii="Times New Roman" w:hAnsi="Times New Roman"/>
                <w:sz w:val="20"/>
                <w:szCs w:val="20"/>
                <w:highlight w:val="yellow"/>
              </w:rPr>
              <w:t>5.6</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4503AA" w:rsidRDefault="00221C0C" w:rsidP="00655A64">
            <w:pPr>
              <w:keepNext/>
              <w:keepLines/>
              <w:rPr>
                <w:rFonts w:ascii="Times New Roman" w:hAnsi="Times New Roman"/>
                <w:sz w:val="20"/>
                <w:szCs w:val="20"/>
              </w:rPr>
            </w:pPr>
            <w:r w:rsidRPr="004503AA">
              <w:rPr>
                <w:rFonts w:ascii="Times New Roman" w:hAnsi="Times New Roman"/>
                <w:sz w:val="20"/>
                <w:szCs w:val="20"/>
              </w:rPr>
              <w:t>Graduates ar</w:t>
            </w:r>
            <w:r w:rsidR="000E6431" w:rsidRPr="004503AA">
              <w:rPr>
                <w:rFonts w:ascii="Times New Roman" w:hAnsi="Times New Roman"/>
                <w:sz w:val="20"/>
                <w:szCs w:val="20"/>
              </w:rPr>
              <w:t>e able to recognize a situation where information reuse and repurposing would be useful and suggest a solution in general terms so it can be implemented by the IT department.</w:t>
            </w:r>
          </w:p>
        </w:tc>
        <w:tc>
          <w:tcPr>
            <w:tcW w:w="1397" w:type="dxa"/>
            <w:gridSpan w:val="2"/>
            <w:tcBorders>
              <w:top w:val="nil"/>
              <w:left w:val="single" w:sz="4" w:space="0" w:color="auto"/>
              <w:bottom w:val="nil"/>
              <w:right w:val="single" w:sz="4" w:space="0" w:color="auto"/>
            </w:tcBorders>
          </w:tcPr>
          <w:p w:rsidR="000E6431" w:rsidRPr="004503AA" w:rsidRDefault="000E6431" w:rsidP="001071D5">
            <w:pPr>
              <w:rPr>
                <w:rFonts w:ascii="Times New Roman" w:hAnsi="Times New Roman"/>
                <w:sz w:val="20"/>
                <w:szCs w:val="20"/>
              </w:rPr>
            </w:pPr>
            <w:r w:rsidRPr="004503AA">
              <w:rPr>
                <w:rFonts w:ascii="Times New Roman" w:hAnsi="Times New Roman"/>
                <w:sz w:val="20"/>
                <w:szCs w:val="20"/>
              </w:rPr>
              <w:t>571-L6.1a</w:t>
            </w:r>
          </w:p>
        </w:tc>
      </w:tr>
      <w:tr w:rsidR="000E6431" w:rsidRPr="0034397A" w:rsidTr="00B82320">
        <w:trPr>
          <w:cantSplit/>
        </w:trPr>
        <w:tc>
          <w:tcPr>
            <w:tcW w:w="1871" w:type="dxa"/>
            <w:gridSpan w:val="2"/>
            <w:tcBorders>
              <w:top w:val="nil"/>
              <w:bottom w:val="nil"/>
              <w:right w:val="nil"/>
            </w:tcBorders>
          </w:tcPr>
          <w:p w:rsidR="000E6431" w:rsidRPr="00BA316C" w:rsidRDefault="00812DED" w:rsidP="00B508D5">
            <w:pPr>
              <w:keepNext/>
              <w:keepLines/>
              <w:rPr>
                <w:rFonts w:ascii="Times New Roman" w:hAnsi="Times New Roman"/>
                <w:sz w:val="20"/>
                <w:szCs w:val="20"/>
                <w:highlight w:val="yellow"/>
              </w:rPr>
            </w:pPr>
            <w:r>
              <w:rPr>
                <w:rFonts w:ascii="Times New Roman" w:hAnsi="Times New Roman"/>
                <w:sz w:val="20"/>
                <w:szCs w:val="20"/>
                <w:highlight w:val="yellow"/>
              </w:rPr>
              <w:lastRenderedPageBreak/>
              <w:t>P</w:t>
            </w:r>
            <w:r w:rsidR="00CF319D">
              <w:rPr>
                <w:rFonts w:ascii="Times New Roman" w:hAnsi="Times New Roman"/>
                <w:sz w:val="20"/>
                <w:szCs w:val="20"/>
                <w:highlight w:val="yellow"/>
              </w:rPr>
              <w:t>2.3.1,</w:t>
            </w:r>
            <w:r w:rsidR="000E6431">
              <w:rPr>
                <w:rFonts w:ascii="Times New Roman" w:hAnsi="Times New Roman"/>
                <w:sz w:val="20"/>
                <w:szCs w:val="20"/>
                <w:highlight w:val="yellow"/>
              </w:rPr>
              <w:t>5.7</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5F730F" w:rsidRDefault="00221C0C" w:rsidP="00655A64">
            <w:pPr>
              <w:keepNext/>
              <w:keepLines/>
              <w:rPr>
                <w:rFonts w:ascii="Times New Roman" w:hAnsi="Times New Roman"/>
                <w:sz w:val="20"/>
                <w:szCs w:val="20"/>
              </w:rPr>
            </w:pPr>
            <w:r w:rsidRPr="005F730F">
              <w:rPr>
                <w:rFonts w:ascii="Times New Roman" w:hAnsi="Times New Roman"/>
                <w:sz w:val="20"/>
                <w:szCs w:val="20"/>
              </w:rPr>
              <w:t>Graduates u</w:t>
            </w:r>
            <w:r w:rsidR="000E6431" w:rsidRPr="005F730F">
              <w:rPr>
                <w:rFonts w:ascii="Times New Roman" w:hAnsi="Times New Roman"/>
                <w:sz w:val="20"/>
                <w:szCs w:val="20"/>
              </w:rPr>
              <w:t>nderstand the importance of noun phrases as carriers of meaning in English</w:t>
            </w:r>
          </w:p>
        </w:tc>
        <w:tc>
          <w:tcPr>
            <w:tcW w:w="1397" w:type="dxa"/>
            <w:gridSpan w:val="2"/>
            <w:tcBorders>
              <w:top w:val="nil"/>
              <w:left w:val="single" w:sz="4" w:space="0" w:color="auto"/>
              <w:bottom w:val="nil"/>
              <w:right w:val="single" w:sz="4" w:space="0" w:color="auto"/>
            </w:tcBorders>
          </w:tcPr>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571-L6.1b</w:t>
            </w:r>
          </w:p>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571-A7</w:t>
            </w:r>
          </w:p>
        </w:tc>
      </w:tr>
      <w:tr w:rsidR="000E6431" w:rsidRPr="0034397A" w:rsidTr="00B82320">
        <w:trPr>
          <w:cantSplit/>
        </w:trPr>
        <w:tc>
          <w:tcPr>
            <w:tcW w:w="1871" w:type="dxa"/>
            <w:gridSpan w:val="2"/>
            <w:tcBorders>
              <w:top w:val="nil"/>
              <w:bottom w:val="nil"/>
              <w:right w:val="nil"/>
            </w:tcBorders>
          </w:tcPr>
          <w:p w:rsidR="000E6431" w:rsidRPr="00BA316C" w:rsidRDefault="00812DED" w:rsidP="00351E73">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2.3.1,5.8</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5F730F" w:rsidRDefault="00221C0C" w:rsidP="00655A64">
            <w:pPr>
              <w:keepNext/>
              <w:keepLines/>
              <w:rPr>
                <w:rFonts w:ascii="Times New Roman" w:hAnsi="Times New Roman"/>
                <w:sz w:val="20"/>
                <w:szCs w:val="20"/>
              </w:rPr>
            </w:pPr>
            <w:r w:rsidRPr="005F730F">
              <w:rPr>
                <w:rFonts w:ascii="Times New Roman" w:hAnsi="Times New Roman"/>
                <w:sz w:val="20"/>
                <w:szCs w:val="20"/>
              </w:rPr>
              <w:t>Graduates u</w:t>
            </w:r>
            <w:r w:rsidR="000E6431" w:rsidRPr="005F730F">
              <w:rPr>
                <w:rFonts w:ascii="Times New Roman" w:hAnsi="Times New Roman"/>
                <w:sz w:val="20"/>
                <w:szCs w:val="20"/>
              </w:rPr>
              <w:t>nderstand the characteristics of context that determine the meaning of an ambiguous word and how these characteristics can be used for automatic word sense disambiguation (WSD).</w:t>
            </w:r>
          </w:p>
        </w:tc>
        <w:tc>
          <w:tcPr>
            <w:tcW w:w="1397" w:type="dxa"/>
            <w:gridSpan w:val="2"/>
            <w:tcBorders>
              <w:top w:val="nil"/>
              <w:left w:val="single" w:sz="4" w:space="0" w:color="auto"/>
              <w:bottom w:val="nil"/>
              <w:right w:val="single" w:sz="4" w:space="0" w:color="auto"/>
            </w:tcBorders>
          </w:tcPr>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571-L6.1b</w:t>
            </w:r>
          </w:p>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571-A7</w:t>
            </w:r>
          </w:p>
        </w:tc>
      </w:tr>
      <w:tr w:rsidR="000E6431" w:rsidRPr="0034397A" w:rsidTr="00B82320">
        <w:trPr>
          <w:cantSplit/>
        </w:trPr>
        <w:tc>
          <w:tcPr>
            <w:tcW w:w="1871" w:type="dxa"/>
            <w:gridSpan w:val="2"/>
            <w:tcBorders>
              <w:top w:val="nil"/>
              <w:bottom w:val="nil"/>
              <w:right w:val="nil"/>
            </w:tcBorders>
          </w:tcPr>
          <w:p w:rsidR="000E6431" w:rsidRPr="00BA316C" w:rsidRDefault="00812DED" w:rsidP="006426EA">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2.3.1,5.9</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5F730F" w:rsidRDefault="00221C0C" w:rsidP="00655A64">
            <w:pPr>
              <w:keepNext/>
              <w:keepLines/>
              <w:rPr>
                <w:rFonts w:ascii="Times New Roman" w:hAnsi="Times New Roman"/>
                <w:sz w:val="20"/>
                <w:szCs w:val="20"/>
              </w:rPr>
            </w:pPr>
            <w:r w:rsidRPr="005F730F">
              <w:rPr>
                <w:rFonts w:ascii="Times New Roman" w:hAnsi="Times New Roman"/>
                <w:sz w:val="20"/>
                <w:szCs w:val="20"/>
              </w:rPr>
              <w:t>Graduates u</w:t>
            </w:r>
            <w:r w:rsidR="000E6431" w:rsidRPr="005F730F">
              <w:rPr>
                <w:rFonts w:ascii="Times New Roman" w:hAnsi="Times New Roman"/>
                <w:sz w:val="20"/>
                <w:szCs w:val="20"/>
              </w:rPr>
              <w:t>nderstand text coherence and cohesion and their role in text understanding by people and by computer programs. RT</w:t>
            </w:r>
            <w:r w:rsidR="00501075" w:rsidRPr="005F730F">
              <w:rPr>
                <w:rFonts w:ascii="Times New Roman" w:hAnsi="Times New Roman"/>
                <w:sz w:val="20"/>
                <w:szCs w:val="20"/>
              </w:rPr>
              <w:t xml:space="preserve"> P</w:t>
            </w:r>
            <w:r w:rsidR="00CF319D" w:rsidRPr="005F730F">
              <w:rPr>
                <w:rFonts w:ascii="Times New Roman" w:hAnsi="Times New Roman"/>
                <w:sz w:val="20"/>
                <w:szCs w:val="20"/>
              </w:rPr>
              <w:t>2.3.3,</w:t>
            </w:r>
            <w:r w:rsidR="000E6431" w:rsidRPr="005F730F">
              <w:rPr>
                <w:rFonts w:ascii="Times New Roman" w:hAnsi="Times New Roman"/>
                <w:sz w:val="20"/>
                <w:szCs w:val="20"/>
              </w:rPr>
              <w:t>1</w:t>
            </w:r>
          </w:p>
        </w:tc>
        <w:tc>
          <w:tcPr>
            <w:tcW w:w="1397" w:type="dxa"/>
            <w:gridSpan w:val="2"/>
            <w:tcBorders>
              <w:top w:val="nil"/>
              <w:left w:val="single" w:sz="4" w:space="0" w:color="auto"/>
              <w:bottom w:val="nil"/>
              <w:right w:val="single" w:sz="4" w:space="0" w:color="auto"/>
            </w:tcBorders>
          </w:tcPr>
          <w:p w:rsidR="000E6431" w:rsidRPr="005F730F" w:rsidRDefault="000E6431" w:rsidP="001071D5">
            <w:r w:rsidRPr="005F730F">
              <w:rPr>
                <w:rFonts w:ascii="Times New Roman" w:hAnsi="Times New Roman"/>
                <w:sz w:val="20"/>
                <w:szCs w:val="20"/>
              </w:rPr>
              <w:t>571-L6.1b</w:t>
            </w:r>
          </w:p>
        </w:tc>
      </w:tr>
      <w:tr w:rsidR="000E6431" w:rsidRPr="0034397A" w:rsidTr="00B82320">
        <w:trPr>
          <w:cantSplit/>
        </w:trPr>
        <w:tc>
          <w:tcPr>
            <w:tcW w:w="1871" w:type="dxa"/>
            <w:gridSpan w:val="2"/>
            <w:tcBorders>
              <w:top w:val="nil"/>
              <w:bottom w:val="nil"/>
              <w:right w:val="nil"/>
            </w:tcBorders>
          </w:tcPr>
          <w:p w:rsidR="000E6431" w:rsidRPr="00BA316C" w:rsidRDefault="00812DED" w:rsidP="00CF44A5">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2.3.1,5.9.1</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5F730F" w:rsidRDefault="00221C0C" w:rsidP="00045A0F">
            <w:pPr>
              <w:keepNext/>
              <w:keepLines/>
              <w:rPr>
                <w:rFonts w:ascii="Times New Roman" w:hAnsi="Times New Roman"/>
                <w:sz w:val="20"/>
                <w:szCs w:val="20"/>
              </w:rPr>
            </w:pPr>
            <w:r w:rsidRPr="005F730F">
              <w:rPr>
                <w:rFonts w:ascii="Times New Roman" w:hAnsi="Times New Roman"/>
                <w:sz w:val="20"/>
                <w:szCs w:val="20"/>
              </w:rPr>
              <w:t>Graduates u</w:t>
            </w:r>
            <w:r w:rsidR="000E6431" w:rsidRPr="005F730F">
              <w:rPr>
                <w:rFonts w:ascii="Times New Roman" w:hAnsi="Times New Roman"/>
                <w:sz w:val="20"/>
                <w:szCs w:val="20"/>
              </w:rPr>
              <w:t>nderstand how the idea of structuring information in frames or in a semantic network applies to discerning the structure of text.</w:t>
            </w:r>
          </w:p>
        </w:tc>
        <w:tc>
          <w:tcPr>
            <w:tcW w:w="1397" w:type="dxa"/>
            <w:gridSpan w:val="2"/>
            <w:tcBorders>
              <w:top w:val="nil"/>
              <w:left w:val="single" w:sz="4" w:space="0" w:color="auto"/>
              <w:bottom w:val="nil"/>
              <w:right w:val="single" w:sz="4" w:space="0" w:color="auto"/>
            </w:tcBorders>
          </w:tcPr>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571-L6.1b</w:t>
            </w:r>
          </w:p>
        </w:tc>
      </w:tr>
      <w:tr w:rsidR="000E6431" w:rsidRPr="0034397A" w:rsidTr="00B82320">
        <w:trPr>
          <w:cantSplit/>
        </w:trPr>
        <w:tc>
          <w:tcPr>
            <w:tcW w:w="1871" w:type="dxa"/>
            <w:gridSpan w:val="2"/>
            <w:tcBorders>
              <w:top w:val="nil"/>
              <w:bottom w:val="nil"/>
              <w:right w:val="nil"/>
            </w:tcBorders>
          </w:tcPr>
          <w:p w:rsidR="000E6431" w:rsidRPr="00BA316C" w:rsidRDefault="00812DED" w:rsidP="00F03FF9">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2.3.1,5.9.2</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5F730F" w:rsidRDefault="00221C0C" w:rsidP="00045A0F">
            <w:pPr>
              <w:keepNext/>
              <w:keepLines/>
              <w:rPr>
                <w:rFonts w:ascii="Times New Roman" w:hAnsi="Times New Roman"/>
                <w:sz w:val="20"/>
                <w:szCs w:val="20"/>
              </w:rPr>
            </w:pPr>
            <w:r w:rsidRPr="005F730F">
              <w:rPr>
                <w:rFonts w:ascii="Times New Roman" w:hAnsi="Times New Roman"/>
                <w:sz w:val="20"/>
                <w:szCs w:val="20"/>
              </w:rPr>
              <w:t>Graduates u</w:t>
            </w:r>
            <w:r w:rsidR="000E6431" w:rsidRPr="005F730F">
              <w:rPr>
                <w:rFonts w:ascii="Times New Roman" w:hAnsi="Times New Roman"/>
                <w:sz w:val="20"/>
                <w:szCs w:val="20"/>
              </w:rPr>
              <w:t>nderstand the problems of anaphoric reference and co-reference and their impact on information retrieval, esp. proximity searching, and information extraction.</w:t>
            </w:r>
          </w:p>
        </w:tc>
        <w:tc>
          <w:tcPr>
            <w:tcW w:w="1397" w:type="dxa"/>
            <w:gridSpan w:val="2"/>
            <w:tcBorders>
              <w:top w:val="nil"/>
              <w:left w:val="single" w:sz="4" w:space="0" w:color="auto"/>
              <w:bottom w:val="nil"/>
              <w:right w:val="single" w:sz="4" w:space="0" w:color="auto"/>
            </w:tcBorders>
          </w:tcPr>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571-L6.1b</w:t>
            </w:r>
          </w:p>
          <w:p w:rsidR="000E6431" w:rsidRPr="005F730F" w:rsidRDefault="000E6431" w:rsidP="001071D5">
            <w:r w:rsidRPr="005F730F">
              <w:rPr>
                <w:rFonts w:ascii="Times New Roman" w:hAnsi="Times New Roman"/>
                <w:sz w:val="20"/>
                <w:szCs w:val="20"/>
              </w:rPr>
              <w:t>571-A7</w:t>
            </w:r>
          </w:p>
        </w:tc>
      </w:tr>
      <w:tr w:rsidR="000E6431" w:rsidRPr="0034397A" w:rsidTr="00B82320">
        <w:trPr>
          <w:cantSplit/>
        </w:trPr>
        <w:tc>
          <w:tcPr>
            <w:tcW w:w="1871" w:type="dxa"/>
            <w:gridSpan w:val="2"/>
            <w:tcBorders>
              <w:top w:val="nil"/>
              <w:bottom w:val="nil"/>
              <w:right w:val="nil"/>
            </w:tcBorders>
          </w:tcPr>
          <w:p w:rsidR="000E6431" w:rsidRPr="00BA316C" w:rsidRDefault="00812DED" w:rsidP="007E1C8C">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2.3.1,5.1</w:t>
            </w:r>
            <w:r w:rsidR="00F96A6C">
              <w:rPr>
                <w:rFonts w:ascii="Times New Roman" w:hAnsi="Times New Roman"/>
                <w:sz w:val="20"/>
                <w:szCs w:val="20"/>
                <w:highlight w:val="yellow"/>
              </w:rPr>
              <w:t xml:space="preserve">0 </w:t>
            </w:r>
          </w:p>
        </w:tc>
        <w:tc>
          <w:tcPr>
            <w:tcW w:w="6956" w:type="dxa"/>
            <w:tcBorders>
              <w:top w:val="nil"/>
              <w:left w:val="single" w:sz="4" w:space="0" w:color="auto"/>
              <w:bottom w:val="nil"/>
              <w:right w:val="single" w:sz="4" w:space="0" w:color="auto"/>
            </w:tcBorders>
          </w:tcPr>
          <w:p w:rsidR="000E6431" w:rsidRPr="005F730F" w:rsidRDefault="00221C0C" w:rsidP="00963028">
            <w:pPr>
              <w:keepNext/>
              <w:keepLines/>
              <w:rPr>
                <w:rFonts w:ascii="Times New Roman" w:hAnsi="Times New Roman"/>
                <w:sz w:val="20"/>
                <w:szCs w:val="20"/>
              </w:rPr>
            </w:pPr>
            <w:r w:rsidRPr="005F730F">
              <w:rPr>
                <w:rFonts w:ascii="Times New Roman" w:hAnsi="Times New Roman"/>
                <w:sz w:val="20"/>
                <w:szCs w:val="20"/>
              </w:rPr>
              <w:t>Graduates u</w:t>
            </w:r>
            <w:r w:rsidR="000E6431" w:rsidRPr="005F730F">
              <w:rPr>
                <w:rFonts w:ascii="Times New Roman" w:hAnsi="Times New Roman"/>
                <w:sz w:val="20"/>
                <w:szCs w:val="20"/>
              </w:rPr>
              <w:t>nderstand patterns used in text to represent relationships and how such patterns can be used for information extraction.  RT</w:t>
            </w:r>
            <w:r w:rsidR="00501075" w:rsidRPr="005F730F">
              <w:rPr>
                <w:rFonts w:ascii="Times New Roman" w:hAnsi="Times New Roman"/>
                <w:sz w:val="20"/>
                <w:szCs w:val="20"/>
              </w:rPr>
              <w:t xml:space="preserve"> P</w:t>
            </w:r>
            <w:r w:rsidR="00CF319D" w:rsidRPr="005F730F">
              <w:rPr>
                <w:rFonts w:ascii="Times New Roman" w:hAnsi="Times New Roman"/>
                <w:sz w:val="20"/>
                <w:szCs w:val="20"/>
              </w:rPr>
              <w:t>2.3.3,</w:t>
            </w:r>
            <w:r w:rsidR="000E6431" w:rsidRPr="005F730F">
              <w:rPr>
                <w:rFonts w:ascii="Times New Roman" w:hAnsi="Times New Roman"/>
                <w:sz w:val="20"/>
                <w:szCs w:val="20"/>
              </w:rPr>
              <w:t>1</w:t>
            </w:r>
          </w:p>
        </w:tc>
        <w:tc>
          <w:tcPr>
            <w:tcW w:w="1397" w:type="dxa"/>
            <w:gridSpan w:val="2"/>
            <w:tcBorders>
              <w:top w:val="nil"/>
              <w:left w:val="single" w:sz="4" w:space="0" w:color="auto"/>
              <w:bottom w:val="nil"/>
              <w:right w:val="single" w:sz="4" w:space="0" w:color="auto"/>
            </w:tcBorders>
          </w:tcPr>
          <w:p w:rsidR="000E6431" w:rsidRPr="005F730F" w:rsidRDefault="000E6431" w:rsidP="001071D5">
            <w:r w:rsidRPr="005F730F">
              <w:rPr>
                <w:rFonts w:ascii="Times New Roman" w:hAnsi="Times New Roman"/>
                <w:sz w:val="20"/>
                <w:szCs w:val="20"/>
              </w:rPr>
              <w:t>571-L6.1b</w:t>
            </w:r>
          </w:p>
        </w:tc>
      </w:tr>
      <w:tr w:rsidR="000E6431" w:rsidRPr="0034397A" w:rsidTr="00B82320">
        <w:trPr>
          <w:cantSplit/>
        </w:trPr>
        <w:tc>
          <w:tcPr>
            <w:tcW w:w="1871" w:type="dxa"/>
            <w:gridSpan w:val="2"/>
            <w:tcBorders>
              <w:top w:val="nil"/>
              <w:bottom w:val="nil"/>
              <w:right w:val="nil"/>
            </w:tcBorders>
          </w:tcPr>
          <w:p w:rsidR="000E6431" w:rsidRPr="00BA316C" w:rsidRDefault="00812DED" w:rsidP="00B871A7">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sidRPr="00BA316C">
              <w:rPr>
                <w:rFonts w:ascii="Times New Roman" w:hAnsi="Times New Roman"/>
                <w:sz w:val="20"/>
                <w:szCs w:val="20"/>
                <w:highlight w:val="yellow"/>
              </w:rPr>
              <w:t>2.3.1</w:t>
            </w:r>
            <w:r w:rsidR="000E6431">
              <w:rPr>
                <w:rFonts w:ascii="Times New Roman" w:hAnsi="Times New Roman"/>
                <w:sz w:val="20"/>
                <w:szCs w:val="20"/>
                <w:highlight w:val="yellow"/>
              </w:rPr>
              <w:t>,5.11</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5F730F" w:rsidRDefault="00221C0C" w:rsidP="00655A64">
            <w:pPr>
              <w:keepNext/>
              <w:keepLines/>
              <w:rPr>
                <w:rFonts w:ascii="Times New Roman" w:hAnsi="Times New Roman"/>
                <w:sz w:val="20"/>
                <w:szCs w:val="20"/>
              </w:rPr>
            </w:pPr>
            <w:r w:rsidRPr="005F730F">
              <w:rPr>
                <w:rFonts w:ascii="Times New Roman" w:hAnsi="Times New Roman"/>
                <w:sz w:val="20"/>
                <w:szCs w:val="20"/>
              </w:rPr>
              <w:t>Graduates u</w:t>
            </w:r>
            <w:r w:rsidR="000E6431" w:rsidRPr="005F730F">
              <w:rPr>
                <w:rFonts w:ascii="Times New Roman" w:hAnsi="Times New Roman"/>
                <w:sz w:val="20"/>
                <w:szCs w:val="20"/>
              </w:rPr>
              <w:t>nderstand information extraction into frames.</w:t>
            </w:r>
          </w:p>
        </w:tc>
        <w:tc>
          <w:tcPr>
            <w:tcW w:w="1397" w:type="dxa"/>
            <w:gridSpan w:val="2"/>
            <w:tcBorders>
              <w:top w:val="nil"/>
              <w:left w:val="single" w:sz="4" w:space="0" w:color="auto"/>
              <w:bottom w:val="nil"/>
              <w:right w:val="single" w:sz="4" w:space="0" w:color="auto"/>
            </w:tcBorders>
          </w:tcPr>
          <w:p w:rsidR="000E6431" w:rsidRPr="005F730F" w:rsidRDefault="000E6431" w:rsidP="001071D5">
            <w:pPr>
              <w:keepNext/>
              <w:keepLines/>
              <w:rPr>
                <w:rFonts w:ascii="Times New Roman" w:hAnsi="Times New Roman"/>
                <w:sz w:val="20"/>
                <w:szCs w:val="20"/>
              </w:rPr>
            </w:pPr>
            <w:r w:rsidRPr="005F730F">
              <w:rPr>
                <w:rFonts w:ascii="Times New Roman" w:hAnsi="Times New Roman"/>
                <w:sz w:val="20"/>
                <w:szCs w:val="20"/>
              </w:rPr>
              <w:t>571-L6.1b</w:t>
            </w:r>
          </w:p>
        </w:tc>
      </w:tr>
      <w:tr w:rsidR="000E6431" w:rsidRPr="0034397A" w:rsidTr="00B82320">
        <w:trPr>
          <w:cantSplit/>
        </w:trPr>
        <w:tc>
          <w:tcPr>
            <w:tcW w:w="1871" w:type="dxa"/>
            <w:gridSpan w:val="2"/>
            <w:tcBorders>
              <w:top w:val="nil"/>
              <w:bottom w:val="nil"/>
              <w:right w:val="nil"/>
            </w:tcBorders>
          </w:tcPr>
          <w:p w:rsidR="000E6431" w:rsidRPr="00BA316C" w:rsidRDefault="00812DED" w:rsidP="00215E21">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2.3.1,6</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5F730F" w:rsidRDefault="000E6431" w:rsidP="00655A64">
            <w:pPr>
              <w:keepNext/>
              <w:keepLines/>
              <w:rPr>
                <w:rFonts w:ascii="Times New Roman" w:hAnsi="Times New Roman"/>
                <w:sz w:val="20"/>
                <w:szCs w:val="20"/>
              </w:rPr>
            </w:pPr>
            <w:r w:rsidRPr="005F730F">
              <w:rPr>
                <w:rFonts w:ascii="Times New Roman" w:hAnsi="Times New Roman"/>
                <w:sz w:val="20"/>
                <w:szCs w:val="20"/>
              </w:rPr>
              <w:t>Graduates are able to analyze and select or design the input formats and output formats used to interact with an information system:</w:t>
            </w:r>
          </w:p>
          <w:p w:rsidR="000E6431" w:rsidRPr="005F730F" w:rsidRDefault="000E6431" w:rsidP="00EC0704">
            <w:pPr>
              <w:keepNext/>
              <w:keepLines/>
              <w:numPr>
                <w:ilvl w:val="0"/>
                <w:numId w:val="2"/>
              </w:numPr>
              <w:ind w:left="302" w:hanging="216"/>
              <w:rPr>
                <w:rFonts w:ascii="Times New Roman" w:hAnsi="Times New Roman"/>
                <w:sz w:val="20"/>
                <w:szCs w:val="20"/>
              </w:rPr>
            </w:pPr>
            <w:r w:rsidRPr="005F730F">
              <w:rPr>
                <w:rFonts w:ascii="Times New Roman" w:hAnsi="Times New Roman"/>
                <w:sz w:val="20"/>
                <w:szCs w:val="20"/>
              </w:rPr>
              <w:t>input formats that make data entry complete, error-free, and easy;</w:t>
            </w:r>
          </w:p>
          <w:p w:rsidR="000E6431" w:rsidRPr="005F730F" w:rsidRDefault="000E6431" w:rsidP="00655A64">
            <w:pPr>
              <w:keepNext/>
              <w:keepLines/>
              <w:numPr>
                <w:ilvl w:val="0"/>
                <w:numId w:val="2"/>
              </w:numPr>
              <w:ind w:left="302" w:hanging="216"/>
              <w:rPr>
                <w:rFonts w:ascii="Times New Roman" w:hAnsi="Times New Roman"/>
                <w:sz w:val="20"/>
                <w:szCs w:val="20"/>
              </w:rPr>
            </w:pPr>
            <w:r w:rsidRPr="005F730F">
              <w:rPr>
                <w:rFonts w:ascii="Times New Roman" w:hAnsi="Times New Roman"/>
                <w:sz w:val="20"/>
                <w:szCs w:val="20"/>
              </w:rPr>
              <w:t>output formats (for reports, such as recurring bibliographies, or the display of search results) that contain all the information needed (and no more) in an easy-to-read form</w:t>
            </w:r>
          </w:p>
        </w:tc>
        <w:tc>
          <w:tcPr>
            <w:tcW w:w="1397" w:type="dxa"/>
            <w:gridSpan w:val="2"/>
            <w:tcBorders>
              <w:top w:val="nil"/>
              <w:left w:val="single" w:sz="4" w:space="0" w:color="auto"/>
              <w:bottom w:val="nil"/>
              <w:right w:val="single" w:sz="4" w:space="0" w:color="auto"/>
            </w:tcBorders>
          </w:tcPr>
          <w:p w:rsidR="000E6431" w:rsidRPr="005F730F" w:rsidRDefault="000E6431" w:rsidP="001071D5">
            <w:pPr>
              <w:keepNext/>
              <w:keepLines/>
              <w:rPr>
                <w:rFonts w:ascii="Times New Roman" w:hAnsi="Times New Roman"/>
                <w:sz w:val="20"/>
                <w:szCs w:val="20"/>
              </w:rPr>
            </w:pPr>
            <w:r w:rsidRPr="005F730F">
              <w:rPr>
                <w:rFonts w:ascii="Times New Roman" w:hAnsi="Times New Roman"/>
                <w:sz w:val="20"/>
                <w:szCs w:val="20"/>
              </w:rPr>
              <w:t>571-L4.2</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000E6431" w:rsidRPr="00BA316C">
              <w:rPr>
                <w:rFonts w:ascii="Times New Roman" w:hAnsi="Times New Roman"/>
                <w:sz w:val="20"/>
                <w:szCs w:val="20"/>
                <w:highlight w:val="yellow"/>
              </w:rPr>
              <w:t>2.3.2</w:t>
            </w:r>
          </w:p>
        </w:tc>
        <w:tc>
          <w:tcPr>
            <w:tcW w:w="6956" w:type="dxa"/>
            <w:tcBorders>
              <w:top w:val="nil"/>
              <w:left w:val="single" w:sz="4" w:space="0" w:color="auto"/>
              <w:bottom w:val="nil"/>
              <w:right w:val="single" w:sz="4" w:space="0" w:color="auto"/>
            </w:tcBorders>
          </w:tcPr>
          <w:p w:rsidR="000E6431" w:rsidRPr="005F730F" w:rsidRDefault="000E6431" w:rsidP="009C7968">
            <w:pPr>
              <w:keepNext/>
              <w:keepLines/>
              <w:rPr>
                <w:rFonts w:ascii="Times New Roman" w:hAnsi="Times New Roman"/>
                <w:sz w:val="20"/>
                <w:szCs w:val="20"/>
              </w:rPr>
            </w:pPr>
            <w:r w:rsidRPr="005F730F">
              <w:rPr>
                <w:rFonts w:ascii="Times New Roman" w:hAnsi="Times New Roman"/>
                <w:sz w:val="20"/>
                <w:szCs w:val="20"/>
              </w:rPr>
              <w:t>Graduates understand the basics of search algorithms, including ranked retrieval, and are able to apply that understanding in searching. RT</w:t>
            </w:r>
            <w:r w:rsidR="00501075" w:rsidRPr="005F730F">
              <w:rPr>
                <w:rFonts w:ascii="Times New Roman" w:hAnsi="Times New Roman"/>
                <w:sz w:val="20"/>
                <w:szCs w:val="20"/>
              </w:rPr>
              <w:t xml:space="preserve"> P</w:t>
            </w:r>
            <w:r w:rsidR="00CF319D" w:rsidRPr="005F730F">
              <w:rPr>
                <w:rFonts w:ascii="Times New Roman" w:hAnsi="Times New Roman"/>
                <w:sz w:val="20"/>
                <w:szCs w:val="20"/>
              </w:rPr>
              <w:t>2.5.2,</w:t>
            </w:r>
            <w:r w:rsidRPr="005F730F">
              <w:rPr>
                <w:rFonts w:ascii="Times New Roman" w:hAnsi="Times New Roman"/>
                <w:sz w:val="20"/>
                <w:szCs w:val="20"/>
              </w:rPr>
              <w:t>1.5</w:t>
            </w:r>
          </w:p>
        </w:tc>
        <w:tc>
          <w:tcPr>
            <w:tcW w:w="1397" w:type="dxa"/>
            <w:gridSpan w:val="2"/>
            <w:tcBorders>
              <w:top w:val="nil"/>
              <w:left w:val="single" w:sz="4" w:space="0" w:color="auto"/>
              <w:bottom w:val="nil"/>
              <w:right w:val="single" w:sz="4" w:space="0" w:color="auto"/>
            </w:tcBorders>
          </w:tcPr>
          <w:p w:rsidR="000E6431" w:rsidRPr="005F730F" w:rsidRDefault="000E6431" w:rsidP="001071D5">
            <w:pPr>
              <w:keepNext/>
              <w:keepLines/>
              <w:rPr>
                <w:rFonts w:ascii="Times New Roman" w:hAnsi="Times New Roman"/>
                <w:sz w:val="20"/>
                <w:szCs w:val="20"/>
              </w:rPr>
            </w:pPr>
            <w:r w:rsidRPr="005F730F">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2.3.2,</w:t>
            </w:r>
            <w:r w:rsidR="000E6431">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5F730F" w:rsidRDefault="000E6431" w:rsidP="0024670D">
            <w:pPr>
              <w:rPr>
                <w:rFonts w:ascii="Times New Roman" w:hAnsi="Times New Roman"/>
                <w:sz w:val="20"/>
                <w:szCs w:val="20"/>
              </w:rPr>
            </w:pPr>
            <w:r w:rsidRPr="005F730F">
              <w:rPr>
                <w:rFonts w:ascii="Times New Roman" w:hAnsi="Times New Roman"/>
                <w:sz w:val="20"/>
                <w:szCs w:val="20"/>
              </w:rPr>
              <w:t>Graduates are able to combine different kinds of data to find an answer (inference, chained searches) ( BT</w:t>
            </w:r>
            <w:r w:rsidR="00501075" w:rsidRPr="005F730F">
              <w:rPr>
                <w:rFonts w:ascii="Times New Roman" w:hAnsi="Times New Roman"/>
                <w:sz w:val="20"/>
                <w:szCs w:val="20"/>
              </w:rPr>
              <w:t xml:space="preserve"> P</w:t>
            </w:r>
            <w:r w:rsidR="00CF319D" w:rsidRPr="005F730F">
              <w:rPr>
                <w:rFonts w:ascii="Times New Roman" w:hAnsi="Times New Roman"/>
                <w:sz w:val="20"/>
                <w:szCs w:val="20"/>
              </w:rPr>
              <w:t>2.5.2,</w:t>
            </w:r>
            <w:r w:rsidRPr="005F730F">
              <w:rPr>
                <w:rFonts w:ascii="Times New Roman" w:hAnsi="Times New Roman"/>
                <w:sz w:val="20"/>
                <w:szCs w:val="20"/>
              </w:rPr>
              <w:t>1</w:t>
            </w:r>
          </w:p>
        </w:tc>
        <w:tc>
          <w:tcPr>
            <w:tcW w:w="1397" w:type="dxa"/>
            <w:gridSpan w:val="2"/>
            <w:tcBorders>
              <w:top w:val="nil"/>
              <w:left w:val="single" w:sz="4" w:space="0" w:color="auto"/>
              <w:bottom w:val="nil"/>
              <w:right w:val="single" w:sz="4" w:space="0" w:color="auto"/>
            </w:tcBorders>
          </w:tcPr>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571-L1.2</w:t>
            </w:r>
          </w:p>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571-L2.2</w:t>
            </w:r>
          </w:p>
          <w:p w:rsidR="000E6431" w:rsidRDefault="000E6431" w:rsidP="001071D5">
            <w:pPr>
              <w:rPr>
                <w:rFonts w:ascii="Times New Roman" w:hAnsi="Times New Roman"/>
                <w:sz w:val="20"/>
                <w:szCs w:val="20"/>
              </w:rPr>
            </w:pPr>
            <w:r w:rsidRPr="005F730F">
              <w:rPr>
                <w:rFonts w:ascii="Times New Roman" w:hAnsi="Times New Roman"/>
                <w:sz w:val="20"/>
                <w:szCs w:val="20"/>
              </w:rPr>
              <w:t>571-L4.1</w:t>
            </w:r>
          </w:p>
          <w:p w:rsidR="009E07F1" w:rsidRDefault="009E07F1" w:rsidP="001071D5">
            <w:pPr>
              <w:rPr>
                <w:rFonts w:ascii="Times New Roman" w:hAnsi="Times New Roman"/>
                <w:sz w:val="20"/>
                <w:szCs w:val="20"/>
              </w:rPr>
            </w:pPr>
            <w:r>
              <w:rPr>
                <w:rFonts w:ascii="Times New Roman" w:hAnsi="Times New Roman"/>
                <w:sz w:val="20"/>
                <w:szCs w:val="20"/>
              </w:rPr>
              <w:t>571-L7.3Q3</w:t>
            </w:r>
          </w:p>
          <w:p w:rsidR="009A791C" w:rsidRPr="005F730F" w:rsidRDefault="009A791C" w:rsidP="001071D5">
            <w:pPr>
              <w:rPr>
                <w:rFonts w:ascii="Times New Roman" w:hAnsi="Times New Roman"/>
                <w:sz w:val="20"/>
                <w:szCs w:val="20"/>
              </w:rPr>
            </w:pPr>
            <w:r w:rsidRPr="009A791C">
              <w:rPr>
                <w:rFonts w:ascii="Times New Roman" w:hAnsi="Times New Roman"/>
                <w:sz w:val="20"/>
                <w:szCs w:val="20"/>
              </w:rPr>
              <w:t>571-L14Q6</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rPr>
                <w:rFonts w:ascii="Times New Roman" w:hAnsi="Times New Roman"/>
                <w:sz w:val="20"/>
                <w:szCs w:val="20"/>
                <w:highlight w:val="yellow"/>
              </w:rPr>
            </w:pPr>
            <w:r>
              <w:rPr>
                <w:rFonts w:ascii="Times New Roman" w:hAnsi="Times New Roman"/>
                <w:sz w:val="20"/>
                <w:szCs w:val="20"/>
                <w:highlight w:val="yellow"/>
              </w:rPr>
              <w:t>P</w:t>
            </w:r>
            <w:r w:rsidR="000E6431" w:rsidRPr="00BA316C">
              <w:rPr>
                <w:rFonts w:ascii="Times New Roman" w:hAnsi="Times New Roman"/>
                <w:sz w:val="20"/>
                <w:szCs w:val="20"/>
                <w:highlight w:val="yellow"/>
              </w:rPr>
              <w:t>2.3.3</w:t>
            </w:r>
          </w:p>
        </w:tc>
        <w:tc>
          <w:tcPr>
            <w:tcW w:w="6956" w:type="dxa"/>
            <w:tcBorders>
              <w:top w:val="nil"/>
              <w:left w:val="single" w:sz="4" w:space="0" w:color="auto"/>
              <w:bottom w:val="nil"/>
              <w:right w:val="single" w:sz="4" w:space="0" w:color="auto"/>
            </w:tcBorders>
          </w:tcPr>
          <w:p w:rsidR="000E6431" w:rsidRPr="005F730F" w:rsidRDefault="000E6431" w:rsidP="00CB441E">
            <w:pPr>
              <w:rPr>
                <w:rFonts w:ascii="Times New Roman" w:hAnsi="Times New Roman"/>
                <w:sz w:val="20"/>
                <w:szCs w:val="20"/>
              </w:rPr>
            </w:pPr>
            <w:r w:rsidRPr="005F730F">
              <w:rPr>
                <w:rFonts w:ascii="Times New Roman" w:hAnsi="Times New Roman"/>
                <w:sz w:val="20"/>
                <w:szCs w:val="20"/>
              </w:rPr>
              <w:t>Graduates are aware of advanced knowledge organization and processing techniques and their potential for improving services to users.</w:t>
            </w:r>
            <w:r w:rsidRPr="005F730F">
              <w:rPr>
                <w:rFonts w:ascii="Times New Roman" w:hAnsi="Times New Roman"/>
                <w:sz w:val="20"/>
                <w:szCs w:val="20"/>
              </w:rPr>
              <w:br/>
              <w:t>Examples are: Inferencing techniques and linguistic techniques as used in information retrieval, information extraction, etc, and data mining.</w:t>
            </w:r>
          </w:p>
        </w:tc>
        <w:tc>
          <w:tcPr>
            <w:tcW w:w="1397" w:type="dxa"/>
            <w:gridSpan w:val="2"/>
            <w:tcBorders>
              <w:top w:val="nil"/>
              <w:left w:val="single" w:sz="4" w:space="0" w:color="auto"/>
              <w:bottom w:val="nil"/>
              <w:right w:val="single" w:sz="4" w:space="0" w:color="auto"/>
            </w:tcBorders>
          </w:tcPr>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2.3.3</w:t>
            </w:r>
            <w:r w:rsidR="00CF319D">
              <w:rPr>
                <w:rFonts w:ascii="Times New Roman" w:hAnsi="Times New Roman"/>
                <w:sz w:val="20"/>
                <w:szCs w:val="20"/>
                <w:highlight w:val="yellow"/>
              </w:rPr>
              <w:t>,</w:t>
            </w:r>
            <w:r w:rsidR="000E6431" w:rsidRPr="00BA316C">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5F730F" w:rsidRDefault="00F255FF" w:rsidP="00FF3BE3">
            <w:pPr>
              <w:rPr>
                <w:rFonts w:ascii="Times New Roman" w:hAnsi="Times New Roman"/>
                <w:sz w:val="20"/>
                <w:szCs w:val="20"/>
              </w:rPr>
            </w:pPr>
            <w:r w:rsidRPr="005F730F">
              <w:rPr>
                <w:rFonts w:ascii="Times New Roman" w:hAnsi="Times New Roman"/>
                <w:sz w:val="20"/>
                <w:szCs w:val="20"/>
              </w:rPr>
              <w:t>Graduates h</w:t>
            </w:r>
            <w:r w:rsidR="000E6431" w:rsidRPr="005F730F">
              <w:rPr>
                <w:rFonts w:ascii="Times New Roman" w:hAnsi="Times New Roman"/>
                <w:sz w:val="20"/>
                <w:szCs w:val="20"/>
              </w:rPr>
              <w:t>ave a general understanding of prevalent document analysis methods, including word sense disambiguation (WSD).</w:t>
            </w:r>
          </w:p>
          <w:p w:rsidR="000E6431" w:rsidRPr="005F730F" w:rsidRDefault="000E6431" w:rsidP="00FF3BE3">
            <w:pPr>
              <w:rPr>
                <w:rFonts w:ascii="Times New Roman" w:hAnsi="Times New Roman"/>
                <w:sz w:val="20"/>
                <w:szCs w:val="20"/>
              </w:rPr>
            </w:pPr>
            <w:r w:rsidRPr="005F730F">
              <w:rPr>
                <w:rFonts w:ascii="Times New Roman" w:hAnsi="Times New Roman"/>
                <w:sz w:val="20"/>
                <w:szCs w:val="20"/>
              </w:rPr>
              <w:t>Be aware of the many useful applications of document analysis in dealing with vast quantities of text, including automatic indexing for information retrieval, automatic abstracting and summarization, information extraction, and automated translation.</w:t>
            </w:r>
          </w:p>
          <w:p w:rsidR="000E6431" w:rsidRPr="005F730F" w:rsidRDefault="004132C9" w:rsidP="00FF3BE3">
            <w:pPr>
              <w:rPr>
                <w:rFonts w:ascii="Times New Roman" w:hAnsi="Times New Roman"/>
                <w:sz w:val="20"/>
                <w:szCs w:val="20"/>
              </w:rPr>
            </w:pPr>
            <w:r w:rsidRPr="005F730F">
              <w:rPr>
                <w:rFonts w:ascii="Times New Roman" w:hAnsi="Times New Roman"/>
                <w:sz w:val="20"/>
                <w:szCs w:val="20"/>
              </w:rPr>
              <w:t>Graduate are able</w:t>
            </w:r>
            <w:r w:rsidR="000E6431" w:rsidRPr="005F730F">
              <w:rPr>
                <w:rFonts w:ascii="Times New Roman" w:hAnsi="Times New Roman"/>
                <w:sz w:val="20"/>
                <w:szCs w:val="20"/>
              </w:rPr>
              <w:t xml:space="preserve"> to recognize situations where information extraction and other methods of document analysis would be useful, to suggest the use of appropriate software, and to participate in the selection of such software.</w:t>
            </w:r>
          </w:p>
          <w:p w:rsidR="000E6431" w:rsidRPr="005F730F" w:rsidRDefault="000E6431" w:rsidP="00B72B50">
            <w:pPr>
              <w:rPr>
                <w:rFonts w:ascii="Times New Roman" w:hAnsi="Times New Roman"/>
                <w:sz w:val="20"/>
                <w:szCs w:val="20"/>
              </w:rPr>
            </w:pPr>
            <w:r w:rsidRPr="005F730F">
              <w:rPr>
                <w:rFonts w:ascii="Times New Roman" w:hAnsi="Times New Roman"/>
                <w:sz w:val="20"/>
                <w:szCs w:val="20"/>
              </w:rPr>
              <w:t>RT</w:t>
            </w:r>
            <w:r w:rsidR="00501075" w:rsidRPr="005F730F">
              <w:rPr>
                <w:rFonts w:ascii="Times New Roman" w:hAnsi="Times New Roman"/>
                <w:sz w:val="20"/>
                <w:szCs w:val="20"/>
              </w:rPr>
              <w:t xml:space="preserve"> P</w:t>
            </w:r>
            <w:r w:rsidR="00CF319D" w:rsidRPr="005F730F">
              <w:rPr>
                <w:rFonts w:ascii="Times New Roman" w:hAnsi="Times New Roman"/>
                <w:sz w:val="20"/>
                <w:szCs w:val="20"/>
              </w:rPr>
              <w:t>2.3.1,</w:t>
            </w:r>
            <w:r w:rsidRPr="005F730F">
              <w:rPr>
                <w:rFonts w:ascii="Times New Roman" w:hAnsi="Times New Roman"/>
                <w:sz w:val="20"/>
                <w:szCs w:val="20"/>
              </w:rPr>
              <w:t>5.7 – 11 (a list of methods can be found there)</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5F730F">
              <w:rPr>
                <w:rFonts w:ascii="Times New Roman" w:hAnsi="Times New Roman"/>
                <w:sz w:val="20"/>
                <w:szCs w:val="20"/>
              </w:rPr>
              <w:t>571-L6.1b</w:t>
            </w:r>
          </w:p>
          <w:p w:rsidR="006A6502" w:rsidRPr="005F730F" w:rsidRDefault="006A6502" w:rsidP="001071D5">
            <w:pPr>
              <w:rPr>
                <w:rFonts w:ascii="Times New Roman" w:hAnsi="Times New Roman"/>
                <w:sz w:val="20"/>
                <w:szCs w:val="20"/>
              </w:rPr>
            </w:pPr>
            <w:r>
              <w:rPr>
                <w:rFonts w:ascii="Times New Roman" w:hAnsi="Times New Roman"/>
                <w:sz w:val="20"/>
                <w:szCs w:val="20"/>
              </w:rPr>
              <w:t>571-L7.3Q5</w:t>
            </w:r>
          </w:p>
        </w:tc>
      </w:tr>
      <w:tr w:rsidR="000E6431" w:rsidRPr="0034397A" w:rsidTr="00B82320">
        <w:trPr>
          <w:cantSplit/>
        </w:trPr>
        <w:tc>
          <w:tcPr>
            <w:tcW w:w="1871" w:type="dxa"/>
            <w:gridSpan w:val="2"/>
            <w:tcBorders>
              <w:top w:val="nil"/>
              <w:bottom w:val="nil"/>
              <w:right w:val="nil"/>
            </w:tcBorders>
          </w:tcPr>
          <w:p w:rsidR="000E6431" w:rsidRPr="00BA316C" w:rsidRDefault="00812DED" w:rsidP="008A19FD">
            <w:pPr>
              <w:rPr>
                <w:rFonts w:ascii="Times New Roman" w:hAnsi="Times New Roman"/>
                <w:sz w:val="20"/>
                <w:szCs w:val="20"/>
                <w:highlight w:val="yellow"/>
              </w:rPr>
            </w:pPr>
            <w:r>
              <w:rPr>
                <w:rFonts w:ascii="Times New Roman" w:hAnsi="Times New Roman"/>
                <w:sz w:val="18"/>
                <w:szCs w:val="20"/>
                <w:highlight w:val="yellow"/>
              </w:rPr>
              <w:t>P</w:t>
            </w:r>
            <w:r w:rsidR="00CF319D" w:rsidRPr="00BA316C">
              <w:rPr>
                <w:rFonts w:ascii="Times New Roman" w:hAnsi="Times New Roman"/>
                <w:sz w:val="18"/>
                <w:szCs w:val="20"/>
                <w:highlight w:val="yellow"/>
              </w:rPr>
              <w:t>2.3.3</w:t>
            </w:r>
            <w:r w:rsidR="00CF319D">
              <w:rPr>
                <w:rFonts w:ascii="Times New Roman" w:hAnsi="Times New Roman"/>
                <w:sz w:val="18"/>
                <w:szCs w:val="20"/>
                <w:highlight w:val="yellow"/>
              </w:rPr>
              <w:t>,</w:t>
            </w:r>
            <w:r w:rsidR="000E6431">
              <w:rPr>
                <w:rFonts w:ascii="Times New Roman" w:hAnsi="Times New Roman"/>
                <w:sz w:val="18"/>
                <w:szCs w:val="20"/>
                <w:highlight w:val="yellow"/>
              </w:rPr>
              <w:t>1.1#</w:t>
            </w:r>
          </w:p>
        </w:tc>
        <w:tc>
          <w:tcPr>
            <w:tcW w:w="6956" w:type="dxa"/>
            <w:tcBorders>
              <w:top w:val="nil"/>
              <w:left w:val="single" w:sz="4" w:space="0" w:color="auto"/>
              <w:bottom w:val="nil"/>
              <w:right w:val="single" w:sz="4" w:space="0" w:color="auto"/>
            </w:tcBorders>
          </w:tcPr>
          <w:p w:rsidR="000E6431" w:rsidRPr="005F730F" w:rsidRDefault="000E6431" w:rsidP="00CB441E">
            <w:pPr>
              <w:rPr>
                <w:rFonts w:ascii="Times New Roman" w:hAnsi="Times New Roman"/>
                <w:sz w:val="20"/>
                <w:szCs w:val="20"/>
              </w:rPr>
            </w:pPr>
            <w:r w:rsidRPr="005F730F">
              <w:rPr>
                <w:rFonts w:ascii="Times New Roman" w:hAnsi="Times New Roman"/>
                <w:sz w:val="20"/>
                <w:szCs w:val="20"/>
              </w:rPr>
              <w:t>Graduates have some idea how automatic syntactic parsing (sentence diagraming) and semantic parsing work (For advanced study)</w:t>
            </w:r>
          </w:p>
        </w:tc>
        <w:tc>
          <w:tcPr>
            <w:tcW w:w="1397" w:type="dxa"/>
            <w:gridSpan w:val="2"/>
            <w:tcBorders>
              <w:top w:val="nil"/>
              <w:left w:val="single" w:sz="4" w:space="0" w:color="auto"/>
              <w:bottom w:val="nil"/>
              <w:right w:val="single" w:sz="4" w:space="0" w:color="auto"/>
            </w:tcBorders>
          </w:tcPr>
          <w:p w:rsidR="000E6431" w:rsidRPr="005F730F" w:rsidRDefault="000E6431" w:rsidP="001071D5">
            <w:pPr>
              <w:rPr>
                <w:rFonts w:ascii="Times New Roman" w:hAnsi="Times New Roman"/>
                <w:sz w:val="20"/>
                <w:szCs w:val="20"/>
              </w:rPr>
            </w:pPr>
            <w:r w:rsidRPr="005F730F">
              <w:rPr>
                <w:rFonts w:ascii="Times New Roman" w:hAnsi="Times New Roman"/>
                <w:sz w:val="20"/>
                <w:szCs w:val="20"/>
              </w:rPr>
              <w:t>571-L6.1b</w:t>
            </w:r>
          </w:p>
        </w:tc>
      </w:tr>
      <w:tr w:rsidR="000E6431" w:rsidRPr="0034397A" w:rsidTr="00B82320">
        <w:trPr>
          <w:cantSplit/>
        </w:trPr>
        <w:tc>
          <w:tcPr>
            <w:tcW w:w="1871" w:type="dxa"/>
            <w:gridSpan w:val="2"/>
            <w:tcBorders>
              <w:top w:val="nil"/>
              <w:bottom w:val="nil"/>
              <w:right w:val="nil"/>
            </w:tcBorders>
          </w:tcPr>
          <w:p w:rsidR="000E6431" w:rsidRPr="00BA316C" w:rsidRDefault="00812DED" w:rsidP="00571414">
            <w:pPr>
              <w:rPr>
                <w:rFonts w:ascii="Times New Roman" w:hAnsi="Times New Roman"/>
                <w:sz w:val="20"/>
                <w:szCs w:val="20"/>
                <w:highlight w:val="yellow"/>
              </w:rPr>
            </w:pPr>
            <w:r>
              <w:rPr>
                <w:rFonts w:ascii="Times New Roman" w:hAnsi="Times New Roman"/>
                <w:sz w:val="20"/>
                <w:szCs w:val="20"/>
                <w:highlight w:val="yellow"/>
              </w:rPr>
              <w:lastRenderedPageBreak/>
              <w:t>P</w:t>
            </w:r>
            <w:r w:rsidR="000E6431" w:rsidRPr="00BA316C">
              <w:rPr>
                <w:rFonts w:ascii="Times New Roman" w:hAnsi="Times New Roman"/>
                <w:sz w:val="20"/>
                <w:szCs w:val="20"/>
                <w:highlight w:val="yellow"/>
              </w:rPr>
              <w:t>2.3.4</w:t>
            </w:r>
            <w:r w:rsidR="000E6431">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0E6431" w:rsidRPr="006E226F" w:rsidRDefault="000E6431" w:rsidP="00CB441E">
            <w:pPr>
              <w:rPr>
                <w:rFonts w:ascii="Times New Roman" w:hAnsi="Times New Roman"/>
                <w:sz w:val="20"/>
                <w:szCs w:val="20"/>
              </w:rPr>
            </w:pPr>
            <w:r w:rsidRPr="006E226F">
              <w:rPr>
                <w:rFonts w:ascii="Times New Roman" w:hAnsi="Times New Roman"/>
                <w:sz w:val="20"/>
                <w:szCs w:val="20"/>
              </w:rPr>
              <w:t xml:space="preserve">Graduates are able to select or create the framework for organizing a collection of data / information / knowledge, either selecting suitable metadata schemes and knowledge organization systems or creating or adapting schemes for the specific collection and user purposes.  </w:t>
            </w:r>
            <w:r w:rsidR="000F1AA2" w:rsidRPr="006E226F">
              <w:rPr>
                <w:rFonts w:ascii="Times New Roman" w:hAnsi="Times New Roman"/>
                <w:sz w:val="20"/>
                <w:szCs w:val="20"/>
              </w:rPr>
              <w:t>(&gt;ALA 3C)</w:t>
            </w:r>
          </w:p>
          <w:p w:rsidR="000E6431" w:rsidRPr="006E226F" w:rsidRDefault="000E6431" w:rsidP="00E42062">
            <w:pPr>
              <w:rPr>
                <w:rFonts w:ascii="Times New Roman" w:hAnsi="Times New Roman"/>
                <w:sz w:val="20"/>
                <w:szCs w:val="20"/>
              </w:rPr>
            </w:pPr>
            <w:r w:rsidRPr="006E226F">
              <w:rPr>
                <w:rFonts w:ascii="Times New Roman" w:hAnsi="Times New Roman"/>
                <w:sz w:val="20"/>
                <w:szCs w:val="20"/>
              </w:rPr>
              <w:t>[Graduates are able to analyze or design the conceptual data schema of an information system. 571-A1, 571-L4.2] RT P2.3.1</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w:t>
            </w:r>
          </w:p>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571-A1</w:t>
            </w:r>
          </w:p>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571-L4.2</w:t>
            </w:r>
          </w:p>
        </w:tc>
      </w:tr>
      <w:tr w:rsidR="000E6431" w:rsidRPr="0034397A" w:rsidTr="00B82320">
        <w:trPr>
          <w:cantSplit/>
        </w:trPr>
        <w:tc>
          <w:tcPr>
            <w:tcW w:w="1871" w:type="dxa"/>
            <w:gridSpan w:val="2"/>
            <w:tcBorders>
              <w:top w:val="nil"/>
              <w:bottom w:val="nil"/>
              <w:right w:val="nil"/>
            </w:tcBorders>
          </w:tcPr>
          <w:p w:rsidR="000E6431" w:rsidRPr="00BA316C" w:rsidRDefault="00812DED" w:rsidP="00144B2A">
            <w:pPr>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2.3.4</w:t>
            </w:r>
            <w:r w:rsidR="00CF319D">
              <w:rPr>
                <w:rFonts w:ascii="Times New Roman" w:hAnsi="Times New Roman"/>
                <w:sz w:val="20"/>
                <w:szCs w:val="20"/>
                <w:highlight w:val="yellow"/>
              </w:rPr>
              <w:t>,</w:t>
            </w:r>
            <w:r w:rsidR="000E6431">
              <w:rPr>
                <w:rFonts w:ascii="Times New Roman" w:hAnsi="Times New Roman"/>
                <w:sz w:val="20"/>
                <w:szCs w:val="20"/>
                <w:highlight w:val="yellow"/>
              </w:rPr>
              <w:t>1</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0E6431" w:rsidP="00144B2A">
            <w:pPr>
              <w:rPr>
                <w:rFonts w:ascii="Times New Roman" w:hAnsi="Times New Roman"/>
                <w:sz w:val="20"/>
                <w:szCs w:val="20"/>
              </w:rPr>
            </w:pPr>
            <w:r w:rsidRPr="006E226F">
              <w:rPr>
                <w:rFonts w:ascii="Times New Roman" w:hAnsi="Times New Roman"/>
                <w:sz w:val="20"/>
                <w:szCs w:val="20"/>
              </w:rPr>
              <w:t>Graduates are able to analyze the knowledge structure of an existing information system and apply the results to</w:t>
            </w:r>
          </w:p>
          <w:p w:rsidR="000E6431" w:rsidRPr="006E226F" w:rsidRDefault="000E6431" w:rsidP="00E42062">
            <w:pPr>
              <w:numPr>
                <w:ilvl w:val="0"/>
                <w:numId w:val="3"/>
              </w:numPr>
              <w:ind w:left="302" w:hanging="216"/>
              <w:rPr>
                <w:rFonts w:ascii="Times New Roman" w:hAnsi="Times New Roman"/>
                <w:sz w:val="20"/>
                <w:szCs w:val="20"/>
              </w:rPr>
            </w:pPr>
            <w:r w:rsidRPr="006E226F">
              <w:rPr>
                <w:rFonts w:ascii="Times New Roman" w:hAnsi="Times New Roman"/>
                <w:sz w:val="20"/>
                <w:szCs w:val="20"/>
              </w:rPr>
              <w:t>judging the adequacy of this schema with respect to the queries to be answered</w:t>
            </w:r>
          </w:p>
          <w:p w:rsidR="000E6431" w:rsidRPr="006E226F" w:rsidRDefault="000E6431" w:rsidP="00E42062">
            <w:pPr>
              <w:numPr>
                <w:ilvl w:val="0"/>
                <w:numId w:val="3"/>
              </w:numPr>
              <w:ind w:left="302" w:hanging="216"/>
              <w:rPr>
                <w:rFonts w:ascii="Times New Roman" w:hAnsi="Times New Roman"/>
                <w:sz w:val="20"/>
                <w:szCs w:val="20"/>
              </w:rPr>
            </w:pPr>
            <w:r w:rsidRPr="006E226F">
              <w:rPr>
                <w:rFonts w:ascii="Times New Roman" w:hAnsi="Times New Roman"/>
                <w:sz w:val="20"/>
                <w:szCs w:val="20"/>
              </w:rPr>
              <w:t>using the knowledge of the schema to exploit fully the possibilities of obtaining answers from the information system  RT</w:t>
            </w:r>
            <w:r w:rsidR="00501075" w:rsidRPr="006E226F">
              <w:rPr>
                <w:rFonts w:ascii="Times New Roman" w:hAnsi="Times New Roman"/>
                <w:sz w:val="20"/>
                <w:szCs w:val="20"/>
              </w:rPr>
              <w:t xml:space="preserve"> P</w:t>
            </w:r>
            <w:r w:rsidR="00CF319D" w:rsidRPr="006E226F">
              <w:rPr>
                <w:rFonts w:ascii="Times New Roman" w:hAnsi="Times New Roman"/>
                <w:sz w:val="20"/>
                <w:szCs w:val="20"/>
              </w:rPr>
              <w:t>2.5.2,</w:t>
            </w:r>
            <w:r w:rsidRPr="006E226F">
              <w:rPr>
                <w:rFonts w:ascii="Times New Roman" w:hAnsi="Times New Roman"/>
                <w:sz w:val="20"/>
                <w:szCs w:val="20"/>
              </w:rPr>
              <w:t>1</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571-L2.2</w:t>
            </w:r>
          </w:p>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571-L4.2</w:t>
            </w:r>
          </w:p>
        </w:tc>
      </w:tr>
      <w:tr w:rsidR="000E6431" w:rsidRPr="0034397A" w:rsidTr="00B82320">
        <w:trPr>
          <w:cantSplit/>
        </w:trPr>
        <w:tc>
          <w:tcPr>
            <w:tcW w:w="1871" w:type="dxa"/>
            <w:gridSpan w:val="2"/>
            <w:tcBorders>
              <w:top w:val="nil"/>
              <w:bottom w:val="nil"/>
              <w:right w:val="nil"/>
            </w:tcBorders>
          </w:tcPr>
          <w:p w:rsidR="000E6431" w:rsidRPr="00BA316C" w:rsidRDefault="00812DED" w:rsidP="00144B2A">
            <w:pPr>
              <w:rPr>
                <w:rFonts w:ascii="Times New Roman" w:hAnsi="Times New Roman"/>
                <w:sz w:val="20"/>
                <w:szCs w:val="20"/>
                <w:highlight w:val="yellow"/>
              </w:rPr>
            </w:pPr>
            <w:r>
              <w:rPr>
                <w:rFonts w:ascii="Times New Roman" w:hAnsi="Times New Roman"/>
                <w:sz w:val="20"/>
                <w:szCs w:val="20"/>
                <w:highlight w:val="yellow"/>
              </w:rPr>
              <w:t>P</w:t>
            </w:r>
            <w:r w:rsidR="00CF319D" w:rsidRPr="00BA316C">
              <w:rPr>
                <w:rFonts w:ascii="Times New Roman" w:hAnsi="Times New Roman"/>
                <w:sz w:val="20"/>
                <w:szCs w:val="20"/>
                <w:highlight w:val="yellow"/>
              </w:rPr>
              <w:t>2.3.4</w:t>
            </w:r>
            <w:r w:rsidR="00CF319D">
              <w:rPr>
                <w:rFonts w:ascii="Times New Roman" w:hAnsi="Times New Roman"/>
                <w:sz w:val="20"/>
                <w:szCs w:val="20"/>
                <w:highlight w:val="yellow"/>
              </w:rPr>
              <w:t>,</w:t>
            </w:r>
            <w:r w:rsidR="000E6431">
              <w:rPr>
                <w:rFonts w:ascii="Times New Roman" w:hAnsi="Times New Roman"/>
                <w:sz w:val="20"/>
                <w:szCs w:val="20"/>
                <w:highlight w:val="yellow"/>
              </w:rPr>
              <w:t>2</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0E6431" w:rsidP="00FE171D">
            <w:pPr>
              <w:rPr>
                <w:rFonts w:ascii="Times New Roman" w:hAnsi="Times New Roman"/>
                <w:sz w:val="20"/>
                <w:szCs w:val="20"/>
              </w:rPr>
            </w:pPr>
            <w:r w:rsidRPr="006E226F">
              <w:rPr>
                <w:rFonts w:ascii="Times New Roman" w:hAnsi="Times New Roman"/>
                <w:sz w:val="20"/>
                <w:szCs w:val="20"/>
              </w:rPr>
              <w:t>Graduates are able to select or design the knowledge structure for a new info. system</w:t>
            </w:r>
          </w:p>
          <w:p w:rsidR="000E6431" w:rsidRPr="006E226F" w:rsidRDefault="000E6431" w:rsidP="00FE171D">
            <w:pPr>
              <w:rPr>
                <w:rFonts w:ascii="Times New Roman" w:hAnsi="Times New Roman"/>
                <w:sz w:val="20"/>
                <w:szCs w:val="20"/>
              </w:rPr>
            </w:pPr>
            <w:r w:rsidRPr="006E226F">
              <w:rPr>
                <w:rFonts w:ascii="Times New Roman" w:hAnsi="Times New Roman"/>
                <w:sz w:val="20"/>
                <w:szCs w:val="20"/>
              </w:rPr>
              <w:t>Specifically, graduates are able to select or design a conceptual data schema for an information system based on user requirements.</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571-L2.2</w:t>
            </w:r>
          </w:p>
          <w:p w:rsidR="000E6431" w:rsidRDefault="000E6431" w:rsidP="001071D5">
            <w:pPr>
              <w:rPr>
                <w:rFonts w:ascii="Times New Roman" w:hAnsi="Times New Roman"/>
                <w:sz w:val="20"/>
                <w:szCs w:val="20"/>
              </w:rPr>
            </w:pPr>
            <w:r w:rsidRPr="006E226F">
              <w:rPr>
                <w:rFonts w:ascii="Times New Roman" w:hAnsi="Times New Roman"/>
                <w:sz w:val="20"/>
                <w:szCs w:val="20"/>
              </w:rPr>
              <w:t>571-L4.2</w:t>
            </w:r>
          </w:p>
          <w:p w:rsidR="009E07F1" w:rsidRDefault="009E07F1" w:rsidP="001071D5">
            <w:pPr>
              <w:rPr>
                <w:rFonts w:ascii="Times New Roman" w:hAnsi="Times New Roman"/>
                <w:sz w:val="20"/>
                <w:szCs w:val="20"/>
              </w:rPr>
            </w:pPr>
            <w:r>
              <w:rPr>
                <w:rFonts w:ascii="Times New Roman" w:hAnsi="Times New Roman"/>
                <w:sz w:val="20"/>
                <w:szCs w:val="20"/>
              </w:rPr>
              <w:t>571-L7.3Q2</w:t>
            </w:r>
          </w:p>
          <w:p w:rsidR="004B6D35" w:rsidRPr="006E226F" w:rsidRDefault="004B6D35" w:rsidP="004B6D35">
            <w:pPr>
              <w:rPr>
                <w:rFonts w:ascii="Times New Roman" w:hAnsi="Times New Roman"/>
                <w:sz w:val="20"/>
                <w:szCs w:val="20"/>
              </w:rPr>
            </w:pPr>
            <w:r w:rsidRPr="004B6D35">
              <w:rPr>
                <w:rFonts w:ascii="Times New Roman" w:hAnsi="Times New Roman"/>
                <w:sz w:val="20"/>
                <w:szCs w:val="20"/>
              </w:rPr>
              <w:t>571-L14Q</w:t>
            </w:r>
            <w:r>
              <w:rPr>
                <w:rFonts w:ascii="Times New Roman" w:hAnsi="Times New Roman"/>
                <w:sz w:val="20"/>
                <w:szCs w:val="20"/>
              </w:rPr>
              <w:t>1</w:t>
            </w:r>
          </w:p>
        </w:tc>
      </w:tr>
      <w:tr w:rsidR="000E6431" w:rsidRPr="0034397A" w:rsidTr="00B82320">
        <w:trPr>
          <w:cantSplit/>
        </w:trPr>
        <w:tc>
          <w:tcPr>
            <w:tcW w:w="1871" w:type="dxa"/>
            <w:gridSpan w:val="2"/>
            <w:tcBorders>
              <w:top w:val="nil"/>
              <w:bottom w:val="nil"/>
              <w:right w:val="nil"/>
            </w:tcBorders>
          </w:tcPr>
          <w:p w:rsidR="000E6431" w:rsidRPr="00FA35C7" w:rsidRDefault="00812DED" w:rsidP="00571414">
            <w:pPr>
              <w:rPr>
                <w:rFonts w:ascii="Times New Roman" w:hAnsi="Times New Roman"/>
                <w:sz w:val="20"/>
                <w:szCs w:val="20"/>
                <w:highlight w:val="yellow"/>
              </w:rPr>
            </w:pPr>
            <w:r>
              <w:rPr>
                <w:rFonts w:ascii="Times New Roman" w:hAnsi="Times New Roman"/>
                <w:sz w:val="20"/>
                <w:szCs w:val="20"/>
                <w:highlight w:val="yellow"/>
              </w:rPr>
              <w:t>P</w:t>
            </w:r>
            <w:r w:rsidR="000E6431" w:rsidRPr="00FA35C7">
              <w:rPr>
                <w:rFonts w:ascii="Times New Roman" w:hAnsi="Times New Roman"/>
                <w:sz w:val="20"/>
                <w:szCs w:val="20"/>
                <w:highlight w:val="yellow"/>
              </w:rPr>
              <w:t>2.3.5</w:t>
            </w:r>
          </w:p>
        </w:tc>
        <w:tc>
          <w:tcPr>
            <w:tcW w:w="6956" w:type="dxa"/>
            <w:tcBorders>
              <w:top w:val="nil"/>
              <w:left w:val="single" w:sz="4" w:space="0" w:color="auto"/>
              <w:bottom w:val="nil"/>
              <w:right w:val="single" w:sz="4" w:space="0" w:color="auto"/>
            </w:tcBorders>
          </w:tcPr>
          <w:p w:rsidR="000E6431" w:rsidRPr="006E226F" w:rsidRDefault="000E6431" w:rsidP="00AB0897">
            <w:pPr>
              <w:rPr>
                <w:rFonts w:ascii="Times New Roman" w:hAnsi="Times New Roman"/>
                <w:sz w:val="20"/>
                <w:szCs w:val="20"/>
              </w:rPr>
            </w:pPr>
            <w:r w:rsidRPr="006E226F">
              <w:rPr>
                <w:rFonts w:ascii="Times New Roman" w:hAnsi="Times New Roman"/>
                <w:sz w:val="20"/>
                <w:szCs w:val="20"/>
              </w:rPr>
              <w:t>Graduates are able to apply schemes of organizing / representing / modeling of data/ information/ knowledge ‒ metadata, cataloging, classification, ontology, and vocabulary standards ‒ in cataloging, indexing, and metadata creation, and searching and to deploy automated and computer-assisted metadata creation tools.</w:t>
            </w:r>
            <w:r w:rsidR="007F025D">
              <w:rPr>
                <w:rFonts w:ascii="Times New Roman" w:hAnsi="Times New Roman"/>
                <w:sz w:val="20"/>
                <w:szCs w:val="20"/>
              </w:rPr>
              <w:t xml:space="preserve"> (&gt;ALA 3C)</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6E226F" w:rsidRDefault="00812DED" w:rsidP="00D07E4B">
            <w:pPr>
              <w:rPr>
                <w:rFonts w:ascii="Times New Roman" w:hAnsi="Times New Roman"/>
                <w:sz w:val="20"/>
                <w:szCs w:val="20"/>
                <w:highlight w:val="yellow"/>
              </w:rPr>
            </w:pPr>
            <w:r w:rsidRPr="006E226F">
              <w:rPr>
                <w:rFonts w:ascii="Times New Roman" w:hAnsi="Times New Roman"/>
                <w:sz w:val="20"/>
                <w:szCs w:val="20"/>
                <w:highlight w:val="yellow"/>
              </w:rPr>
              <w:t>P</w:t>
            </w:r>
            <w:r w:rsidR="00CF319D" w:rsidRPr="006E226F">
              <w:rPr>
                <w:rFonts w:ascii="Times New Roman" w:hAnsi="Times New Roman"/>
                <w:sz w:val="20"/>
                <w:szCs w:val="20"/>
                <w:highlight w:val="yellow"/>
              </w:rPr>
              <w:t>2.3.5,</w:t>
            </w:r>
            <w:r w:rsidR="000E6431" w:rsidRPr="006E226F">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0E6431" w:rsidRPr="006E226F" w:rsidRDefault="00F255FF" w:rsidP="009235F6">
            <w:pPr>
              <w:rPr>
                <w:rFonts w:ascii="Times New Roman" w:hAnsi="Times New Roman"/>
                <w:sz w:val="20"/>
                <w:szCs w:val="20"/>
              </w:rPr>
            </w:pPr>
            <w:r w:rsidRPr="006E226F">
              <w:rPr>
                <w:rFonts w:ascii="Times New Roman" w:hAnsi="Times New Roman"/>
                <w:sz w:val="20"/>
                <w:szCs w:val="20"/>
              </w:rPr>
              <w:t>Graduates u</w:t>
            </w:r>
            <w:r w:rsidR="000E6431" w:rsidRPr="006E226F">
              <w:rPr>
                <w:rFonts w:ascii="Times New Roman" w:hAnsi="Times New Roman"/>
                <w:sz w:val="20"/>
                <w:szCs w:val="20"/>
              </w:rPr>
              <w:t>nderstand the nature and importance of metadata and metadata creation (cataloging).</w:t>
            </w:r>
          </w:p>
        </w:tc>
        <w:tc>
          <w:tcPr>
            <w:tcW w:w="1397" w:type="dxa"/>
            <w:gridSpan w:val="2"/>
            <w:tcBorders>
              <w:top w:val="nil"/>
              <w:left w:val="single" w:sz="4" w:space="0" w:color="auto"/>
              <w:bottom w:val="nil"/>
              <w:right w:val="single" w:sz="4" w:space="0" w:color="auto"/>
            </w:tcBorders>
          </w:tcPr>
          <w:p w:rsidR="000E6431" w:rsidRPr="006E226F" w:rsidRDefault="000E6431" w:rsidP="001071D5">
            <w:pPr>
              <w:ind w:left="720" w:hanging="720"/>
              <w:rPr>
                <w:rFonts w:ascii="Times New Roman" w:hAnsi="Times New Roman"/>
                <w:sz w:val="20"/>
                <w:szCs w:val="20"/>
              </w:rPr>
            </w:pPr>
            <w:r w:rsidRPr="006E226F">
              <w:rPr>
                <w:rFonts w:ascii="Times New Roman" w:hAnsi="Times New Roman"/>
                <w:sz w:val="20"/>
                <w:szCs w:val="20"/>
              </w:rPr>
              <w:t>571-L6.2a</w:t>
            </w:r>
          </w:p>
        </w:tc>
      </w:tr>
      <w:tr w:rsidR="000E6431" w:rsidRPr="0034397A" w:rsidTr="00B82320">
        <w:trPr>
          <w:cantSplit/>
        </w:trPr>
        <w:tc>
          <w:tcPr>
            <w:tcW w:w="1871" w:type="dxa"/>
            <w:gridSpan w:val="2"/>
            <w:tcBorders>
              <w:top w:val="nil"/>
              <w:bottom w:val="nil"/>
              <w:right w:val="nil"/>
            </w:tcBorders>
            <w:vAlign w:val="center"/>
          </w:tcPr>
          <w:p w:rsidR="000E6431" w:rsidRPr="006E226F" w:rsidRDefault="00812DED" w:rsidP="00D07E4B">
            <w:pPr>
              <w:jc w:val="both"/>
              <w:rPr>
                <w:rFonts w:ascii="Times New Roman" w:hAnsi="Times New Roman"/>
                <w:sz w:val="20"/>
                <w:szCs w:val="20"/>
                <w:highlight w:val="yellow"/>
              </w:rPr>
            </w:pPr>
            <w:r w:rsidRPr="006E226F">
              <w:rPr>
                <w:rFonts w:ascii="Times New Roman" w:hAnsi="Times New Roman"/>
                <w:sz w:val="20"/>
                <w:szCs w:val="20"/>
                <w:highlight w:val="yellow"/>
              </w:rPr>
              <w:t>P</w:t>
            </w:r>
            <w:r w:rsidR="00CF319D" w:rsidRPr="006E226F">
              <w:rPr>
                <w:rFonts w:ascii="Times New Roman" w:hAnsi="Times New Roman"/>
                <w:sz w:val="20"/>
                <w:szCs w:val="20"/>
                <w:highlight w:val="yellow"/>
              </w:rPr>
              <w:t>2.3.5,</w:t>
            </w:r>
            <w:r w:rsidR="000E6431" w:rsidRPr="006E226F">
              <w:rPr>
                <w:rFonts w:ascii="Times New Roman" w:hAnsi="Times New Roman"/>
                <w:sz w:val="20"/>
                <w:szCs w:val="20"/>
                <w:highlight w:val="yellow"/>
              </w:rPr>
              <w:t>1.1</w:t>
            </w:r>
          </w:p>
        </w:tc>
        <w:tc>
          <w:tcPr>
            <w:tcW w:w="6956" w:type="dxa"/>
            <w:tcBorders>
              <w:top w:val="nil"/>
              <w:left w:val="single" w:sz="4" w:space="0" w:color="auto"/>
              <w:bottom w:val="nil"/>
              <w:right w:val="single" w:sz="4" w:space="0" w:color="auto"/>
            </w:tcBorders>
          </w:tcPr>
          <w:p w:rsidR="000E6431" w:rsidRPr="006E226F" w:rsidRDefault="00F255FF" w:rsidP="007A54B7">
            <w:pPr>
              <w:rPr>
                <w:rFonts w:ascii="Times New Roman" w:hAnsi="Times New Roman"/>
                <w:sz w:val="20"/>
                <w:szCs w:val="20"/>
              </w:rPr>
            </w:pPr>
            <w:r w:rsidRPr="006E226F">
              <w:rPr>
                <w:rFonts w:ascii="Times New Roman" w:hAnsi="Times New Roman"/>
                <w:sz w:val="20"/>
                <w:szCs w:val="20"/>
              </w:rPr>
              <w:t>Graduates u</w:t>
            </w:r>
            <w:r w:rsidR="000E6431" w:rsidRPr="006E226F">
              <w:rPr>
                <w:rFonts w:ascii="Times New Roman" w:hAnsi="Times New Roman"/>
                <w:sz w:val="20"/>
                <w:szCs w:val="20"/>
              </w:rPr>
              <w:t>nderstand the use of metadata for finding, interpreting, and using any kind of data source (in some interpretations: any kind of object).</w:t>
            </w:r>
          </w:p>
        </w:tc>
        <w:tc>
          <w:tcPr>
            <w:tcW w:w="1397" w:type="dxa"/>
            <w:gridSpan w:val="2"/>
            <w:tcBorders>
              <w:top w:val="nil"/>
              <w:left w:val="single" w:sz="4" w:space="0" w:color="auto"/>
              <w:bottom w:val="nil"/>
              <w:right w:val="single" w:sz="4" w:space="0" w:color="auto"/>
            </w:tcBorders>
          </w:tcPr>
          <w:p w:rsidR="000E6431" w:rsidRPr="006E226F" w:rsidRDefault="000E6431" w:rsidP="001071D5">
            <w:pPr>
              <w:ind w:left="720" w:hanging="720"/>
              <w:rPr>
                <w:rFonts w:ascii="Times New Roman" w:hAnsi="Times New Roman"/>
                <w:sz w:val="20"/>
                <w:szCs w:val="20"/>
              </w:rPr>
            </w:pPr>
            <w:r w:rsidRPr="006E226F">
              <w:rPr>
                <w:rFonts w:ascii="Times New Roman" w:hAnsi="Times New Roman"/>
                <w:sz w:val="20"/>
                <w:szCs w:val="20"/>
              </w:rPr>
              <w:t>571-L6.2a</w:t>
            </w:r>
          </w:p>
        </w:tc>
      </w:tr>
      <w:tr w:rsidR="000E6431" w:rsidRPr="0034397A" w:rsidTr="00B82320">
        <w:trPr>
          <w:cantSplit/>
        </w:trPr>
        <w:tc>
          <w:tcPr>
            <w:tcW w:w="1871" w:type="dxa"/>
            <w:gridSpan w:val="2"/>
            <w:tcBorders>
              <w:top w:val="nil"/>
              <w:bottom w:val="nil"/>
              <w:right w:val="nil"/>
            </w:tcBorders>
          </w:tcPr>
          <w:p w:rsidR="000E6431" w:rsidRPr="006E226F" w:rsidRDefault="00812DED" w:rsidP="00D07E4B">
            <w:pPr>
              <w:jc w:val="both"/>
              <w:rPr>
                <w:rFonts w:ascii="Times New Roman" w:hAnsi="Times New Roman"/>
                <w:sz w:val="20"/>
                <w:szCs w:val="20"/>
                <w:highlight w:val="yellow"/>
              </w:rPr>
            </w:pPr>
            <w:r w:rsidRPr="006E226F">
              <w:rPr>
                <w:rFonts w:ascii="Times New Roman" w:hAnsi="Times New Roman"/>
                <w:sz w:val="20"/>
                <w:szCs w:val="20"/>
                <w:highlight w:val="yellow"/>
              </w:rPr>
              <w:t>P</w:t>
            </w:r>
            <w:r w:rsidR="00CF319D" w:rsidRPr="006E226F">
              <w:rPr>
                <w:rFonts w:ascii="Times New Roman" w:hAnsi="Times New Roman"/>
                <w:sz w:val="20"/>
                <w:szCs w:val="20"/>
                <w:highlight w:val="yellow"/>
              </w:rPr>
              <w:t>2.3.5,</w:t>
            </w:r>
            <w:r w:rsidR="000E6431" w:rsidRPr="006E226F">
              <w:rPr>
                <w:rFonts w:ascii="Times New Roman" w:hAnsi="Times New Roman"/>
                <w:sz w:val="20"/>
                <w:szCs w:val="20"/>
                <w:highlight w:val="yellow"/>
              </w:rPr>
              <w:t>1.2</w:t>
            </w:r>
          </w:p>
        </w:tc>
        <w:tc>
          <w:tcPr>
            <w:tcW w:w="6956" w:type="dxa"/>
            <w:tcBorders>
              <w:top w:val="nil"/>
              <w:left w:val="single" w:sz="4" w:space="0" w:color="auto"/>
              <w:bottom w:val="nil"/>
              <w:right w:val="single" w:sz="4" w:space="0" w:color="auto"/>
            </w:tcBorders>
          </w:tcPr>
          <w:p w:rsidR="000E6431" w:rsidRPr="006E226F" w:rsidRDefault="00F255FF" w:rsidP="007A54B7">
            <w:pPr>
              <w:rPr>
                <w:rFonts w:ascii="Times New Roman" w:hAnsi="Times New Roman"/>
                <w:sz w:val="20"/>
                <w:szCs w:val="20"/>
              </w:rPr>
            </w:pPr>
            <w:r w:rsidRPr="006E226F">
              <w:rPr>
                <w:rFonts w:ascii="Times New Roman" w:hAnsi="Times New Roman"/>
                <w:sz w:val="20"/>
                <w:szCs w:val="20"/>
              </w:rPr>
              <w:t>Graduates u</w:t>
            </w:r>
            <w:r w:rsidR="000E6431" w:rsidRPr="006E226F">
              <w:rPr>
                <w:rFonts w:ascii="Times New Roman" w:hAnsi="Times New Roman"/>
                <w:sz w:val="20"/>
                <w:szCs w:val="20"/>
              </w:rPr>
              <w:t>nderstand the use of metadata for finding, interpreting, and using any kind of data source (in some interpretations: any kind of object)</w:t>
            </w:r>
            <w:r w:rsidR="000E6431" w:rsidRPr="006E226F">
              <w:t xml:space="preserve"> </w:t>
            </w:r>
            <w:r w:rsidR="000E6431" w:rsidRPr="006E226F">
              <w:rPr>
                <w:rFonts w:ascii="Times New Roman" w:hAnsi="Times New Roman"/>
                <w:sz w:val="20"/>
                <w:szCs w:val="20"/>
              </w:rPr>
              <w:t>Be aware of the range of metadata schemas for various types of entities, with the MARC format and RDA being one example, and are able to locate and use an appropriate metadata schema for cataloging outside the scope of MARC and RDA</w:t>
            </w:r>
          </w:p>
        </w:tc>
        <w:tc>
          <w:tcPr>
            <w:tcW w:w="1397" w:type="dxa"/>
            <w:gridSpan w:val="2"/>
            <w:tcBorders>
              <w:top w:val="nil"/>
              <w:left w:val="single" w:sz="4" w:space="0" w:color="auto"/>
              <w:bottom w:val="nil"/>
              <w:right w:val="single" w:sz="4" w:space="0" w:color="auto"/>
            </w:tcBorders>
          </w:tcPr>
          <w:p w:rsidR="000E6431" w:rsidRPr="006E226F" w:rsidRDefault="000E6431" w:rsidP="001071D5">
            <w:pPr>
              <w:ind w:left="720" w:hanging="720"/>
              <w:rPr>
                <w:rFonts w:ascii="Times New Roman" w:hAnsi="Times New Roman"/>
                <w:sz w:val="20"/>
                <w:szCs w:val="20"/>
              </w:rPr>
            </w:pPr>
            <w:r w:rsidRPr="006E226F">
              <w:rPr>
                <w:rFonts w:ascii="Times New Roman" w:hAnsi="Times New Roman"/>
                <w:sz w:val="20"/>
                <w:szCs w:val="20"/>
              </w:rPr>
              <w:t>571-L6.2a</w:t>
            </w:r>
          </w:p>
        </w:tc>
      </w:tr>
      <w:tr w:rsidR="000E6431" w:rsidRPr="0034397A" w:rsidTr="00B82320">
        <w:trPr>
          <w:cantSplit/>
        </w:trPr>
        <w:tc>
          <w:tcPr>
            <w:tcW w:w="1871" w:type="dxa"/>
            <w:gridSpan w:val="2"/>
            <w:tcBorders>
              <w:top w:val="nil"/>
              <w:bottom w:val="nil"/>
              <w:right w:val="nil"/>
            </w:tcBorders>
          </w:tcPr>
          <w:p w:rsidR="000E6431" w:rsidRPr="006E226F" w:rsidRDefault="00812DED" w:rsidP="00D07E4B">
            <w:pPr>
              <w:jc w:val="both"/>
              <w:rPr>
                <w:rFonts w:ascii="Times New Roman" w:hAnsi="Times New Roman"/>
                <w:sz w:val="20"/>
                <w:szCs w:val="20"/>
                <w:highlight w:val="yellow"/>
              </w:rPr>
            </w:pPr>
            <w:r w:rsidRPr="006E226F">
              <w:rPr>
                <w:rFonts w:ascii="Times New Roman" w:hAnsi="Times New Roman"/>
                <w:sz w:val="20"/>
                <w:szCs w:val="20"/>
                <w:highlight w:val="yellow"/>
              </w:rPr>
              <w:t>P</w:t>
            </w:r>
            <w:r w:rsidR="00CF319D" w:rsidRPr="006E226F">
              <w:rPr>
                <w:rFonts w:ascii="Times New Roman" w:hAnsi="Times New Roman"/>
                <w:sz w:val="20"/>
                <w:szCs w:val="20"/>
                <w:highlight w:val="yellow"/>
              </w:rPr>
              <w:t>2.3.5,</w:t>
            </w:r>
            <w:r w:rsidR="000E6431" w:rsidRPr="006E226F">
              <w:rPr>
                <w:rFonts w:ascii="Times New Roman" w:hAnsi="Times New Roman"/>
                <w:sz w:val="20"/>
                <w:szCs w:val="20"/>
                <w:highlight w:val="yellow"/>
              </w:rPr>
              <w:t>1.3</w:t>
            </w:r>
          </w:p>
        </w:tc>
        <w:tc>
          <w:tcPr>
            <w:tcW w:w="6956" w:type="dxa"/>
            <w:tcBorders>
              <w:top w:val="nil"/>
              <w:left w:val="single" w:sz="4" w:space="0" w:color="auto"/>
              <w:bottom w:val="nil"/>
              <w:right w:val="single" w:sz="4" w:space="0" w:color="auto"/>
            </w:tcBorders>
          </w:tcPr>
          <w:p w:rsidR="000E6431" w:rsidRPr="006E226F" w:rsidRDefault="000E6431" w:rsidP="00457D8C">
            <w:pPr>
              <w:rPr>
                <w:rFonts w:ascii="Times New Roman" w:hAnsi="Times New Roman"/>
                <w:sz w:val="20"/>
                <w:szCs w:val="20"/>
              </w:rPr>
            </w:pPr>
            <w:r w:rsidRPr="006E226F">
              <w:rPr>
                <w:rFonts w:ascii="Times New Roman" w:hAnsi="Times New Roman"/>
                <w:sz w:val="20"/>
                <w:szCs w:val="20"/>
              </w:rPr>
              <w:t xml:space="preserve">Graduates know to reuse existing cataloging data / metadata whenever possible, know when to amend such metadata to meet local user needs, and know how to locate and use resources for sharing metadata. </w:t>
            </w:r>
          </w:p>
        </w:tc>
        <w:tc>
          <w:tcPr>
            <w:tcW w:w="1397" w:type="dxa"/>
            <w:gridSpan w:val="2"/>
            <w:tcBorders>
              <w:top w:val="nil"/>
              <w:left w:val="single" w:sz="4" w:space="0" w:color="auto"/>
              <w:bottom w:val="nil"/>
              <w:right w:val="single" w:sz="4" w:space="0" w:color="auto"/>
            </w:tcBorders>
          </w:tcPr>
          <w:p w:rsidR="000E6431" w:rsidRPr="006E226F" w:rsidRDefault="000E6431" w:rsidP="001071D5">
            <w:pPr>
              <w:ind w:left="720" w:hanging="720"/>
              <w:rPr>
                <w:rFonts w:ascii="Times New Roman" w:hAnsi="Times New Roman"/>
                <w:sz w:val="20"/>
                <w:szCs w:val="20"/>
              </w:rPr>
            </w:pPr>
            <w:r w:rsidRPr="006E226F">
              <w:rPr>
                <w:rFonts w:ascii="Times New Roman" w:hAnsi="Times New Roman"/>
                <w:sz w:val="20"/>
                <w:szCs w:val="20"/>
              </w:rPr>
              <w:t>571-L6.2a</w:t>
            </w:r>
          </w:p>
          <w:p w:rsidR="000E6431" w:rsidRPr="006E226F" w:rsidRDefault="000E6431" w:rsidP="001071D5">
            <w:pPr>
              <w:ind w:left="720" w:hanging="720"/>
              <w:rPr>
                <w:rFonts w:ascii="Times New Roman" w:hAnsi="Times New Roman"/>
                <w:sz w:val="20"/>
                <w:szCs w:val="20"/>
              </w:rPr>
            </w:pPr>
            <w:r w:rsidRPr="006E226F">
              <w:rPr>
                <w:rFonts w:ascii="Times New Roman" w:hAnsi="Times New Roman"/>
                <w:sz w:val="20"/>
                <w:szCs w:val="20"/>
              </w:rPr>
              <w:t>571-L7.2</w:t>
            </w:r>
          </w:p>
        </w:tc>
      </w:tr>
      <w:tr w:rsidR="000E6431" w:rsidRPr="0034397A" w:rsidTr="00B82320">
        <w:trPr>
          <w:cantSplit/>
        </w:trPr>
        <w:tc>
          <w:tcPr>
            <w:tcW w:w="1871" w:type="dxa"/>
            <w:gridSpan w:val="2"/>
            <w:tcBorders>
              <w:top w:val="nil"/>
              <w:bottom w:val="nil"/>
              <w:right w:val="nil"/>
            </w:tcBorders>
          </w:tcPr>
          <w:p w:rsidR="000E6431" w:rsidRPr="00FA35C7" w:rsidRDefault="00812DED" w:rsidP="00571414">
            <w:pPr>
              <w:ind w:left="720" w:hanging="720"/>
              <w:rPr>
                <w:rFonts w:ascii="Times New Roman" w:hAnsi="Times New Roman"/>
                <w:sz w:val="20"/>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2.3.6</w:t>
            </w:r>
            <w:r w:rsidR="000E6431" w:rsidRPr="00FA35C7">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0E6431" w:rsidP="00CB441E">
            <w:pPr>
              <w:rPr>
                <w:rFonts w:ascii="Times New Roman" w:hAnsi="Times New Roman"/>
                <w:sz w:val="20"/>
                <w:szCs w:val="20"/>
              </w:rPr>
            </w:pPr>
            <w:r w:rsidRPr="006E226F">
              <w:rPr>
                <w:rFonts w:ascii="Times New Roman" w:hAnsi="Times New Roman"/>
                <w:sz w:val="20"/>
                <w:szCs w:val="20"/>
              </w:rPr>
              <w:t>Graduates understand the application of general information structure principles to the descriptive cataloging of documents and other entities.  Put differently</w:t>
            </w:r>
          </w:p>
          <w:p w:rsidR="000E6431" w:rsidRPr="006E226F" w:rsidRDefault="00F255FF" w:rsidP="00CB441E">
            <w:pPr>
              <w:rPr>
                <w:rFonts w:ascii="Times New Roman" w:hAnsi="Times New Roman"/>
                <w:sz w:val="20"/>
                <w:szCs w:val="20"/>
              </w:rPr>
            </w:pPr>
            <w:r w:rsidRPr="006E226F">
              <w:rPr>
                <w:rFonts w:ascii="Times New Roman" w:hAnsi="Times New Roman"/>
                <w:sz w:val="20"/>
                <w:szCs w:val="20"/>
              </w:rPr>
              <w:t>Graduates under</w:t>
            </w:r>
            <w:r w:rsidR="000E6431" w:rsidRPr="006E226F">
              <w:rPr>
                <w:rFonts w:ascii="Times New Roman" w:hAnsi="Times New Roman"/>
                <w:sz w:val="20"/>
                <w:szCs w:val="20"/>
              </w:rPr>
              <w:t>stand the fundamental problems of bibliographic control as an application of general principles of Organization of Information</w:t>
            </w:r>
          </w:p>
        </w:tc>
        <w:tc>
          <w:tcPr>
            <w:tcW w:w="1397" w:type="dxa"/>
            <w:gridSpan w:val="2"/>
            <w:tcBorders>
              <w:top w:val="nil"/>
              <w:left w:val="single" w:sz="4" w:space="0" w:color="auto"/>
              <w:bottom w:val="nil"/>
              <w:right w:val="single" w:sz="4" w:space="0" w:color="auto"/>
            </w:tcBorders>
          </w:tcPr>
          <w:p w:rsidR="000E6431" w:rsidRPr="006E226F" w:rsidRDefault="000E6431" w:rsidP="001071D5">
            <w:r w:rsidRPr="006E226F">
              <w:rPr>
                <w:rFonts w:ascii="Times New Roman" w:hAnsi="Times New Roman"/>
                <w:sz w:val="20"/>
                <w:szCs w:val="20"/>
              </w:rPr>
              <w:t>571-L6.2b</w:t>
            </w:r>
          </w:p>
        </w:tc>
      </w:tr>
      <w:tr w:rsidR="000E6431" w:rsidRPr="0034397A" w:rsidTr="00B82320">
        <w:trPr>
          <w:cantSplit/>
        </w:trPr>
        <w:tc>
          <w:tcPr>
            <w:tcW w:w="1871" w:type="dxa"/>
            <w:gridSpan w:val="2"/>
            <w:tcBorders>
              <w:top w:val="nil"/>
              <w:bottom w:val="nil"/>
              <w:right w:val="nil"/>
            </w:tcBorders>
          </w:tcPr>
          <w:p w:rsidR="000E6431" w:rsidRPr="00BA316C" w:rsidRDefault="00812DED" w:rsidP="00FE07FC">
            <w:pPr>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2.3.6,</w:t>
            </w:r>
            <w:r w:rsidR="000E6431" w:rsidRPr="00742EF5">
              <w:rPr>
                <w:rFonts w:ascii="Times New Roman" w:hAnsi="Times New Roman"/>
                <w:sz w:val="20"/>
                <w:szCs w:val="20"/>
                <w:highlight w:val="yellow"/>
              </w:rPr>
              <w:t>1</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0E6431" w:rsidP="00823B96">
            <w:pPr>
              <w:rPr>
                <w:rFonts w:ascii="Times New Roman" w:hAnsi="Times New Roman"/>
                <w:sz w:val="20"/>
                <w:szCs w:val="20"/>
              </w:rPr>
            </w:pPr>
            <w:r w:rsidRPr="006E226F">
              <w:rPr>
                <w:rFonts w:ascii="Times New Roman" w:hAnsi="Times New Roman"/>
                <w:sz w:val="20"/>
                <w:szCs w:val="20"/>
              </w:rPr>
              <w:t>Graduates understand fundamental issues in bibliographic control</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sz w:val="20"/>
              </w:rPr>
            </w:pPr>
            <w:r w:rsidRPr="006E226F">
              <w:rPr>
                <w:rFonts w:ascii="Times New Roman" w:hAnsi="Times New Roman"/>
                <w:sz w:val="20"/>
                <w:szCs w:val="20"/>
              </w:rPr>
              <w:t>571-</w:t>
            </w:r>
            <w:r w:rsidRPr="006E226F">
              <w:rPr>
                <w:sz w:val="20"/>
              </w:rPr>
              <w:t>L6.2b</w:t>
            </w:r>
          </w:p>
        </w:tc>
      </w:tr>
      <w:tr w:rsidR="000E6431" w:rsidRPr="0034397A" w:rsidTr="00B82320">
        <w:trPr>
          <w:cantSplit/>
          <w:trHeight w:val="628"/>
        </w:trPr>
        <w:tc>
          <w:tcPr>
            <w:tcW w:w="1871" w:type="dxa"/>
            <w:gridSpan w:val="2"/>
            <w:tcBorders>
              <w:top w:val="nil"/>
              <w:bottom w:val="nil"/>
              <w:right w:val="nil"/>
            </w:tcBorders>
            <w:tcMar>
              <w:left w:w="86" w:type="dxa"/>
              <w:right w:w="101" w:type="dxa"/>
            </w:tcMar>
          </w:tcPr>
          <w:p w:rsidR="000E6431" w:rsidRPr="00BA316C" w:rsidRDefault="00812DED" w:rsidP="00FE07FC">
            <w:pPr>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2.3.6,</w:t>
            </w:r>
            <w:r w:rsidR="000E6431">
              <w:rPr>
                <w:rFonts w:ascii="Times New Roman" w:hAnsi="Times New Roman"/>
                <w:sz w:val="20"/>
                <w:szCs w:val="20"/>
                <w:highlight w:val="yellow"/>
              </w:rPr>
              <w:t>1.1</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F255FF" w:rsidP="00CB441E">
            <w:pPr>
              <w:rPr>
                <w:rFonts w:ascii="Times New Roman" w:hAnsi="Times New Roman"/>
                <w:sz w:val="20"/>
                <w:szCs w:val="20"/>
              </w:rPr>
            </w:pPr>
            <w:r w:rsidRPr="006E226F">
              <w:rPr>
                <w:rFonts w:ascii="Times New Roman" w:hAnsi="Times New Roman"/>
                <w:sz w:val="20"/>
                <w:szCs w:val="20"/>
              </w:rPr>
              <w:t>Graduates u</w:t>
            </w:r>
            <w:r w:rsidR="000E6431" w:rsidRPr="006E226F">
              <w:rPr>
                <w:rFonts w:ascii="Times New Roman" w:hAnsi="Times New Roman"/>
                <w:sz w:val="20"/>
                <w:szCs w:val="20"/>
              </w:rPr>
              <w:t>nderstand the problems of defining "document" and of defining the relationships between several versions of a document</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sz w:val="20"/>
              </w:rPr>
            </w:pPr>
            <w:r w:rsidRPr="006E226F">
              <w:rPr>
                <w:rFonts w:ascii="Times New Roman" w:hAnsi="Times New Roman"/>
                <w:sz w:val="20"/>
                <w:szCs w:val="20"/>
              </w:rPr>
              <w:t>571-</w:t>
            </w:r>
            <w:r w:rsidRPr="006E226F">
              <w:rPr>
                <w:sz w:val="20"/>
              </w:rPr>
              <w:t>L6.2b</w:t>
            </w:r>
          </w:p>
        </w:tc>
      </w:tr>
      <w:tr w:rsidR="000E6431" w:rsidRPr="0034397A" w:rsidTr="00B82320">
        <w:trPr>
          <w:cantSplit/>
        </w:trPr>
        <w:tc>
          <w:tcPr>
            <w:tcW w:w="1871" w:type="dxa"/>
            <w:gridSpan w:val="2"/>
            <w:tcBorders>
              <w:top w:val="nil"/>
              <w:bottom w:val="nil"/>
              <w:right w:val="nil"/>
            </w:tcBorders>
          </w:tcPr>
          <w:p w:rsidR="000E6431" w:rsidRPr="00BA316C" w:rsidRDefault="00812DED" w:rsidP="00FE07FC">
            <w:pPr>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2.3.6,</w:t>
            </w:r>
            <w:r w:rsidR="000E6431">
              <w:rPr>
                <w:rFonts w:ascii="Times New Roman" w:hAnsi="Times New Roman"/>
                <w:sz w:val="20"/>
                <w:szCs w:val="20"/>
                <w:highlight w:val="yellow"/>
              </w:rPr>
              <w:t>1.2</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F255FF" w:rsidP="00A53365">
            <w:pPr>
              <w:rPr>
                <w:rFonts w:ascii="Times New Roman" w:hAnsi="Times New Roman"/>
                <w:sz w:val="20"/>
                <w:szCs w:val="20"/>
              </w:rPr>
            </w:pPr>
            <w:r w:rsidRPr="006E226F">
              <w:rPr>
                <w:rFonts w:ascii="Times New Roman" w:hAnsi="Times New Roman"/>
                <w:sz w:val="20"/>
                <w:szCs w:val="20"/>
              </w:rPr>
              <w:t>Graduates ar</w:t>
            </w:r>
            <w:r w:rsidR="000E6431" w:rsidRPr="006E226F">
              <w:rPr>
                <w:rFonts w:ascii="Times New Roman" w:hAnsi="Times New Roman"/>
                <w:sz w:val="20"/>
                <w:szCs w:val="20"/>
              </w:rPr>
              <w:t>e able to apply this understanding to the analysis, critique, and design of cataloging codes.</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sz w:val="20"/>
              </w:rPr>
            </w:pPr>
            <w:r w:rsidRPr="006E226F">
              <w:rPr>
                <w:rFonts w:ascii="Times New Roman" w:hAnsi="Times New Roman"/>
                <w:sz w:val="20"/>
                <w:szCs w:val="20"/>
              </w:rPr>
              <w:t>571-</w:t>
            </w:r>
            <w:r w:rsidRPr="006E226F">
              <w:rPr>
                <w:sz w:val="20"/>
              </w:rPr>
              <w:t>L6.2b</w:t>
            </w:r>
          </w:p>
          <w:p w:rsidR="000E6431" w:rsidRPr="006E226F" w:rsidRDefault="000E6431" w:rsidP="001071D5">
            <w:pPr>
              <w:rPr>
                <w:sz w:val="20"/>
              </w:rPr>
            </w:pPr>
            <w:r w:rsidRPr="006E226F">
              <w:rPr>
                <w:rFonts w:ascii="Times New Roman" w:hAnsi="Times New Roman"/>
                <w:sz w:val="20"/>
                <w:szCs w:val="20"/>
              </w:rPr>
              <w:t>571-</w:t>
            </w:r>
            <w:r w:rsidRPr="006E226F">
              <w:rPr>
                <w:sz w:val="20"/>
              </w:rPr>
              <w:t>L6.2c</w:t>
            </w:r>
          </w:p>
        </w:tc>
      </w:tr>
      <w:tr w:rsidR="000E6431" w:rsidRPr="0034397A" w:rsidTr="00B82320">
        <w:trPr>
          <w:cantSplit/>
        </w:trPr>
        <w:tc>
          <w:tcPr>
            <w:tcW w:w="1871" w:type="dxa"/>
            <w:gridSpan w:val="2"/>
            <w:tcBorders>
              <w:top w:val="nil"/>
              <w:bottom w:val="nil"/>
              <w:right w:val="nil"/>
            </w:tcBorders>
          </w:tcPr>
          <w:p w:rsidR="000E6431" w:rsidRPr="00BA316C" w:rsidRDefault="00812DED" w:rsidP="00FE07FC">
            <w:pPr>
              <w:rPr>
                <w:rFonts w:ascii="Times New Roman" w:hAnsi="Times New Roman"/>
                <w:sz w:val="20"/>
                <w:szCs w:val="20"/>
                <w:highlight w:val="yellow"/>
              </w:rPr>
            </w:pPr>
            <w:r>
              <w:rPr>
                <w:rFonts w:ascii="Times New Roman" w:hAnsi="Times New Roman"/>
                <w:sz w:val="20"/>
                <w:szCs w:val="20"/>
                <w:highlight w:val="yellow"/>
              </w:rPr>
              <w:t>P</w:t>
            </w:r>
            <w:r w:rsidR="00CF319D">
              <w:rPr>
                <w:rFonts w:ascii="Times New Roman" w:hAnsi="Times New Roman"/>
                <w:sz w:val="20"/>
                <w:szCs w:val="20"/>
                <w:highlight w:val="yellow"/>
              </w:rPr>
              <w:t>2.3.6,</w:t>
            </w:r>
            <w:r w:rsidR="000E6431">
              <w:rPr>
                <w:rFonts w:ascii="Times New Roman" w:hAnsi="Times New Roman"/>
                <w:sz w:val="20"/>
                <w:szCs w:val="20"/>
                <w:highlight w:val="yellow"/>
              </w:rPr>
              <w:t>1.3</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F255FF" w:rsidP="00CB441E">
            <w:pPr>
              <w:rPr>
                <w:rFonts w:ascii="Times New Roman" w:hAnsi="Times New Roman"/>
                <w:sz w:val="20"/>
                <w:szCs w:val="20"/>
              </w:rPr>
            </w:pPr>
            <w:r w:rsidRPr="006E226F">
              <w:rPr>
                <w:rFonts w:ascii="Times New Roman" w:hAnsi="Times New Roman"/>
                <w:sz w:val="20"/>
                <w:szCs w:val="20"/>
              </w:rPr>
              <w:t>Graduates u</w:t>
            </w:r>
            <w:r w:rsidR="000E6431" w:rsidRPr="006E226F">
              <w:rPr>
                <w:rFonts w:ascii="Times New Roman" w:hAnsi="Times New Roman"/>
                <w:sz w:val="20"/>
                <w:szCs w:val="20"/>
              </w:rPr>
              <w:t>nderstand the complexities in determining the useful entries (access points) for a document</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571-L7.1a</w:t>
            </w:r>
          </w:p>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571-A9</w:t>
            </w:r>
          </w:p>
        </w:tc>
      </w:tr>
      <w:tr w:rsidR="000E6431" w:rsidRPr="0034397A" w:rsidTr="00B82320">
        <w:trPr>
          <w:cantSplit/>
        </w:trPr>
        <w:tc>
          <w:tcPr>
            <w:tcW w:w="1871" w:type="dxa"/>
            <w:gridSpan w:val="2"/>
            <w:tcBorders>
              <w:top w:val="nil"/>
              <w:bottom w:val="nil"/>
              <w:right w:val="nil"/>
            </w:tcBorders>
          </w:tcPr>
          <w:p w:rsidR="000E6431" w:rsidRDefault="00812DED" w:rsidP="00FE07FC">
            <w:pPr>
              <w:rPr>
                <w:rFonts w:ascii="Times New Roman" w:hAnsi="Times New Roman"/>
                <w:sz w:val="18"/>
                <w:szCs w:val="20"/>
                <w:highlight w:val="yellow"/>
              </w:rPr>
            </w:pPr>
            <w:r>
              <w:rPr>
                <w:rFonts w:ascii="Times New Roman" w:hAnsi="Times New Roman"/>
                <w:sz w:val="20"/>
                <w:szCs w:val="20"/>
                <w:highlight w:val="yellow"/>
              </w:rPr>
              <w:lastRenderedPageBreak/>
              <w:t>P</w:t>
            </w:r>
            <w:r w:rsidR="00CF319D">
              <w:rPr>
                <w:rFonts w:ascii="Times New Roman" w:hAnsi="Times New Roman"/>
                <w:sz w:val="20"/>
                <w:szCs w:val="20"/>
                <w:highlight w:val="yellow"/>
              </w:rPr>
              <w:t>2.3.6,</w:t>
            </w:r>
            <w:r w:rsidR="000E6431">
              <w:rPr>
                <w:rFonts w:ascii="Times New Roman" w:hAnsi="Times New Roman"/>
                <w:sz w:val="20"/>
                <w:szCs w:val="20"/>
                <w:highlight w:val="yellow"/>
              </w:rPr>
              <w:t>1.4</w:t>
            </w:r>
            <w:r w:rsidR="000E6431"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6E226F" w:rsidRDefault="00F255FF" w:rsidP="00757DED">
            <w:pPr>
              <w:rPr>
                <w:rFonts w:ascii="Times New Roman" w:hAnsi="Times New Roman"/>
                <w:sz w:val="20"/>
                <w:szCs w:val="20"/>
              </w:rPr>
            </w:pPr>
            <w:r w:rsidRPr="006E226F">
              <w:rPr>
                <w:rFonts w:ascii="Times New Roman" w:hAnsi="Times New Roman"/>
                <w:sz w:val="20"/>
                <w:szCs w:val="20"/>
              </w:rPr>
              <w:t>Graduates are</w:t>
            </w:r>
            <w:r w:rsidR="000E6431" w:rsidRPr="006E226F">
              <w:rPr>
                <w:rFonts w:ascii="Times New Roman" w:hAnsi="Times New Roman"/>
                <w:sz w:val="20"/>
                <w:szCs w:val="20"/>
              </w:rPr>
              <w:t xml:space="preserve"> sufficiently familiar with AACR2 /</w:t>
            </w:r>
            <w:r w:rsidR="000E6431" w:rsidRPr="006E226F">
              <w:rPr>
                <w:rFonts w:ascii="Times New Roman" w:hAnsi="Times New Roman"/>
                <w:b/>
                <w:sz w:val="20"/>
                <w:szCs w:val="20"/>
              </w:rPr>
              <w:t xml:space="preserve">RDA </w:t>
            </w:r>
            <w:r w:rsidR="000E6431" w:rsidRPr="006E226F">
              <w:rPr>
                <w:rFonts w:ascii="Times New Roman" w:hAnsi="Times New Roman"/>
                <w:sz w:val="20"/>
                <w:szCs w:val="20"/>
              </w:rPr>
              <w:t>rules for entry to find the rule that applies to a given situation</w:t>
            </w:r>
          </w:p>
        </w:tc>
        <w:tc>
          <w:tcPr>
            <w:tcW w:w="1397" w:type="dxa"/>
            <w:gridSpan w:val="2"/>
            <w:tcBorders>
              <w:top w:val="nil"/>
              <w:left w:val="single" w:sz="4" w:space="0" w:color="auto"/>
              <w:bottom w:val="nil"/>
              <w:right w:val="single" w:sz="4" w:space="0" w:color="auto"/>
            </w:tcBorders>
          </w:tcPr>
          <w:p w:rsidR="000E6431" w:rsidRPr="006E226F" w:rsidRDefault="000E6431" w:rsidP="001071D5">
            <w:pPr>
              <w:rPr>
                <w:rFonts w:ascii="Times New Roman" w:hAnsi="Times New Roman"/>
                <w:sz w:val="20"/>
                <w:szCs w:val="20"/>
              </w:rPr>
            </w:pPr>
            <w:r w:rsidRPr="006E226F">
              <w:rPr>
                <w:rFonts w:ascii="Times New Roman" w:hAnsi="Times New Roman"/>
                <w:sz w:val="20"/>
                <w:szCs w:val="20"/>
              </w:rPr>
              <w:t>571-A9</w:t>
            </w:r>
          </w:p>
        </w:tc>
      </w:tr>
      <w:tr w:rsidR="000E6431" w:rsidRPr="0034397A" w:rsidTr="00B82320">
        <w:trPr>
          <w:cantSplit/>
        </w:trPr>
        <w:tc>
          <w:tcPr>
            <w:tcW w:w="1871" w:type="dxa"/>
            <w:gridSpan w:val="2"/>
            <w:tcBorders>
              <w:top w:val="nil"/>
              <w:bottom w:val="nil"/>
              <w:right w:val="nil"/>
            </w:tcBorders>
          </w:tcPr>
          <w:p w:rsidR="000E6431" w:rsidRPr="004D3EA3" w:rsidRDefault="00812DED" w:rsidP="00FE07FC">
            <w:pPr>
              <w:ind w:left="720" w:hanging="720"/>
              <w:rPr>
                <w:rFonts w:ascii="Times New Roman" w:hAnsi="Times New Roman"/>
                <w:sz w:val="18"/>
                <w:szCs w:val="20"/>
                <w:highlight w:val="yellow"/>
              </w:rPr>
            </w:pPr>
            <w:r>
              <w:rPr>
                <w:rFonts w:ascii="Times New Roman" w:hAnsi="Times New Roman"/>
                <w:sz w:val="18"/>
                <w:szCs w:val="20"/>
                <w:highlight w:val="yellow"/>
              </w:rPr>
              <w:t>P</w:t>
            </w:r>
            <w:r w:rsidR="00CF319D">
              <w:rPr>
                <w:rFonts w:ascii="Times New Roman" w:hAnsi="Times New Roman"/>
                <w:sz w:val="18"/>
                <w:szCs w:val="20"/>
                <w:highlight w:val="yellow"/>
              </w:rPr>
              <w:t>2.3.6,</w:t>
            </w:r>
            <w:r w:rsidR="000E6431" w:rsidRPr="004D3EA3">
              <w:rPr>
                <w:rFonts w:ascii="Times New Roman" w:hAnsi="Times New Roman"/>
                <w:sz w:val="18"/>
                <w:szCs w:val="20"/>
                <w:highlight w:val="yellow"/>
              </w:rPr>
              <w:t>1</w:t>
            </w:r>
            <w:r w:rsidR="000E6431">
              <w:rPr>
                <w:rFonts w:ascii="Times New Roman" w:hAnsi="Times New Roman"/>
                <w:sz w:val="18"/>
                <w:szCs w:val="20"/>
                <w:highlight w:val="yellow"/>
              </w:rPr>
              <w:t>.5</w:t>
            </w:r>
            <w:r w:rsidR="000E6431" w:rsidRPr="004D3EA3">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E359B1" w:rsidRDefault="000E6431" w:rsidP="00CB441E">
            <w:pPr>
              <w:rPr>
                <w:rFonts w:ascii="Times New Roman" w:hAnsi="Times New Roman"/>
                <w:sz w:val="20"/>
                <w:szCs w:val="20"/>
              </w:rPr>
            </w:pPr>
            <w:r w:rsidRPr="00E359B1">
              <w:rPr>
                <w:rFonts w:ascii="Times New Roman" w:hAnsi="Times New Roman"/>
                <w:sz w:val="20"/>
                <w:szCs w:val="20"/>
              </w:rPr>
              <w:t>Graduates understand that there are multiple solutions to problems of bibliographic description and are aware of the variety of codes for bibliographic description.</w:t>
            </w:r>
          </w:p>
        </w:tc>
        <w:tc>
          <w:tcPr>
            <w:tcW w:w="1397" w:type="dxa"/>
            <w:gridSpan w:val="2"/>
            <w:tcBorders>
              <w:top w:val="nil"/>
              <w:left w:val="single" w:sz="4" w:space="0" w:color="auto"/>
              <w:bottom w:val="nil"/>
              <w:right w:val="single" w:sz="4" w:space="0" w:color="auto"/>
            </w:tcBorders>
          </w:tcPr>
          <w:p w:rsidR="000E6431" w:rsidRPr="00E359B1" w:rsidRDefault="000E6431" w:rsidP="001071D5">
            <w:r w:rsidRPr="00E359B1">
              <w:rPr>
                <w:rFonts w:ascii="Times New Roman" w:hAnsi="Times New Roman"/>
                <w:sz w:val="20"/>
                <w:szCs w:val="20"/>
              </w:rPr>
              <w:t>571-L6.2b-c</w:t>
            </w:r>
          </w:p>
        </w:tc>
      </w:tr>
      <w:tr w:rsidR="000E6431" w:rsidRPr="0034397A" w:rsidTr="00B82320">
        <w:trPr>
          <w:cantSplit/>
        </w:trPr>
        <w:tc>
          <w:tcPr>
            <w:tcW w:w="1871" w:type="dxa"/>
            <w:gridSpan w:val="2"/>
            <w:tcBorders>
              <w:top w:val="nil"/>
              <w:bottom w:val="nil"/>
              <w:right w:val="nil"/>
            </w:tcBorders>
          </w:tcPr>
          <w:p w:rsidR="000E6431" w:rsidRPr="004D3EA3" w:rsidRDefault="00812DED" w:rsidP="00571414">
            <w:pPr>
              <w:ind w:left="720" w:hanging="720"/>
              <w:rPr>
                <w:rFonts w:ascii="Times New Roman" w:hAnsi="Times New Roman"/>
                <w:sz w:val="18"/>
                <w:szCs w:val="20"/>
                <w:highlight w:val="yellow"/>
              </w:rPr>
            </w:pPr>
            <w:r>
              <w:rPr>
                <w:rFonts w:ascii="Times New Roman" w:hAnsi="Times New Roman"/>
                <w:sz w:val="18"/>
                <w:szCs w:val="20"/>
                <w:highlight w:val="yellow"/>
              </w:rPr>
              <w:t>P</w:t>
            </w:r>
            <w:r w:rsidR="00CF319D">
              <w:rPr>
                <w:rFonts w:ascii="Times New Roman" w:hAnsi="Times New Roman"/>
                <w:sz w:val="18"/>
                <w:szCs w:val="20"/>
                <w:highlight w:val="yellow"/>
              </w:rPr>
              <w:t>2.3.6,</w:t>
            </w:r>
            <w:r w:rsidR="000E6431" w:rsidRPr="004D3EA3">
              <w:rPr>
                <w:rFonts w:ascii="Times New Roman" w:hAnsi="Times New Roman"/>
                <w:sz w:val="18"/>
                <w:szCs w:val="20"/>
                <w:highlight w:val="yellow"/>
              </w:rPr>
              <w:t>2#</w:t>
            </w:r>
          </w:p>
        </w:tc>
        <w:tc>
          <w:tcPr>
            <w:tcW w:w="6956" w:type="dxa"/>
            <w:tcBorders>
              <w:top w:val="nil"/>
              <w:left w:val="single" w:sz="4" w:space="0" w:color="auto"/>
              <w:bottom w:val="nil"/>
              <w:right w:val="single" w:sz="4" w:space="0" w:color="auto"/>
            </w:tcBorders>
          </w:tcPr>
          <w:p w:rsidR="000E6431" w:rsidRPr="00E359B1" w:rsidRDefault="000E6431" w:rsidP="00CB441E">
            <w:pPr>
              <w:rPr>
                <w:rFonts w:ascii="Times New Roman" w:hAnsi="Times New Roman"/>
                <w:sz w:val="20"/>
                <w:szCs w:val="20"/>
              </w:rPr>
            </w:pPr>
            <w:r w:rsidRPr="00E359B1">
              <w:rPr>
                <w:rFonts w:ascii="Times New Roman" w:hAnsi="Times New Roman"/>
                <w:sz w:val="20"/>
                <w:szCs w:val="20"/>
              </w:rPr>
              <w:t>Graduates are able to catalog consulting the record format (such as MARC</w:t>
            </w:r>
            <w:r w:rsidR="00A55E63">
              <w:rPr>
                <w:rFonts w:ascii="Times New Roman" w:hAnsi="Times New Roman"/>
                <w:sz w:val="20"/>
                <w:szCs w:val="20"/>
              </w:rPr>
              <w:t>, but also others</w:t>
            </w:r>
            <w:r w:rsidRPr="00E359B1">
              <w:rPr>
                <w:rFonts w:ascii="Times New Roman" w:hAnsi="Times New Roman"/>
                <w:sz w:val="20"/>
                <w:szCs w:val="20"/>
              </w:rPr>
              <w:t xml:space="preserve">) and the cataloging rules (such as AACR2 or </w:t>
            </w:r>
            <w:r w:rsidRPr="00E359B1">
              <w:rPr>
                <w:rFonts w:ascii="Times New Roman" w:hAnsi="Times New Roman"/>
                <w:b/>
                <w:sz w:val="20"/>
                <w:szCs w:val="20"/>
              </w:rPr>
              <w:t>RDA</w:t>
            </w:r>
            <w:r w:rsidR="00A55E63">
              <w:rPr>
                <w:rFonts w:ascii="Times New Roman" w:hAnsi="Times New Roman"/>
                <w:sz w:val="20"/>
                <w:szCs w:val="20"/>
              </w:rPr>
              <w:t>, but also others</w:t>
            </w:r>
            <w:r w:rsidRPr="00E359B1">
              <w:rPr>
                <w:rFonts w:ascii="Times New Roman" w:hAnsi="Times New Roman"/>
                <w:sz w:val="20"/>
                <w:szCs w:val="20"/>
              </w:rPr>
              <w:t>) used and know their way around appropriate sources (such as Cataloger's desktop) to find the needed detail</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571-L6.2c</w:t>
            </w:r>
          </w:p>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571-L7.2</w:t>
            </w:r>
          </w:p>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571-A8</w:t>
            </w:r>
          </w:p>
        </w:tc>
      </w:tr>
      <w:tr w:rsidR="000E6431" w:rsidRPr="0034397A" w:rsidTr="00B82320">
        <w:trPr>
          <w:cantSplit/>
        </w:trPr>
        <w:tc>
          <w:tcPr>
            <w:tcW w:w="1871" w:type="dxa"/>
            <w:gridSpan w:val="2"/>
            <w:tcBorders>
              <w:top w:val="nil"/>
              <w:bottom w:val="nil"/>
              <w:right w:val="nil"/>
            </w:tcBorders>
          </w:tcPr>
          <w:p w:rsidR="000E6431" w:rsidRDefault="00812DED" w:rsidP="00966DA7">
            <w:pPr>
              <w:ind w:left="720" w:hanging="720"/>
              <w:rPr>
                <w:rFonts w:ascii="Times New Roman" w:hAnsi="Times New Roman"/>
                <w:sz w:val="18"/>
                <w:szCs w:val="20"/>
                <w:highlight w:val="yellow"/>
              </w:rPr>
            </w:pPr>
            <w:r>
              <w:rPr>
                <w:rFonts w:ascii="Times New Roman" w:hAnsi="Times New Roman"/>
                <w:sz w:val="18"/>
                <w:szCs w:val="20"/>
                <w:highlight w:val="yellow"/>
              </w:rPr>
              <w:t>P</w:t>
            </w:r>
            <w:r w:rsidR="00CF319D">
              <w:rPr>
                <w:rFonts w:ascii="Times New Roman" w:hAnsi="Times New Roman"/>
                <w:sz w:val="18"/>
                <w:szCs w:val="20"/>
                <w:highlight w:val="yellow"/>
              </w:rPr>
              <w:t>2.3.6,</w:t>
            </w:r>
            <w:r w:rsidR="000E6431" w:rsidRPr="004D3EA3">
              <w:rPr>
                <w:rFonts w:ascii="Times New Roman" w:hAnsi="Times New Roman"/>
                <w:sz w:val="18"/>
                <w:szCs w:val="20"/>
                <w:highlight w:val="yellow"/>
              </w:rPr>
              <w:t>2</w:t>
            </w:r>
            <w:r w:rsidR="000E6431">
              <w:rPr>
                <w:rFonts w:ascii="Times New Roman" w:hAnsi="Times New Roman"/>
                <w:sz w:val="18"/>
                <w:szCs w:val="20"/>
                <w:highlight w:val="yellow"/>
              </w:rPr>
              <w:t>,1</w:t>
            </w:r>
            <w:r w:rsidR="000E6431" w:rsidRPr="004D3EA3">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E359B1" w:rsidRDefault="00F255FF" w:rsidP="00FF3868">
            <w:pPr>
              <w:rPr>
                <w:rFonts w:ascii="Times New Roman" w:hAnsi="Times New Roman"/>
                <w:sz w:val="20"/>
                <w:szCs w:val="20"/>
              </w:rPr>
            </w:pPr>
            <w:r w:rsidRPr="00E359B1">
              <w:rPr>
                <w:rFonts w:ascii="Times New Roman" w:hAnsi="Times New Roman"/>
                <w:sz w:val="20"/>
                <w:szCs w:val="20"/>
              </w:rPr>
              <w:t>Graduates are</w:t>
            </w:r>
            <w:r w:rsidR="000E6431" w:rsidRPr="00E359B1">
              <w:rPr>
                <w:rFonts w:ascii="Times New Roman" w:hAnsi="Times New Roman"/>
                <w:sz w:val="20"/>
                <w:szCs w:val="20"/>
              </w:rPr>
              <w:t xml:space="preserve"> familiar with the MARC record format</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571-A3</w:t>
            </w:r>
          </w:p>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571-L4.2</w:t>
            </w:r>
          </w:p>
        </w:tc>
      </w:tr>
      <w:tr w:rsidR="000E6431" w:rsidRPr="0034397A" w:rsidTr="00B82320">
        <w:trPr>
          <w:cantSplit/>
        </w:trPr>
        <w:tc>
          <w:tcPr>
            <w:tcW w:w="1871" w:type="dxa"/>
            <w:gridSpan w:val="2"/>
            <w:tcBorders>
              <w:top w:val="nil"/>
              <w:bottom w:val="nil"/>
              <w:right w:val="nil"/>
            </w:tcBorders>
          </w:tcPr>
          <w:p w:rsidR="000E6431" w:rsidRDefault="00812DED" w:rsidP="00966DA7">
            <w:pPr>
              <w:ind w:left="720" w:hanging="720"/>
              <w:rPr>
                <w:rFonts w:ascii="Times New Roman" w:hAnsi="Times New Roman"/>
                <w:sz w:val="20"/>
                <w:szCs w:val="20"/>
                <w:highlight w:val="yellow"/>
              </w:rPr>
            </w:pPr>
            <w:r>
              <w:rPr>
                <w:rFonts w:ascii="Times New Roman" w:hAnsi="Times New Roman"/>
                <w:sz w:val="18"/>
                <w:szCs w:val="20"/>
                <w:highlight w:val="yellow"/>
              </w:rPr>
              <w:t>P</w:t>
            </w:r>
            <w:r w:rsidR="00CF319D">
              <w:rPr>
                <w:rFonts w:ascii="Times New Roman" w:hAnsi="Times New Roman"/>
                <w:sz w:val="18"/>
                <w:szCs w:val="20"/>
                <w:highlight w:val="yellow"/>
              </w:rPr>
              <w:t>2.3.6,</w:t>
            </w:r>
            <w:r w:rsidR="000E6431">
              <w:rPr>
                <w:rFonts w:ascii="Times New Roman" w:hAnsi="Times New Roman"/>
                <w:sz w:val="18"/>
                <w:szCs w:val="20"/>
                <w:highlight w:val="yellow"/>
              </w:rPr>
              <w:t>3</w:t>
            </w:r>
            <w:r w:rsidR="000E6431" w:rsidRPr="004D3EA3">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E359B1" w:rsidRDefault="000E6431" w:rsidP="00FF3868">
            <w:pPr>
              <w:rPr>
                <w:rFonts w:ascii="Times New Roman" w:hAnsi="Times New Roman"/>
                <w:sz w:val="20"/>
                <w:szCs w:val="20"/>
              </w:rPr>
            </w:pPr>
            <w:r w:rsidRPr="00E359B1">
              <w:rPr>
                <w:rFonts w:ascii="Times New Roman" w:hAnsi="Times New Roman"/>
                <w:sz w:val="20"/>
                <w:szCs w:val="20"/>
              </w:rPr>
              <w:t>Graduates are able to exploit knowledge of catalog structure for searching., especially the record format (such as MARC) and the cataloging rules (such as AACR2 or RDA</w:t>
            </w:r>
            <w:r w:rsidR="000E3157">
              <w:rPr>
                <w:rFonts w:ascii="Times New Roman" w:hAnsi="Times New Roman"/>
                <w:sz w:val="20"/>
                <w:szCs w:val="20"/>
              </w:rPr>
              <w:t>, but also others</w:t>
            </w:r>
            <w:r w:rsidRPr="00E359B1">
              <w:rPr>
                <w:rFonts w:ascii="Times New Roman" w:hAnsi="Times New Roman"/>
                <w:sz w:val="20"/>
                <w:szCs w:val="20"/>
              </w:rPr>
              <w:t>) used %%</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571-A3</w:t>
            </w:r>
          </w:p>
        </w:tc>
      </w:tr>
      <w:tr w:rsidR="000E6431" w:rsidRPr="0034397A" w:rsidTr="00B82320">
        <w:trPr>
          <w:cantSplit/>
        </w:trPr>
        <w:tc>
          <w:tcPr>
            <w:tcW w:w="1871" w:type="dxa"/>
            <w:gridSpan w:val="2"/>
            <w:tcBorders>
              <w:top w:val="nil"/>
              <w:bottom w:val="nil"/>
              <w:right w:val="nil"/>
            </w:tcBorders>
          </w:tcPr>
          <w:p w:rsidR="000E6431" w:rsidRPr="004D3EA3" w:rsidRDefault="00812DED" w:rsidP="00571414">
            <w:pPr>
              <w:ind w:left="720" w:hanging="720"/>
              <w:rPr>
                <w:rFonts w:ascii="Times New Roman" w:hAnsi="Times New Roman"/>
                <w:sz w:val="18"/>
                <w:szCs w:val="20"/>
                <w:highlight w:val="yellow"/>
              </w:rPr>
            </w:pPr>
            <w:r>
              <w:rPr>
                <w:rFonts w:ascii="Times New Roman" w:hAnsi="Times New Roman"/>
                <w:sz w:val="20"/>
                <w:szCs w:val="20"/>
                <w:highlight w:val="yellow"/>
              </w:rPr>
              <w:t>P</w:t>
            </w:r>
            <w:r w:rsidR="000E6431">
              <w:rPr>
                <w:rFonts w:ascii="Times New Roman" w:hAnsi="Times New Roman"/>
                <w:sz w:val="20"/>
                <w:szCs w:val="20"/>
                <w:highlight w:val="yellow"/>
              </w:rPr>
              <w:t>2.3.7</w:t>
            </w:r>
            <w:r w:rsidR="000E6431" w:rsidRPr="00FA35C7">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0E6431" w:rsidRPr="00E359B1" w:rsidRDefault="000E6431" w:rsidP="00F6544F">
            <w:pPr>
              <w:rPr>
                <w:rFonts w:ascii="Times New Roman" w:hAnsi="Times New Roman"/>
                <w:sz w:val="20"/>
                <w:szCs w:val="20"/>
              </w:rPr>
            </w:pPr>
            <w:r w:rsidRPr="00E359B1">
              <w:rPr>
                <w:rFonts w:ascii="Times New Roman" w:hAnsi="Times New Roman"/>
                <w:sz w:val="20"/>
                <w:szCs w:val="20"/>
              </w:rPr>
              <w:t>Graduates understand the application of general information structure principles to the subject cataloging/indexing/coding  of documents and other entities</w:t>
            </w:r>
          </w:p>
          <w:p w:rsidR="000E6431" w:rsidRPr="00E359B1" w:rsidRDefault="00F255FF" w:rsidP="000F4211">
            <w:pPr>
              <w:rPr>
                <w:rFonts w:ascii="Times New Roman" w:hAnsi="Times New Roman"/>
                <w:sz w:val="20"/>
                <w:szCs w:val="20"/>
              </w:rPr>
            </w:pPr>
            <w:r w:rsidRPr="00E359B1">
              <w:rPr>
                <w:rFonts w:ascii="Times New Roman" w:hAnsi="Times New Roman"/>
                <w:sz w:val="20"/>
                <w:szCs w:val="20"/>
              </w:rPr>
              <w:t>Graduates under</w:t>
            </w:r>
            <w:r w:rsidR="000E6431" w:rsidRPr="00E359B1">
              <w:rPr>
                <w:rFonts w:ascii="Times New Roman" w:hAnsi="Times New Roman"/>
                <w:sz w:val="20"/>
                <w:szCs w:val="20"/>
              </w:rPr>
              <w:t>stand the issues in creating and using a good classification / index language / coding scheme</w:t>
            </w:r>
          </w:p>
          <w:p w:rsidR="000E6431" w:rsidRPr="00E359B1" w:rsidRDefault="000E6431" w:rsidP="000F4211">
            <w:pPr>
              <w:rPr>
                <w:rFonts w:ascii="Times New Roman" w:hAnsi="Times New Roman"/>
                <w:sz w:val="20"/>
                <w:szCs w:val="20"/>
              </w:rPr>
            </w:pPr>
          </w:p>
          <w:p w:rsidR="000E6431" w:rsidRPr="00E359B1" w:rsidRDefault="000E6431" w:rsidP="005D3CBD">
            <w:pPr>
              <w:rPr>
                <w:rFonts w:ascii="Times New Roman" w:hAnsi="Times New Roman"/>
                <w:sz w:val="20"/>
                <w:szCs w:val="20"/>
              </w:rPr>
            </w:pPr>
            <w:r w:rsidRPr="00E359B1">
              <w:rPr>
                <w:rFonts w:ascii="Times New Roman" w:hAnsi="Times New Roman"/>
                <w:sz w:val="20"/>
                <w:szCs w:val="20"/>
              </w:rPr>
              <w:t>This is a general heading encompassing</w:t>
            </w:r>
            <w:r w:rsidR="00501075" w:rsidRPr="00E359B1">
              <w:rPr>
                <w:rFonts w:ascii="Times New Roman" w:hAnsi="Times New Roman"/>
                <w:sz w:val="20"/>
                <w:szCs w:val="20"/>
              </w:rPr>
              <w:t xml:space="preserve"> P2.3</w:t>
            </w:r>
            <w:r w:rsidRPr="00E359B1">
              <w:rPr>
                <w:rFonts w:ascii="Times New Roman" w:hAnsi="Times New Roman"/>
                <w:sz w:val="20"/>
                <w:szCs w:val="20"/>
              </w:rPr>
              <w:t>.8 and</w:t>
            </w:r>
            <w:r w:rsidR="00501075" w:rsidRPr="00E359B1">
              <w:rPr>
                <w:rFonts w:ascii="Times New Roman" w:hAnsi="Times New Roman"/>
                <w:sz w:val="20"/>
                <w:szCs w:val="20"/>
              </w:rPr>
              <w:t xml:space="preserve"> P2.3</w:t>
            </w:r>
            <w:r w:rsidRPr="00E359B1">
              <w:rPr>
                <w:rFonts w:ascii="Times New Roman" w:hAnsi="Times New Roman"/>
                <w:sz w:val="20"/>
                <w:szCs w:val="20"/>
              </w:rPr>
              <w:t>.9</w:t>
            </w:r>
          </w:p>
        </w:tc>
        <w:tc>
          <w:tcPr>
            <w:tcW w:w="1397" w:type="dxa"/>
            <w:gridSpan w:val="2"/>
            <w:tcBorders>
              <w:top w:val="nil"/>
              <w:left w:val="single" w:sz="4" w:space="0" w:color="auto"/>
              <w:bottom w:val="nil"/>
              <w:right w:val="single" w:sz="4" w:space="0" w:color="auto"/>
            </w:tcBorders>
          </w:tcPr>
          <w:p w:rsidR="000E6431" w:rsidRPr="00E359B1" w:rsidRDefault="000E6431" w:rsidP="001071D5">
            <w:r w:rsidRPr="00E359B1">
              <w:rPr>
                <w:rFonts w:ascii="Times New Roman" w:hAnsi="Times New Roman"/>
                <w:sz w:val="20"/>
                <w:szCs w:val="20"/>
              </w:rPr>
              <w:t>571</w:t>
            </w:r>
          </w:p>
        </w:tc>
      </w:tr>
      <w:tr w:rsidR="000E6431" w:rsidRPr="0034397A" w:rsidTr="00B82320">
        <w:trPr>
          <w:cantSplit/>
        </w:trPr>
        <w:tc>
          <w:tcPr>
            <w:tcW w:w="1871" w:type="dxa"/>
            <w:gridSpan w:val="2"/>
            <w:tcBorders>
              <w:top w:val="nil"/>
              <w:bottom w:val="nil"/>
              <w:right w:val="nil"/>
            </w:tcBorders>
          </w:tcPr>
          <w:p w:rsidR="000E6431" w:rsidRPr="00F6544F" w:rsidRDefault="00812DED" w:rsidP="0095284C">
            <w:pPr>
              <w:ind w:left="720" w:hanging="720"/>
              <w:rPr>
                <w:rFonts w:ascii="Times New Roman" w:hAnsi="Times New Roman"/>
                <w:sz w:val="18"/>
                <w:szCs w:val="20"/>
                <w:highlight w:val="yellow"/>
              </w:rPr>
            </w:pPr>
            <w:r>
              <w:rPr>
                <w:rFonts w:ascii="Times New Roman" w:hAnsi="Times New Roman"/>
                <w:sz w:val="18"/>
                <w:szCs w:val="20"/>
                <w:highlight w:val="yellow"/>
              </w:rPr>
              <w:t>P</w:t>
            </w:r>
            <w:r w:rsidR="000E6431">
              <w:rPr>
                <w:rFonts w:ascii="Times New Roman" w:hAnsi="Times New Roman"/>
                <w:sz w:val="18"/>
                <w:szCs w:val="20"/>
                <w:highlight w:val="yellow"/>
              </w:rPr>
              <w:t>2.3.8</w:t>
            </w:r>
            <w:r w:rsidR="000E6431" w:rsidRPr="00F6544F">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E359B1" w:rsidRDefault="000E6431" w:rsidP="00C64E37">
            <w:pPr>
              <w:rPr>
                <w:rFonts w:ascii="Times New Roman" w:hAnsi="Times New Roman"/>
                <w:sz w:val="20"/>
                <w:szCs w:val="20"/>
              </w:rPr>
            </w:pPr>
            <w:r w:rsidRPr="00E359B1">
              <w:rPr>
                <w:rFonts w:ascii="Times New Roman" w:hAnsi="Times New Roman"/>
                <w:sz w:val="20"/>
                <w:szCs w:val="20"/>
              </w:rPr>
              <w:t>Graduates understand the problems and principles of vocabulary control / authority control and are able to apply these principles to indexing and searching</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571-L8.1</w:t>
            </w:r>
          </w:p>
          <w:p w:rsidR="000E6431" w:rsidRPr="00E359B1" w:rsidRDefault="000E6431" w:rsidP="001071D5">
            <w:r w:rsidRPr="00E359B1">
              <w:rPr>
                <w:rFonts w:ascii="Times New Roman" w:hAnsi="Times New Roman"/>
                <w:sz w:val="20"/>
                <w:szCs w:val="20"/>
              </w:rPr>
              <w:t>571-L8.2a</w:t>
            </w:r>
          </w:p>
        </w:tc>
      </w:tr>
      <w:tr w:rsidR="000E6431" w:rsidRPr="0034397A" w:rsidTr="00B82320">
        <w:trPr>
          <w:cantSplit/>
        </w:trPr>
        <w:tc>
          <w:tcPr>
            <w:tcW w:w="1871" w:type="dxa"/>
            <w:gridSpan w:val="2"/>
            <w:tcBorders>
              <w:top w:val="nil"/>
              <w:bottom w:val="nil"/>
              <w:right w:val="nil"/>
            </w:tcBorders>
          </w:tcPr>
          <w:p w:rsidR="000E6431" w:rsidRDefault="00812DED" w:rsidP="00571414">
            <w:pPr>
              <w:ind w:left="720" w:hanging="720"/>
              <w:rPr>
                <w:rFonts w:ascii="Times New Roman" w:hAnsi="Times New Roman"/>
                <w:sz w:val="18"/>
                <w:szCs w:val="20"/>
                <w:highlight w:val="yellow"/>
              </w:rPr>
            </w:pPr>
            <w:r>
              <w:rPr>
                <w:rFonts w:ascii="Times New Roman" w:hAnsi="Times New Roman"/>
                <w:sz w:val="18"/>
                <w:szCs w:val="20"/>
                <w:highlight w:val="yellow"/>
              </w:rPr>
              <w:t>P</w:t>
            </w:r>
            <w:r w:rsidR="00CF319D">
              <w:rPr>
                <w:rFonts w:ascii="Times New Roman" w:hAnsi="Times New Roman"/>
                <w:sz w:val="18"/>
                <w:szCs w:val="20"/>
                <w:highlight w:val="yellow"/>
              </w:rPr>
              <w:t>2.3.8,</w:t>
            </w:r>
            <w:r w:rsidR="000E6431">
              <w:rPr>
                <w:rFonts w:ascii="Times New Roman" w:hAnsi="Times New Roman"/>
                <w:sz w:val="18"/>
                <w:szCs w:val="20"/>
                <w:highlight w:val="yellow"/>
              </w:rPr>
              <w:t>1#</w:t>
            </w:r>
          </w:p>
        </w:tc>
        <w:tc>
          <w:tcPr>
            <w:tcW w:w="6956" w:type="dxa"/>
            <w:tcBorders>
              <w:top w:val="nil"/>
              <w:left w:val="single" w:sz="4" w:space="0" w:color="auto"/>
              <w:bottom w:val="nil"/>
              <w:right w:val="single" w:sz="4" w:space="0" w:color="auto"/>
            </w:tcBorders>
          </w:tcPr>
          <w:p w:rsidR="000E6431" w:rsidRPr="00E359B1" w:rsidRDefault="00F255FF" w:rsidP="00CB441E">
            <w:pPr>
              <w:rPr>
                <w:rFonts w:ascii="Times New Roman" w:hAnsi="Times New Roman"/>
                <w:sz w:val="20"/>
                <w:szCs w:val="20"/>
              </w:rPr>
            </w:pPr>
            <w:r w:rsidRPr="00E359B1">
              <w:rPr>
                <w:rFonts w:ascii="Times New Roman" w:hAnsi="Times New Roman"/>
                <w:sz w:val="20"/>
                <w:szCs w:val="20"/>
              </w:rPr>
              <w:t>Graduates u</w:t>
            </w:r>
            <w:r w:rsidR="000E6431" w:rsidRPr="00E359B1">
              <w:rPr>
                <w:rFonts w:ascii="Times New Roman" w:hAnsi="Times New Roman"/>
                <w:sz w:val="20"/>
                <w:szCs w:val="20"/>
              </w:rPr>
              <w:t>nderstand the retrieval and communication problems caused by variety and ambiguity in language – synonymy, homonymy, polysemy – including any kind of names, such as names of organizations.</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571-L8.1</w:t>
            </w:r>
          </w:p>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571-L8.2a</w:t>
            </w:r>
          </w:p>
        </w:tc>
      </w:tr>
      <w:tr w:rsidR="000E6431" w:rsidRPr="0034397A" w:rsidTr="00B82320">
        <w:trPr>
          <w:cantSplit/>
        </w:trPr>
        <w:tc>
          <w:tcPr>
            <w:tcW w:w="1871" w:type="dxa"/>
            <w:gridSpan w:val="2"/>
            <w:tcBorders>
              <w:top w:val="nil"/>
              <w:bottom w:val="nil"/>
              <w:right w:val="nil"/>
            </w:tcBorders>
          </w:tcPr>
          <w:p w:rsidR="000E6431" w:rsidRDefault="00812DED" w:rsidP="00571414">
            <w:pPr>
              <w:ind w:left="720" w:hanging="720"/>
              <w:rPr>
                <w:rFonts w:ascii="Times New Roman" w:hAnsi="Times New Roman"/>
                <w:sz w:val="18"/>
                <w:szCs w:val="20"/>
                <w:highlight w:val="yellow"/>
              </w:rPr>
            </w:pPr>
            <w:r>
              <w:rPr>
                <w:rFonts w:ascii="Times New Roman" w:hAnsi="Times New Roman"/>
                <w:sz w:val="18"/>
                <w:szCs w:val="20"/>
                <w:highlight w:val="yellow"/>
              </w:rPr>
              <w:t>P</w:t>
            </w:r>
            <w:r w:rsidR="00CF319D">
              <w:rPr>
                <w:rFonts w:ascii="Times New Roman" w:hAnsi="Times New Roman"/>
                <w:sz w:val="18"/>
                <w:szCs w:val="20"/>
                <w:highlight w:val="yellow"/>
              </w:rPr>
              <w:t>2.3.8,</w:t>
            </w:r>
            <w:r w:rsidR="000E6431">
              <w:rPr>
                <w:rFonts w:ascii="Times New Roman" w:hAnsi="Times New Roman"/>
                <w:sz w:val="18"/>
                <w:szCs w:val="20"/>
                <w:highlight w:val="yellow"/>
              </w:rPr>
              <w:t>2#</w:t>
            </w:r>
          </w:p>
        </w:tc>
        <w:tc>
          <w:tcPr>
            <w:tcW w:w="6956" w:type="dxa"/>
            <w:tcBorders>
              <w:top w:val="nil"/>
              <w:left w:val="single" w:sz="4" w:space="0" w:color="auto"/>
              <w:bottom w:val="nil"/>
              <w:right w:val="single" w:sz="4" w:space="0" w:color="auto"/>
            </w:tcBorders>
          </w:tcPr>
          <w:p w:rsidR="000E6431" w:rsidRPr="00B82320" w:rsidRDefault="00F255FF" w:rsidP="00CB441E">
            <w:pPr>
              <w:rPr>
                <w:rFonts w:ascii="Times New Roman" w:hAnsi="Times New Roman"/>
                <w:sz w:val="20"/>
                <w:szCs w:val="20"/>
              </w:rPr>
            </w:pPr>
            <w:r w:rsidRPr="00B82320">
              <w:rPr>
                <w:rFonts w:ascii="Times New Roman" w:hAnsi="Times New Roman"/>
                <w:sz w:val="20"/>
                <w:szCs w:val="20"/>
              </w:rPr>
              <w:t>Graduates u</w:t>
            </w:r>
            <w:r w:rsidR="000E6431" w:rsidRPr="00B82320">
              <w:rPr>
                <w:rFonts w:ascii="Times New Roman" w:hAnsi="Times New Roman"/>
                <w:sz w:val="20"/>
                <w:szCs w:val="20"/>
              </w:rPr>
              <w:t xml:space="preserve">nderstand and </w:t>
            </w:r>
            <w:r w:rsidR="00445717">
              <w:rPr>
                <w:rFonts w:ascii="Times New Roman" w:hAnsi="Times New Roman"/>
                <w:sz w:val="20"/>
                <w:szCs w:val="20"/>
              </w:rPr>
              <w:t>are</w:t>
            </w:r>
            <w:r w:rsidR="000E6431" w:rsidRPr="00B82320">
              <w:rPr>
                <w:rFonts w:ascii="Times New Roman" w:hAnsi="Times New Roman"/>
                <w:sz w:val="20"/>
                <w:szCs w:val="20"/>
              </w:rPr>
              <w:t xml:space="preserve"> able to apply vocabulary control to remedy these problems, either through using a controlled vocabulary in indexing or through query term expansion in searching.</w:t>
            </w:r>
          </w:p>
          <w:p w:rsidR="000E6431" w:rsidRPr="00B82320" w:rsidRDefault="000E6431" w:rsidP="00CB441E">
            <w:pPr>
              <w:rPr>
                <w:rFonts w:ascii="Times New Roman" w:hAnsi="Times New Roman"/>
                <w:sz w:val="20"/>
                <w:szCs w:val="20"/>
              </w:rPr>
            </w:pPr>
            <w:r w:rsidRPr="00B82320">
              <w:rPr>
                <w:rFonts w:ascii="Times New Roman" w:hAnsi="Times New Roman"/>
                <w:sz w:val="20"/>
                <w:szCs w:val="20"/>
              </w:rPr>
              <w:t>RT</w:t>
            </w:r>
            <w:r w:rsidR="00501075" w:rsidRPr="00B82320">
              <w:rPr>
                <w:rFonts w:ascii="Times New Roman" w:hAnsi="Times New Roman"/>
                <w:sz w:val="20"/>
                <w:szCs w:val="20"/>
              </w:rPr>
              <w:t xml:space="preserve"> P2.5</w:t>
            </w:r>
            <w:r w:rsidRPr="00B82320">
              <w:rPr>
                <w:rFonts w:ascii="Times New Roman" w:hAnsi="Times New Roman"/>
                <w:sz w:val="20"/>
                <w:szCs w:val="20"/>
              </w:rPr>
              <w:t>.2,1.3.3</w:t>
            </w:r>
          </w:p>
        </w:tc>
        <w:tc>
          <w:tcPr>
            <w:tcW w:w="1397" w:type="dxa"/>
            <w:gridSpan w:val="2"/>
            <w:tcBorders>
              <w:top w:val="nil"/>
              <w:left w:val="single" w:sz="4" w:space="0" w:color="auto"/>
              <w:bottom w:val="nil"/>
              <w:right w:val="single" w:sz="4" w:space="0" w:color="auto"/>
            </w:tcBorders>
          </w:tcPr>
          <w:p w:rsidR="000E6431" w:rsidRPr="00B82320" w:rsidRDefault="000E6431" w:rsidP="001071D5">
            <w:pPr>
              <w:rPr>
                <w:rFonts w:ascii="Times New Roman" w:hAnsi="Times New Roman"/>
                <w:sz w:val="20"/>
                <w:szCs w:val="20"/>
              </w:rPr>
            </w:pPr>
            <w:r w:rsidRPr="00B82320">
              <w:rPr>
                <w:rFonts w:ascii="Times New Roman" w:hAnsi="Times New Roman"/>
                <w:sz w:val="20"/>
                <w:szCs w:val="20"/>
              </w:rPr>
              <w:t>571-A7</w:t>
            </w:r>
          </w:p>
          <w:p w:rsidR="000E6431" w:rsidRPr="00B82320" w:rsidRDefault="000E6431" w:rsidP="001071D5">
            <w:pPr>
              <w:rPr>
                <w:rFonts w:ascii="Times New Roman" w:hAnsi="Times New Roman"/>
                <w:sz w:val="20"/>
                <w:szCs w:val="20"/>
              </w:rPr>
            </w:pPr>
            <w:r w:rsidRPr="00B82320">
              <w:rPr>
                <w:rFonts w:ascii="Times New Roman" w:hAnsi="Times New Roman"/>
                <w:sz w:val="20"/>
                <w:szCs w:val="20"/>
              </w:rPr>
              <w:t>571-A10</w:t>
            </w:r>
          </w:p>
          <w:p w:rsidR="000E6431" w:rsidRPr="00B82320" w:rsidRDefault="000E6431" w:rsidP="001071D5">
            <w:pPr>
              <w:rPr>
                <w:rFonts w:ascii="Times New Roman" w:hAnsi="Times New Roman"/>
                <w:sz w:val="20"/>
                <w:szCs w:val="20"/>
              </w:rPr>
            </w:pPr>
            <w:r w:rsidRPr="00B82320">
              <w:rPr>
                <w:rFonts w:ascii="Times New Roman" w:hAnsi="Times New Roman"/>
                <w:sz w:val="20"/>
                <w:szCs w:val="20"/>
              </w:rPr>
              <w:t>571-L8.1</w:t>
            </w:r>
          </w:p>
          <w:p w:rsidR="000E6431" w:rsidRPr="00B82320" w:rsidRDefault="000E6431" w:rsidP="001071D5">
            <w:pPr>
              <w:rPr>
                <w:rFonts w:ascii="Times New Roman" w:hAnsi="Times New Roman"/>
                <w:sz w:val="20"/>
                <w:szCs w:val="20"/>
              </w:rPr>
            </w:pPr>
            <w:r w:rsidRPr="00B82320">
              <w:rPr>
                <w:rFonts w:ascii="Times New Roman" w:hAnsi="Times New Roman"/>
                <w:sz w:val="20"/>
                <w:szCs w:val="20"/>
              </w:rPr>
              <w:t>571-L8.2a</w:t>
            </w:r>
          </w:p>
          <w:p w:rsidR="00B82320" w:rsidRPr="00B82320" w:rsidRDefault="00B82320" w:rsidP="001071D5">
            <w:pPr>
              <w:rPr>
                <w:rFonts w:ascii="Times New Roman" w:hAnsi="Times New Roman"/>
                <w:sz w:val="20"/>
                <w:szCs w:val="20"/>
              </w:rPr>
            </w:pPr>
            <w:r w:rsidRPr="00B82320">
              <w:rPr>
                <w:sz w:val="20"/>
                <w:szCs w:val="20"/>
                <w:lang w:val="en-CA"/>
              </w:rPr>
              <w:fldChar w:fldCharType="begin"/>
            </w:r>
            <w:r w:rsidRPr="00B82320">
              <w:rPr>
                <w:sz w:val="20"/>
                <w:szCs w:val="20"/>
                <w:lang w:val="en-CA"/>
              </w:rPr>
              <w:instrText xml:space="preserve"> SEQ CHAPTER \h \r 1</w:instrText>
            </w:r>
            <w:r w:rsidRPr="00B82320">
              <w:rPr>
                <w:sz w:val="20"/>
                <w:szCs w:val="20"/>
                <w:lang w:val="en-CA"/>
              </w:rPr>
              <w:fldChar w:fldCharType="end"/>
            </w:r>
            <w:r w:rsidRPr="00B82320">
              <w:rPr>
                <w:sz w:val="20"/>
                <w:szCs w:val="20"/>
              </w:rPr>
              <w:t>571-L14Q5</w:t>
            </w:r>
          </w:p>
        </w:tc>
      </w:tr>
      <w:tr w:rsidR="000E6431" w:rsidRPr="0034397A" w:rsidTr="00B82320">
        <w:trPr>
          <w:cantSplit/>
        </w:trPr>
        <w:tc>
          <w:tcPr>
            <w:tcW w:w="1871" w:type="dxa"/>
            <w:gridSpan w:val="2"/>
            <w:tcBorders>
              <w:top w:val="nil"/>
              <w:bottom w:val="nil"/>
              <w:right w:val="nil"/>
            </w:tcBorders>
          </w:tcPr>
          <w:p w:rsidR="000E6431" w:rsidRDefault="00812DED" w:rsidP="00571414">
            <w:pPr>
              <w:ind w:left="720" w:hanging="720"/>
              <w:rPr>
                <w:rFonts w:ascii="Times New Roman" w:hAnsi="Times New Roman"/>
                <w:sz w:val="18"/>
                <w:szCs w:val="20"/>
                <w:highlight w:val="yellow"/>
              </w:rPr>
            </w:pPr>
            <w:r>
              <w:rPr>
                <w:rFonts w:ascii="Times New Roman" w:hAnsi="Times New Roman"/>
                <w:sz w:val="18"/>
                <w:szCs w:val="20"/>
                <w:highlight w:val="yellow"/>
              </w:rPr>
              <w:t>P</w:t>
            </w:r>
            <w:r w:rsidR="00CF319D">
              <w:rPr>
                <w:rFonts w:ascii="Times New Roman" w:hAnsi="Times New Roman"/>
                <w:sz w:val="18"/>
                <w:szCs w:val="20"/>
                <w:highlight w:val="yellow"/>
              </w:rPr>
              <w:t>2.3.8,</w:t>
            </w:r>
            <w:r w:rsidR="000E6431">
              <w:rPr>
                <w:rFonts w:ascii="Times New Roman" w:hAnsi="Times New Roman"/>
                <w:sz w:val="18"/>
                <w:szCs w:val="20"/>
                <w:highlight w:val="yellow"/>
              </w:rPr>
              <w:t>3#</w:t>
            </w:r>
          </w:p>
        </w:tc>
        <w:tc>
          <w:tcPr>
            <w:tcW w:w="6956" w:type="dxa"/>
            <w:tcBorders>
              <w:top w:val="nil"/>
              <w:left w:val="single" w:sz="4" w:space="0" w:color="auto"/>
              <w:bottom w:val="nil"/>
              <w:right w:val="single" w:sz="4" w:space="0" w:color="auto"/>
            </w:tcBorders>
          </w:tcPr>
          <w:p w:rsidR="000E6431" w:rsidRPr="00E359B1" w:rsidRDefault="00F255FF" w:rsidP="00CB441E">
            <w:pPr>
              <w:rPr>
                <w:rFonts w:ascii="Times New Roman" w:hAnsi="Times New Roman"/>
                <w:sz w:val="20"/>
                <w:szCs w:val="20"/>
              </w:rPr>
            </w:pPr>
            <w:r w:rsidRPr="00E359B1">
              <w:rPr>
                <w:rFonts w:ascii="Times New Roman" w:hAnsi="Times New Roman"/>
                <w:sz w:val="20"/>
                <w:szCs w:val="20"/>
              </w:rPr>
              <w:t>Graduates u</w:t>
            </w:r>
            <w:r w:rsidR="000E6431" w:rsidRPr="00E359B1">
              <w:rPr>
                <w:rFonts w:ascii="Times New Roman" w:hAnsi="Times New Roman"/>
                <w:sz w:val="20"/>
                <w:szCs w:val="20"/>
              </w:rPr>
              <w:t>nderstand the structure of a thesaurus with its synonym-homonym structure (all terms), classificatory structure (concepts expressed by preferred terms), index language (concepts and corresponding preferred terms selected as subject descriptors), and lead-in vocabulary (all terms that are not subject descriptors).</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571-L8.1</w:t>
            </w:r>
          </w:p>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571-L8.2a</w:t>
            </w:r>
          </w:p>
        </w:tc>
      </w:tr>
      <w:tr w:rsidR="000E6431" w:rsidRPr="0034397A" w:rsidTr="00B82320">
        <w:trPr>
          <w:cantSplit/>
        </w:trPr>
        <w:tc>
          <w:tcPr>
            <w:tcW w:w="1871" w:type="dxa"/>
            <w:gridSpan w:val="2"/>
            <w:tcBorders>
              <w:top w:val="nil"/>
              <w:bottom w:val="nil"/>
              <w:right w:val="nil"/>
            </w:tcBorders>
          </w:tcPr>
          <w:p w:rsidR="000E6431" w:rsidRDefault="00812DED" w:rsidP="00571414">
            <w:pPr>
              <w:ind w:left="720" w:hanging="720"/>
              <w:rPr>
                <w:rFonts w:ascii="Times New Roman" w:hAnsi="Times New Roman"/>
                <w:sz w:val="18"/>
                <w:szCs w:val="20"/>
                <w:highlight w:val="yellow"/>
              </w:rPr>
            </w:pPr>
            <w:r>
              <w:rPr>
                <w:rFonts w:ascii="Times New Roman" w:hAnsi="Times New Roman"/>
                <w:sz w:val="18"/>
                <w:szCs w:val="20"/>
                <w:highlight w:val="yellow"/>
              </w:rPr>
              <w:t>P</w:t>
            </w:r>
            <w:r w:rsidR="000E6431">
              <w:rPr>
                <w:rFonts w:ascii="Times New Roman" w:hAnsi="Times New Roman"/>
                <w:sz w:val="18"/>
                <w:szCs w:val="20"/>
                <w:highlight w:val="yellow"/>
              </w:rPr>
              <w:t>2.3.9#</w:t>
            </w:r>
          </w:p>
        </w:tc>
        <w:tc>
          <w:tcPr>
            <w:tcW w:w="6956" w:type="dxa"/>
            <w:tcBorders>
              <w:top w:val="nil"/>
              <w:left w:val="single" w:sz="4" w:space="0" w:color="auto"/>
              <w:bottom w:val="nil"/>
              <w:right w:val="single" w:sz="4" w:space="0" w:color="auto"/>
            </w:tcBorders>
          </w:tcPr>
          <w:p w:rsidR="000E6431" w:rsidRPr="00E359B1" w:rsidRDefault="00F255FF" w:rsidP="00CB441E">
            <w:pPr>
              <w:rPr>
                <w:rFonts w:ascii="Times New Roman" w:hAnsi="Times New Roman"/>
                <w:sz w:val="20"/>
                <w:szCs w:val="20"/>
              </w:rPr>
            </w:pPr>
            <w:r w:rsidRPr="00E359B1">
              <w:rPr>
                <w:rFonts w:ascii="Times New Roman" w:hAnsi="Times New Roman"/>
                <w:sz w:val="20"/>
                <w:szCs w:val="20"/>
              </w:rPr>
              <w:t>Graduates u</w:t>
            </w:r>
            <w:r w:rsidR="000E6431" w:rsidRPr="00E359B1">
              <w:rPr>
                <w:rFonts w:ascii="Times New Roman" w:hAnsi="Times New Roman"/>
                <w:sz w:val="20"/>
                <w:szCs w:val="20"/>
              </w:rPr>
              <w:t>nderstand the principles of classification and indexing and be able to apply these principles for the benefit of users</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571-L8.1+</w:t>
            </w:r>
          </w:p>
        </w:tc>
      </w:tr>
      <w:tr w:rsidR="000E6431" w:rsidRPr="0034397A" w:rsidTr="00B82320">
        <w:trPr>
          <w:cantSplit/>
        </w:trPr>
        <w:tc>
          <w:tcPr>
            <w:tcW w:w="1871" w:type="dxa"/>
            <w:gridSpan w:val="2"/>
            <w:tcBorders>
              <w:top w:val="nil"/>
              <w:bottom w:val="nil"/>
              <w:right w:val="nil"/>
            </w:tcBorders>
          </w:tcPr>
          <w:p w:rsidR="000E6431" w:rsidRDefault="00812DED" w:rsidP="00571414">
            <w:pPr>
              <w:ind w:left="720" w:hanging="720"/>
              <w:rPr>
                <w:rFonts w:ascii="Times New Roman" w:hAnsi="Times New Roman"/>
                <w:sz w:val="18"/>
                <w:szCs w:val="20"/>
                <w:highlight w:val="yellow"/>
              </w:rPr>
            </w:pPr>
            <w:r>
              <w:rPr>
                <w:rFonts w:ascii="Times New Roman" w:hAnsi="Times New Roman"/>
                <w:sz w:val="18"/>
                <w:szCs w:val="20"/>
                <w:highlight w:val="yellow"/>
              </w:rPr>
              <w:t>P</w:t>
            </w:r>
            <w:r w:rsidR="000E6431">
              <w:rPr>
                <w:rFonts w:ascii="Times New Roman" w:hAnsi="Times New Roman"/>
                <w:sz w:val="18"/>
                <w:szCs w:val="20"/>
                <w:highlight w:val="yellow"/>
              </w:rPr>
              <w:t>2.3.9,1#</w:t>
            </w:r>
          </w:p>
        </w:tc>
        <w:tc>
          <w:tcPr>
            <w:tcW w:w="6956" w:type="dxa"/>
            <w:tcBorders>
              <w:top w:val="nil"/>
              <w:left w:val="single" w:sz="4" w:space="0" w:color="auto"/>
              <w:bottom w:val="nil"/>
              <w:right w:val="single" w:sz="4" w:space="0" w:color="auto"/>
            </w:tcBorders>
          </w:tcPr>
          <w:p w:rsidR="000E6431" w:rsidRPr="00E359B1" w:rsidRDefault="00F255FF" w:rsidP="00BD1387">
            <w:pPr>
              <w:rPr>
                <w:rFonts w:ascii="Times New Roman" w:hAnsi="Times New Roman"/>
                <w:sz w:val="20"/>
                <w:szCs w:val="20"/>
              </w:rPr>
            </w:pPr>
            <w:r w:rsidRPr="00E359B1">
              <w:rPr>
                <w:rFonts w:ascii="Times New Roman" w:hAnsi="Times New Roman"/>
                <w:sz w:val="20"/>
                <w:szCs w:val="20"/>
              </w:rPr>
              <w:t>Graduates u</w:t>
            </w:r>
            <w:r w:rsidR="000E6431" w:rsidRPr="00E359B1">
              <w:rPr>
                <w:rFonts w:ascii="Times New Roman" w:hAnsi="Times New Roman"/>
                <w:sz w:val="20"/>
                <w:szCs w:val="20"/>
              </w:rPr>
              <w:t>nderstand the pervasive role of classification throughout the human endeavor.</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571-L2.1</w:t>
            </w:r>
          </w:p>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571-L2.2</w:t>
            </w:r>
          </w:p>
          <w:p w:rsidR="000E6431" w:rsidRPr="00E359B1" w:rsidRDefault="000E6431" w:rsidP="001071D5">
            <w:r w:rsidRPr="00E359B1">
              <w:rPr>
                <w:rFonts w:ascii="Times New Roman" w:hAnsi="Times New Roman"/>
                <w:sz w:val="20"/>
                <w:szCs w:val="20"/>
              </w:rPr>
              <w:t>571-L8.1+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2</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E359B1" w:rsidRDefault="00F255FF" w:rsidP="00BD1387">
            <w:pPr>
              <w:rPr>
                <w:rFonts w:ascii="Times New Roman" w:hAnsi="Times New Roman"/>
                <w:sz w:val="20"/>
                <w:szCs w:val="20"/>
              </w:rPr>
            </w:pPr>
            <w:r w:rsidRPr="00E359B1">
              <w:rPr>
                <w:rFonts w:ascii="Times New Roman" w:hAnsi="Times New Roman"/>
                <w:sz w:val="20"/>
                <w:szCs w:val="20"/>
              </w:rPr>
              <w:t>Graduates u</w:t>
            </w:r>
            <w:r w:rsidR="000E6431" w:rsidRPr="00E359B1">
              <w:rPr>
                <w:rFonts w:ascii="Times New Roman" w:hAnsi="Times New Roman"/>
                <w:sz w:val="20"/>
                <w:szCs w:val="20"/>
              </w:rPr>
              <w:t>nderstand the functions of classification (more broadly, Knowledge Organization Systems, KOS) for a wide variety of tasks in a wide variety of systems.</w:t>
            </w:r>
          </w:p>
        </w:tc>
        <w:tc>
          <w:tcPr>
            <w:tcW w:w="1397" w:type="dxa"/>
            <w:gridSpan w:val="2"/>
            <w:tcBorders>
              <w:top w:val="nil"/>
              <w:left w:val="single" w:sz="4" w:space="0" w:color="auto"/>
              <w:bottom w:val="nil"/>
              <w:right w:val="single" w:sz="4" w:space="0" w:color="auto"/>
            </w:tcBorders>
          </w:tcPr>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571-L8.1</w:t>
            </w:r>
          </w:p>
          <w:p w:rsidR="000E6431" w:rsidRPr="00E359B1" w:rsidRDefault="000E6431" w:rsidP="001071D5">
            <w:pPr>
              <w:rPr>
                <w:rFonts w:ascii="Times New Roman" w:hAnsi="Times New Roman"/>
                <w:sz w:val="20"/>
                <w:szCs w:val="20"/>
              </w:rPr>
            </w:pPr>
            <w:r w:rsidRPr="00E359B1">
              <w:rPr>
                <w:rFonts w:ascii="Times New Roman" w:hAnsi="Times New Roman"/>
                <w:sz w:val="20"/>
                <w:szCs w:val="20"/>
              </w:rPr>
              <w:t>571-L8.2b</w:t>
            </w:r>
          </w:p>
          <w:p w:rsidR="000E6431" w:rsidRPr="00E359B1" w:rsidRDefault="000E6431" w:rsidP="001071D5">
            <w:r w:rsidRPr="00E359B1">
              <w:rPr>
                <w:rFonts w:ascii="Times New Roman" w:hAnsi="Times New Roman"/>
                <w:sz w:val="20"/>
                <w:szCs w:val="20"/>
              </w:rPr>
              <w:t>571-L10.2a+</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2.1</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E359B1" w:rsidRDefault="00F255FF" w:rsidP="00BD1387">
            <w:pPr>
              <w:rPr>
                <w:rFonts w:ascii="Times New Roman" w:hAnsi="Times New Roman"/>
                <w:sz w:val="20"/>
                <w:szCs w:val="20"/>
              </w:rPr>
            </w:pPr>
            <w:r w:rsidRPr="00E359B1">
              <w:rPr>
                <w:rFonts w:ascii="Times New Roman" w:hAnsi="Times New Roman"/>
                <w:sz w:val="20"/>
                <w:szCs w:val="20"/>
              </w:rPr>
              <w:t>Graduates under</w:t>
            </w:r>
            <w:r w:rsidR="000E6431" w:rsidRPr="00E359B1">
              <w:rPr>
                <w:rFonts w:ascii="Times New Roman" w:hAnsi="Times New Roman"/>
                <w:sz w:val="20"/>
                <w:szCs w:val="20"/>
              </w:rPr>
              <w:t>stand the use of classification to support learning.</w:t>
            </w:r>
          </w:p>
        </w:tc>
        <w:tc>
          <w:tcPr>
            <w:tcW w:w="1397" w:type="dxa"/>
            <w:gridSpan w:val="2"/>
            <w:tcBorders>
              <w:top w:val="nil"/>
              <w:left w:val="single" w:sz="4" w:space="0" w:color="auto"/>
              <w:bottom w:val="nil"/>
              <w:right w:val="single" w:sz="4" w:space="0" w:color="auto"/>
            </w:tcBorders>
          </w:tcPr>
          <w:p w:rsidR="000E6431" w:rsidRPr="00E359B1" w:rsidRDefault="000E6431" w:rsidP="001071D5">
            <w:r w:rsidRPr="00E359B1">
              <w:rPr>
                <w:rFonts w:ascii="Times New Roman" w:hAnsi="Times New Roman"/>
                <w:sz w:val="20"/>
                <w:szCs w:val="20"/>
              </w:rPr>
              <w:t>571-L8.2b</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2.2</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E359B1" w:rsidRDefault="00F255FF" w:rsidP="00BD1387">
            <w:pPr>
              <w:rPr>
                <w:rFonts w:ascii="Times New Roman" w:hAnsi="Times New Roman"/>
                <w:sz w:val="20"/>
                <w:szCs w:val="20"/>
              </w:rPr>
            </w:pPr>
            <w:r w:rsidRPr="00E359B1">
              <w:rPr>
                <w:rFonts w:ascii="Times New Roman" w:hAnsi="Times New Roman"/>
                <w:sz w:val="20"/>
                <w:szCs w:val="20"/>
              </w:rPr>
              <w:t>Graduates under</w:t>
            </w:r>
            <w:r w:rsidR="000E6431" w:rsidRPr="00E359B1">
              <w:rPr>
                <w:rFonts w:ascii="Times New Roman" w:hAnsi="Times New Roman"/>
                <w:sz w:val="20"/>
                <w:szCs w:val="20"/>
              </w:rPr>
              <w:t>stand the use of classification to help users get oriented in a subject and clarify their information needs.</w:t>
            </w:r>
          </w:p>
        </w:tc>
        <w:tc>
          <w:tcPr>
            <w:tcW w:w="1397" w:type="dxa"/>
            <w:gridSpan w:val="2"/>
            <w:tcBorders>
              <w:top w:val="nil"/>
              <w:left w:val="single" w:sz="4" w:space="0" w:color="auto"/>
              <w:bottom w:val="nil"/>
              <w:right w:val="single" w:sz="4" w:space="0" w:color="auto"/>
            </w:tcBorders>
          </w:tcPr>
          <w:p w:rsidR="000E6431" w:rsidRPr="00E359B1" w:rsidRDefault="000E6431" w:rsidP="001071D5">
            <w:r w:rsidRPr="00E359B1">
              <w:rPr>
                <w:rFonts w:ascii="Times New Roman" w:hAnsi="Times New Roman"/>
                <w:sz w:val="20"/>
                <w:szCs w:val="20"/>
              </w:rPr>
              <w:t>571-L8.2b</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lastRenderedPageBreak/>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2.3</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BD138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stand the principle of request-oriented indexing (user-centered indexing) and the fundamental role of the index language to communicate users' interests to the indexer..</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571-L8.2b</w:t>
            </w:r>
          </w:p>
          <w:p w:rsidR="000E6431" w:rsidRDefault="000E6431" w:rsidP="001071D5">
            <w:pPr>
              <w:rPr>
                <w:rFonts w:ascii="Times New Roman" w:hAnsi="Times New Roman"/>
                <w:sz w:val="20"/>
                <w:szCs w:val="20"/>
              </w:rPr>
            </w:pPr>
            <w:r w:rsidRPr="00915573">
              <w:rPr>
                <w:rFonts w:ascii="Times New Roman" w:hAnsi="Times New Roman"/>
                <w:sz w:val="20"/>
                <w:szCs w:val="20"/>
              </w:rPr>
              <w:t>571-A11</w:t>
            </w:r>
          </w:p>
          <w:p w:rsidR="008B43F8" w:rsidRPr="00915573" w:rsidRDefault="008B43F8" w:rsidP="001071D5">
            <w:pPr>
              <w:rPr>
                <w:b/>
              </w:rPr>
            </w:pPr>
            <w:r>
              <w:rPr>
                <w:rFonts w:ascii="Times New Roman" w:hAnsi="Times New Roman"/>
                <w:sz w:val="20"/>
                <w:szCs w:val="20"/>
              </w:rPr>
              <w:t>571-L14Q9</w:t>
            </w:r>
          </w:p>
        </w:tc>
      </w:tr>
      <w:tr w:rsidR="000E6431" w:rsidRPr="0034397A" w:rsidTr="00B82320">
        <w:trPr>
          <w:cantSplit/>
        </w:trPr>
        <w:tc>
          <w:tcPr>
            <w:tcW w:w="1871" w:type="dxa"/>
            <w:gridSpan w:val="2"/>
            <w:tcBorders>
              <w:top w:val="nil"/>
              <w:bottom w:val="nil"/>
              <w:right w:val="nil"/>
            </w:tcBorders>
          </w:tcPr>
          <w:p w:rsidR="000E6431" w:rsidRPr="00A8538B" w:rsidRDefault="00812DED" w:rsidP="00B171F8">
            <w:pPr>
              <w:rPr>
                <w:rFonts w:ascii="Times New Roman" w:hAnsi="Times New Roman"/>
                <w:sz w:val="18"/>
                <w:szCs w:val="20"/>
                <w:highlight w:val="yellow"/>
              </w:rPr>
            </w:pPr>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2.4</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4132C9" w:rsidP="00BD1387">
            <w:pPr>
              <w:rPr>
                <w:rFonts w:ascii="Times New Roman" w:hAnsi="Times New Roman"/>
                <w:sz w:val="20"/>
                <w:szCs w:val="20"/>
              </w:rPr>
            </w:pPr>
            <w:r w:rsidRPr="00915573">
              <w:rPr>
                <w:rFonts w:ascii="Times New Roman" w:hAnsi="Times New Roman"/>
                <w:sz w:val="20"/>
                <w:szCs w:val="20"/>
              </w:rPr>
              <w:t>Graduate are able</w:t>
            </w:r>
            <w:r w:rsidR="000E6431" w:rsidRPr="00915573">
              <w:rPr>
                <w:rFonts w:ascii="Times New Roman" w:hAnsi="Times New Roman"/>
                <w:sz w:val="20"/>
                <w:szCs w:val="20"/>
              </w:rPr>
              <w:t xml:space="preserve"> to make intelligent decisions about the type of index language, indexing, and query formulation to be used in a given IR system, considering costs and benefits.</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915573">
              <w:rPr>
                <w:rFonts w:ascii="Times New Roman" w:hAnsi="Times New Roman"/>
                <w:sz w:val="20"/>
                <w:szCs w:val="20"/>
              </w:rPr>
              <w:t>571-L8.2b</w:t>
            </w:r>
          </w:p>
          <w:p w:rsidR="0036587E" w:rsidRPr="00915573" w:rsidRDefault="0036587E" w:rsidP="001071D5">
            <w:pPr>
              <w:rPr>
                <w:rFonts w:ascii="Times New Roman" w:hAnsi="Times New Roman"/>
                <w:sz w:val="20"/>
                <w:szCs w:val="20"/>
              </w:rPr>
            </w:pPr>
            <w:r>
              <w:rPr>
                <w:rFonts w:ascii="Times New Roman" w:hAnsi="Times New Roman"/>
                <w:sz w:val="20"/>
                <w:szCs w:val="20"/>
              </w:rPr>
              <w:t>571-L14Q8</w:t>
            </w:r>
          </w:p>
        </w:tc>
      </w:tr>
      <w:tr w:rsidR="000E6431" w:rsidRPr="0034397A" w:rsidTr="00B82320">
        <w:trPr>
          <w:cantSplit/>
        </w:trPr>
        <w:tc>
          <w:tcPr>
            <w:tcW w:w="1871" w:type="dxa"/>
            <w:gridSpan w:val="2"/>
            <w:tcBorders>
              <w:top w:val="nil"/>
              <w:bottom w:val="nil"/>
              <w:right w:val="nil"/>
            </w:tcBorders>
          </w:tcPr>
          <w:p w:rsidR="000E6431" w:rsidRPr="00A8538B" w:rsidRDefault="00812DED" w:rsidP="00B171F8">
            <w:pPr>
              <w:rPr>
                <w:rFonts w:ascii="Times New Roman" w:hAnsi="Times New Roman"/>
                <w:sz w:val="18"/>
                <w:szCs w:val="20"/>
                <w:highlight w:val="yellow"/>
              </w:rPr>
            </w:pPr>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2.5</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4132C9" w:rsidP="00BD1387">
            <w:pPr>
              <w:rPr>
                <w:rFonts w:ascii="Times New Roman" w:hAnsi="Times New Roman"/>
                <w:sz w:val="20"/>
                <w:szCs w:val="20"/>
              </w:rPr>
            </w:pPr>
            <w:r w:rsidRPr="00915573">
              <w:rPr>
                <w:rFonts w:ascii="Times New Roman" w:hAnsi="Times New Roman"/>
                <w:sz w:val="20"/>
                <w:szCs w:val="20"/>
              </w:rPr>
              <w:t>Graduate are able</w:t>
            </w:r>
            <w:r w:rsidR="000E6431" w:rsidRPr="00915573">
              <w:rPr>
                <w:rFonts w:ascii="Times New Roman" w:hAnsi="Times New Roman"/>
                <w:sz w:val="20"/>
                <w:szCs w:val="20"/>
              </w:rPr>
              <w:t xml:space="preserve"> to recognize search requests that are difficult to handle in a system that does not use request-oriented indexing and be able to compensate, as far as possible, through creative pursuit of different avenues for the search.</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571-L8.2b</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BD138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stand the principles of the structure of subject classification, in particular facet organization and hierarchy and of methods for presenting this structure, and be able to apply these principles to the analysis of existing schemes and to indexing and query formulation.</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571-A2</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571-Part 4</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571-A12</w:t>
            </w:r>
          </w:p>
          <w:p w:rsidR="000E6431" w:rsidRDefault="000E6431" w:rsidP="001071D5">
            <w:pPr>
              <w:rPr>
                <w:rFonts w:ascii="Times New Roman" w:hAnsi="Times New Roman"/>
                <w:sz w:val="20"/>
                <w:szCs w:val="20"/>
              </w:rPr>
            </w:pPr>
            <w:r w:rsidRPr="00915573">
              <w:rPr>
                <w:rFonts w:ascii="Times New Roman" w:hAnsi="Times New Roman"/>
                <w:sz w:val="20"/>
                <w:szCs w:val="20"/>
              </w:rPr>
              <w:t>571-A13.1-4</w:t>
            </w:r>
          </w:p>
          <w:p w:rsidR="004B6D35" w:rsidRPr="00915573" w:rsidRDefault="004B6D35" w:rsidP="001071D5">
            <w:r w:rsidRPr="004B6D35">
              <w:rPr>
                <w:rFonts w:ascii="Times New Roman" w:hAnsi="Times New Roman"/>
                <w:sz w:val="20"/>
                <w:szCs w:val="20"/>
              </w:rPr>
              <w:t>L14Q</w:t>
            </w:r>
            <w:r>
              <w:rPr>
                <w:rFonts w:ascii="Times New Roman" w:hAnsi="Times New Roman"/>
                <w:sz w:val="20"/>
                <w:szCs w:val="20"/>
              </w:rPr>
              <w:t>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3.1</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BD138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stand the nature of hierarchical relationships among concepts.</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571-L8.1</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571-L9.1</w:t>
            </w:r>
          </w:p>
          <w:p w:rsidR="000E6431" w:rsidRPr="00915573" w:rsidRDefault="000E6431" w:rsidP="001071D5">
            <w:r w:rsidRPr="00915573">
              <w:rPr>
                <w:rFonts w:ascii="Times New Roman" w:hAnsi="Times New Roman"/>
                <w:sz w:val="20"/>
                <w:szCs w:val="20"/>
              </w:rPr>
              <w:t>571-A12.2</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3.2</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BD138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stand the principle of concept componentiality: Elemental concepts can be combined into compound concepts and compound concepts can be analyzed (often non-obviously) into their elemental components resulting in a concept formula (semantic factoring, facet analysis)</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571-L8.1</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571-L9.1</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571-A11</w:t>
            </w:r>
          </w:p>
          <w:p w:rsidR="000E6431" w:rsidRPr="00915573" w:rsidRDefault="000E6431" w:rsidP="001071D5">
            <w:r w:rsidRPr="00915573">
              <w:rPr>
                <w:rFonts w:ascii="Times New Roman" w:hAnsi="Times New Roman"/>
                <w:sz w:val="20"/>
                <w:szCs w:val="20"/>
              </w:rPr>
              <w:t>571-A12.1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3.3</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4132C9" w:rsidP="00020590">
            <w:pPr>
              <w:rPr>
                <w:rFonts w:ascii="Times New Roman" w:hAnsi="Times New Roman"/>
                <w:sz w:val="20"/>
                <w:szCs w:val="20"/>
              </w:rPr>
            </w:pPr>
            <w:r w:rsidRPr="00915573">
              <w:rPr>
                <w:rFonts w:ascii="Times New Roman" w:hAnsi="Times New Roman"/>
                <w:sz w:val="20"/>
                <w:szCs w:val="20"/>
              </w:rPr>
              <w:t>Graduate are able</w:t>
            </w:r>
            <w:r w:rsidR="000E6431" w:rsidRPr="00915573">
              <w:rPr>
                <w:rFonts w:ascii="Times New Roman" w:hAnsi="Times New Roman"/>
                <w:sz w:val="20"/>
                <w:szCs w:val="20"/>
              </w:rPr>
              <w:t xml:space="preserve"> to use the entity-relationship approach, specifically facet analysis, to discern the conceptual structure of a subject domain.</w:t>
            </w:r>
          </w:p>
          <w:p w:rsidR="000E6431" w:rsidRPr="00915573" w:rsidRDefault="004132C9" w:rsidP="00020590">
            <w:pPr>
              <w:rPr>
                <w:rFonts w:ascii="Times New Roman" w:hAnsi="Times New Roman"/>
                <w:sz w:val="20"/>
                <w:szCs w:val="20"/>
              </w:rPr>
            </w:pPr>
            <w:r w:rsidRPr="00915573">
              <w:rPr>
                <w:rFonts w:ascii="Times New Roman" w:hAnsi="Times New Roman"/>
                <w:sz w:val="20"/>
                <w:szCs w:val="20"/>
              </w:rPr>
              <w:t>Graduate are able</w:t>
            </w:r>
            <w:r w:rsidR="000E6431" w:rsidRPr="00915573">
              <w:rPr>
                <w:rFonts w:ascii="Times New Roman" w:hAnsi="Times New Roman"/>
                <w:sz w:val="20"/>
                <w:szCs w:val="20"/>
              </w:rPr>
              <w:t xml:space="preserve"> to discern the facet structure of a subject domain.</w:t>
            </w:r>
          </w:p>
          <w:p w:rsidR="000E6431" w:rsidRPr="00915573" w:rsidRDefault="000E6431" w:rsidP="00020590">
            <w:pPr>
              <w:rPr>
                <w:rFonts w:ascii="Times New Roman" w:hAnsi="Times New Roman"/>
                <w:sz w:val="20"/>
                <w:szCs w:val="20"/>
              </w:rPr>
            </w:pPr>
            <w:r w:rsidRPr="00915573">
              <w:rPr>
                <w:rFonts w:ascii="Times New Roman" w:hAnsi="Times New Roman"/>
                <w:sz w:val="20"/>
                <w:szCs w:val="20"/>
              </w:rPr>
              <w:t>(There are facets everywhere.)</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571-L8.1</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571-L9.1</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571-A11</w:t>
            </w:r>
          </w:p>
          <w:p w:rsidR="000E6431" w:rsidRDefault="000E6431" w:rsidP="001071D5">
            <w:pPr>
              <w:rPr>
                <w:rFonts w:ascii="Times New Roman" w:hAnsi="Times New Roman"/>
                <w:sz w:val="20"/>
                <w:szCs w:val="20"/>
              </w:rPr>
            </w:pPr>
            <w:r w:rsidRPr="00915573">
              <w:rPr>
                <w:rFonts w:ascii="Times New Roman" w:hAnsi="Times New Roman"/>
                <w:sz w:val="20"/>
                <w:szCs w:val="20"/>
              </w:rPr>
              <w:t>571-A12</w:t>
            </w:r>
          </w:p>
          <w:p w:rsidR="003F6117" w:rsidRPr="00915573" w:rsidRDefault="003F6117" w:rsidP="001071D5">
            <w:r>
              <w:rPr>
                <w:rFonts w:ascii="Times New Roman" w:hAnsi="Times New Roman"/>
                <w:sz w:val="20"/>
                <w:szCs w:val="20"/>
              </w:rPr>
              <w:t>571-L14Q1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3.3.1</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BD138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stand the discernment of abstract concepts that apply across subject disciplines through semantic factoring.</w:t>
            </w:r>
          </w:p>
        </w:tc>
        <w:tc>
          <w:tcPr>
            <w:tcW w:w="1397" w:type="dxa"/>
            <w:gridSpan w:val="2"/>
            <w:tcBorders>
              <w:top w:val="nil"/>
              <w:left w:val="single" w:sz="4" w:space="0" w:color="auto"/>
              <w:bottom w:val="nil"/>
              <w:right w:val="single" w:sz="4" w:space="0" w:color="auto"/>
            </w:tcBorders>
          </w:tcPr>
          <w:p w:rsidR="000E6431" w:rsidRPr="00915573" w:rsidRDefault="000E6431" w:rsidP="001071D5">
            <w:r w:rsidRPr="00915573">
              <w:rPr>
                <w:rFonts w:ascii="Times New Roman" w:hAnsi="Times New Roman"/>
                <w:sz w:val="20"/>
                <w:szCs w:val="20"/>
              </w:rPr>
              <w:t>571-L9.1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3.4</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BD138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stand inclusive (hierarchically expanded) searching and be able apply inclusive searching in any system.</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571-A2</w:t>
            </w:r>
          </w:p>
          <w:p w:rsidR="000E6431" w:rsidRDefault="000E6431" w:rsidP="001071D5">
            <w:pPr>
              <w:rPr>
                <w:rFonts w:ascii="Times New Roman" w:hAnsi="Times New Roman"/>
                <w:sz w:val="20"/>
                <w:szCs w:val="20"/>
              </w:rPr>
            </w:pPr>
            <w:r w:rsidRPr="00915573">
              <w:rPr>
                <w:rFonts w:ascii="Times New Roman" w:hAnsi="Times New Roman"/>
                <w:sz w:val="20"/>
                <w:szCs w:val="20"/>
              </w:rPr>
              <w:t>571-L9.2</w:t>
            </w:r>
          </w:p>
          <w:p w:rsidR="006E3255" w:rsidRPr="00915573" w:rsidRDefault="006E3255" w:rsidP="001071D5">
            <w:r>
              <w:rPr>
                <w:rFonts w:ascii="Times New Roman" w:hAnsi="Times New Roman"/>
                <w:sz w:val="20"/>
                <w:szCs w:val="20"/>
              </w:rPr>
              <w:t>571-L14Q4</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3.5</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ED654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 xml:space="preserve">stand how the relationship between two compound concepts can be inferred by comparing the concept formulas. </w:t>
            </w:r>
          </w:p>
          <w:p w:rsidR="000E6431" w:rsidRPr="00915573" w:rsidRDefault="00F255FF" w:rsidP="00ED654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 xml:space="preserve">stand the complex hierarchies that result from combining hierarchically structured facets. </w:t>
            </w:r>
          </w:p>
          <w:p w:rsidR="000E6431" w:rsidRPr="00915573" w:rsidRDefault="00F255FF" w:rsidP="00ED6547">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stand compound concepts as nodes in a semantic network.</w:t>
            </w:r>
          </w:p>
          <w:p w:rsidR="000E6431" w:rsidRPr="00915573" w:rsidRDefault="004132C9" w:rsidP="00ED6547">
            <w:pPr>
              <w:rPr>
                <w:rFonts w:ascii="Times New Roman" w:hAnsi="Times New Roman"/>
                <w:sz w:val="20"/>
                <w:szCs w:val="20"/>
              </w:rPr>
            </w:pPr>
            <w:r w:rsidRPr="00915573">
              <w:rPr>
                <w:rFonts w:ascii="Times New Roman" w:hAnsi="Times New Roman"/>
                <w:sz w:val="20"/>
                <w:szCs w:val="20"/>
              </w:rPr>
              <w:t>Graduate are able</w:t>
            </w:r>
            <w:r w:rsidR="000E6431" w:rsidRPr="00915573">
              <w:rPr>
                <w:rFonts w:ascii="Times New Roman" w:hAnsi="Times New Roman"/>
                <w:sz w:val="20"/>
                <w:szCs w:val="20"/>
              </w:rPr>
              <w:t xml:space="preserve"> to apply this understanding to broadening or narrowing query formulations and to the analysis of classification systems such as DDC, LCC, and subject heading systems, such as LCSH.</w:t>
            </w:r>
          </w:p>
        </w:tc>
        <w:tc>
          <w:tcPr>
            <w:tcW w:w="1397" w:type="dxa"/>
            <w:gridSpan w:val="2"/>
            <w:tcBorders>
              <w:top w:val="nil"/>
              <w:left w:val="single" w:sz="4" w:space="0" w:color="auto"/>
              <w:bottom w:val="nil"/>
              <w:right w:val="single" w:sz="4" w:space="0" w:color="auto"/>
            </w:tcBorders>
          </w:tcPr>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571-L10.1</w:t>
            </w:r>
          </w:p>
          <w:p w:rsidR="000E6431" w:rsidRPr="00915573" w:rsidRDefault="000E6431" w:rsidP="001071D5">
            <w:pPr>
              <w:rPr>
                <w:rFonts w:ascii="Times New Roman" w:hAnsi="Times New Roman"/>
                <w:sz w:val="20"/>
                <w:szCs w:val="20"/>
              </w:rPr>
            </w:pPr>
            <w:r w:rsidRPr="00915573">
              <w:rPr>
                <w:rFonts w:ascii="Times New Roman" w:hAnsi="Times New Roman"/>
                <w:sz w:val="20"/>
                <w:szCs w:val="20"/>
              </w:rPr>
              <w:t>571-A12.3</w:t>
            </w:r>
          </w:p>
          <w:p w:rsidR="000E6431" w:rsidRPr="00915573" w:rsidRDefault="000E6431" w:rsidP="001071D5">
            <w:r w:rsidRPr="00915573">
              <w:rPr>
                <w:rFonts w:ascii="Times New Roman" w:hAnsi="Times New Roman"/>
                <w:sz w:val="20"/>
                <w:szCs w:val="20"/>
              </w:rPr>
              <w:t>571-L12.1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3.6</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EF36AF">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 xml:space="preserve">stand of postcombination and precombination - more generally, the degree of precombination — and how they relate to the retrieval mechanism used. </w:t>
            </w:r>
            <w:r w:rsidRPr="00915573">
              <w:rPr>
                <w:rFonts w:ascii="Times New Roman" w:hAnsi="Times New Roman"/>
                <w:sz w:val="20"/>
                <w:szCs w:val="20"/>
              </w:rPr>
              <w:t>Graduates under</w:t>
            </w:r>
            <w:r w:rsidR="000E6431" w:rsidRPr="00915573">
              <w:rPr>
                <w:rFonts w:ascii="Times New Roman" w:hAnsi="Times New Roman"/>
                <w:sz w:val="20"/>
                <w:szCs w:val="20"/>
              </w:rPr>
              <w:t>stand the nature of precombined descriptors as new nodes in a semantic network</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915573">
              <w:rPr>
                <w:rFonts w:ascii="Times New Roman" w:hAnsi="Times New Roman"/>
                <w:sz w:val="20"/>
                <w:szCs w:val="20"/>
              </w:rPr>
              <w:t>571-L12.1</w:t>
            </w:r>
          </w:p>
          <w:p w:rsidR="003F6117" w:rsidRPr="00915573" w:rsidRDefault="003F6117" w:rsidP="001071D5">
            <w:r>
              <w:rPr>
                <w:rFonts w:ascii="Times New Roman" w:hAnsi="Times New Roman"/>
                <w:sz w:val="20"/>
                <w:szCs w:val="20"/>
              </w:rPr>
              <w:t>571-L14Q14</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3.7</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915573" w:rsidRDefault="00F255FF" w:rsidP="00FC0DA5">
            <w:pPr>
              <w:rPr>
                <w:rFonts w:ascii="Times New Roman" w:hAnsi="Times New Roman"/>
                <w:sz w:val="20"/>
                <w:szCs w:val="20"/>
              </w:rPr>
            </w:pPr>
            <w:r w:rsidRPr="00915573">
              <w:rPr>
                <w:rFonts w:ascii="Times New Roman" w:hAnsi="Times New Roman"/>
                <w:sz w:val="20"/>
                <w:szCs w:val="20"/>
              </w:rPr>
              <w:t>Graduates under</w:t>
            </w:r>
            <w:r w:rsidR="000E6431" w:rsidRPr="00915573">
              <w:rPr>
                <w:rFonts w:ascii="Times New Roman" w:hAnsi="Times New Roman"/>
                <w:sz w:val="20"/>
                <w:szCs w:val="20"/>
              </w:rPr>
              <w:t xml:space="preserve">stand the effect of precombination on index language structure and searching and </w:t>
            </w:r>
            <w:r w:rsidR="00FC0DA5">
              <w:rPr>
                <w:rFonts w:ascii="Times New Roman" w:hAnsi="Times New Roman"/>
                <w:sz w:val="20"/>
                <w:szCs w:val="20"/>
              </w:rPr>
              <w:t>are</w:t>
            </w:r>
            <w:r w:rsidR="000E6431" w:rsidRPr="00915573">
              <w:rPr>
                <w:rFonts w:ascii="Times New Roman" w:hAnsi="Times New Roman"/>
                <w:sz w:val="20"/>
                <w:szCs w:val="20"/>
              </w:rPr>
              <w:t xml:space="preserve"> able to apply this understanding to the analysis of classification schemes such as DDC and LCC and improved searching with such schemes.</w:t>
            </w:r>
          </w:p>
        </w:tc>
        <w:tc>
          <w:tcPr>
            <w:tcW w:w="1397" w:type="dxa"/>
            <w:gridSpan w:val="2"/>
            <w:tcBorders>
              <w:top w:val="nil"/>
              <w:left w:val="single" w:sz="4" w:space="0" w:color="auto"/>
              <w:bottom w:val="nil"/>
              <w:right w:val="single" w:sz="4" w:space="0" w:color="auto"/>
            </w:tcBorders>
          </w:tcPr>
          <w:p w:rsidR="000E6431" w:rsidRPr="00915573" w:rsidRDefault="000E6431" w:rsidP="001071D5">
            <w:r w:rsidRPr="00915573">
              <w:rPr>
                <w:rFonts w:ascii="Times New Roman" w:hAnsi="Times New Roman"/>
                <w:sz w:val="20"/>
                <w:szCs w:val="20"/>
              </w:rPr>
              <w:t>571-L12.1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lastRenderedPageBreak/>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3.8</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4132C9" w:rsidP="00BD1387">
            <w:pPr>
              <w:rPr>
                <w:rFonts w:ascii="Times New Roman" w:hAnsi="Times New Roman"/>
                <w:sz w:val="20"/>
                <w:szCs w:val="20"/>
                <w:highlight w:val="yellow"/>
              </w:rPr>
            </w:pPr>
            <w:r>
              <w:rPr>
                <w:rFonts w:ascii="Times New Roman" w:hAnsi="Times New Roman"/>
                <w:sz w:val="20"/>
                <w:szCs w:val="20"/>
              </w:rPr>
              <w:t>Graduate are able</w:t>
            </w:r>
            <w:r w:rsidR="000E6431" w:rsidRPr="00ED6547">
              <w:rPr>
                <w:rFonts w:ascii="Times New Roman" w:hAnsi="Times New Roman"/>
                <w:sz w:val="20"/>
                <w:szCs w:val="20"/>
              </w:rPr>
              <w:t xml:space="preserve"> to match the index language structure to the database organization and search mechanism available.</w:t>
            </w:r>
          </w:p>
        </w:tc>
        <w:tc>
          <w:tcPr>
            <w:tcW w:w="1397" w:type="dxa"/>
            <w:gridSpan w:val="2"/>
            <w:tcBorders>
              <w:top w:val="nil"/>
              <w:left w:val="single" w:sz="4" w:space="0" w:color="auto"/>
              <w:bottom w:val="nil"/>
              <w:right w:val="single" w:sz="4" w:space="0" w:color="auto"/>
            </w:tcBorders>
          </w:tcPr>
          <w:p w:rsidR="000E6431" w:rsidRPr="007729BE" w:rsidRDefault="000E6431" w:rsidP="001071D5">
            <w:r w:rsidRPr="007729BE">
              <w:rPr>
                <w:rFonts w:ascii="Times New Roman" w:hAnsi="Times New Roman"/>
                <w:sz w:val="20"/>
                <w:szCs w:val="20"/>
              </w:rPr>
              <w:t>571-L12.1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3.9</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F255FF" w:rsidP="00BD1387">
            <w:pPr>
              <w:rPr>
                <w:rFonts w:ascii="Times New Roman" w:hAnsi="Times New Roman"/>
                <w:sz w:val="20"/>
                <w:szCs w:val="20"/>
                <w:highlight w:val="yellow"/>
              </w:rPr>
            </w:pPr>
            <w:r>
              <w:rPr>
                <w:rFonts w:ascii="Times New Roman" w:hAnsi="Times New Roman"/>
                <w:sz w:val="20"/>
                <w:szCs w:val="20"/>
              </w:rPr>
              <w:t>Graduates under</w:t>
            </w:r>
            <w:r w:rsidR="000E6431" w:rsidRPr="00ED6547">
              <w:rPr>
                <w:rFonts w:ascii="Times New Roman" w:hAnsi="Times New Roman"/>
                <w:sz w:val="20"/>
                <w:szCs w:val="20"/>
              </w:rPr>
              <w:t>stand the access mechanisms that help a user find the proper descriptors in a large classification scheme with many precombined descriptors, in particular cross-references and a descriptor-find index.</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7729BE">
              <w:rPr>
                <w:rFonts w:ascii="Times New Roman" w:hAnsi="Times New Roman"/>
                <w:sz w:val="20"/>
                <w:szCs w:val="20"/>
              </w:rPr>
              <w:t>571-L12.1</w:t>
            </w:r>
          </w:p>
          <w:p w:rsidR="00AF39BD" w:rsidRPr="007729BE" w:rsidRDefault="00AF39BD" w:rsidP="001071D5">
            <w:r>
              <w:rPr>
                <w:rFonts w:ascii="Times New Roman" w:hAnsi="Times New Roman"/>
                <w:sz w:val="20"/>
                <w:szCs w:val="20"/>
              </w:rPr>
              <w:t>571-L14Q7</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3.1</w:t>
            </w:r>
            <w:r w:rsidR="00F96A6C">
              <w:rPr>
                <w:rFonts w:ascii="Times New Roman" w:hAnsi="Times New Roman"/>
                <w:sz w:val="18"/>
                <w:szCs w:val="20"/>
                <w:highlight w:val="yellow"/>
              </w:rPr>
              <w:t xml:space="preserve">0 </w:t>
            </w:r>
          </w:p>
        </w:tc>
        <w:tc>
          <w:tcPr>
            <w:tcW w:w="6956" w:type="dxa"/>
            <w:tcBorders>
              <w:top w:val="nil"/>
              <w:left w:val="single" w:sz="4" w:space="0" w:color="auto"/>
              <w:bottom w:val="nil"/>
              <w:right w:val="single" w:sz="4" w:space="0" w:color="auto"/>
            </w:tcBorders>
          </w:tcPr>
          <w:p w:rsidR="000E6431" w:rsidRPr="00FA03A1" w:rsidRDefault="00F255FF" w:rsidP="00BD1387">
            <w:pPr>
              <w:rPr>
                <w:rFonts w:ascii="Times New Roman" w:hAnsi="Times New Roman"/>
                <w:sz w:val="20"/>
                <w:szCs w:val="20"/>
                <w:highlight w:val="yellow"/>
              </w:rPr>
            </w:pPr>
            <w:r>
              <w:rPr>
                <w:rFonts w:ascii="Times New Roman" w:hAnsi="Times New Roman"/>
                <w:sz w:val="20"/>
                <w:szCs w:val="20"/>
              </w:rPr>
              <w:t>Graduates under</w:t>
            </w:r>
            <w:r w:rsidR="000E6431" w:rsidRPr="00B2550A">
              <w:rPr>
                <w:rFonts w:ascii="Times New Roman" w:hAnsi="Times New Roman"/>
                <w:sz w:val="20"/>
                <w:szCs w:val="20"/>
              </w:rPr>
              <w:t>stand principles of meaningful arrangement of search results</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7729BE">
              <w:rPr>
                <w:rFonts w:ascii="Times New Roman" w:hAnsi="Times New Roman"/>
                <w:sz w:val="20"/>
                <w:szCs w:val="20"/>
              </w:rPr>
              <w:t>571-L12.1</w:t>
            </w:r>
          </w:p>
          <w:p w:rsidR="008B43F8" w:rsidRDefault="008B43F8" w:rsidP="001071D5">
            <w:pPr>
              <w:rPr>
                <w:rFonts w:ascii="Times New Roman" w:hAnsi="Times New Roman"/>
                <w:sz w:val="20"/>
                <w:szCs w:val="20"/>
              </w:rPr>
            </w:pPr>
            <w:r>
              <w:rPr>
                <w:rFonts w:ascii="Times New Roman" w:hAnsi="Times New Roman"/>
                <w:sz w:val="20"/>
                <w:szCs w:val="20"/>
              </w:rPr>
              <w:t>571-L14Q10</w:t>
            </w:r>
          </w:p>
          <w:p w:rsidR="00B4660F" w:rsidRDefault="00B4660F" w:rsidP="001071D5">
            <w:pPr>
              <w:rPr>
                <w:rFonts w:ascii="Times New Roman" w:hAnsi="Times New Roman"/>
                <w:sz w:val="20"/>
                <w:szCs w:val="20"/>
              </w:rPr>
            </w:pPr>
            <w:r>
              <w:rPr>
                <w:rFonts w:ascii="Times New Roman" w:hAnsi="Times New Roman"/>
                <w:sz w:val="20"/>
                <w:szCs w:val="20"/>
              </w:rPr>
              <w:t>571-L14Q12</w:t>
            </w:r>
          </w:p>
          <w:p w:rsidR="00B4660F" w:rsidRPr="007729BE" w:rsidRDefault="00B4660F" w:rsidP="001071D5"/>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4</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0E6431" w:rsidP="00A12440">
            <w:pPr>
              <w:rPr>
                <w:rFonts w:ascii="Times New Roman" w:hAnsi="Times New Roman"/>
                <w:sz w:val="20"/>
                <w:szCs w:val="20"/>
                <w:highlight w:val="yellow"/>
              </w:rPr>
            </w:pPr>
            <w:r w:rsidRPr="00B2550A">
              <w:rPr>
                <w:rFonts w:ascii="Times New Roman" w:hAnsi="Times New Roman"/>
                <w:sz w:val="20"/>
                <w:szCs w:val="20"/>
              </w:rPr>
              <w:t xml:space="preserve">Know </w:t>
            </w:r>
            <w:r>
              <w:rPr>
                <w:rFonts w:ascii="Times New Roman" w:hAnsi="Times New Roman"/>
                <w:sz w:val="20"/>
                <w:szCs w:val="20"/>
              </w:rPr>
              <w:t>and understand actual schemes. Be cognizant</w:t>
            </w:r>
            <w:r w:rsidRPr="00B2550A">
              <w:rPr>
                <w:rFonts w:ascii="Times New Roman" w:hAnsi="Times New Roman"/>
                <w:sz w:val="20"/>
                <w:szCs w:val="20"/>
              </w:rPr>
              <w:t xml:space="preserve"> of the wide range of different types of classification schemes and other Knowledge Organization Systems (KOS) and their </w:t>
            </w:r>
            <w:r>
              <w:rPr>
                <w:rFonts w:ascii="Times New Roman" w:hAnsi="Times New Roman"/>
                <w:sz w:val="20"/>
                <w:szCs w:val="20"/>
              </w:rPr>
              <w:t xml:space="preserve">many </w:t>
            </w:r>
            <w:r w:rsidRPr="00B2550A">
              <w:rPr>
                <w:rFonts w:ascii="Times New Roman" w:hAnsi="Times New Roman"/>
                <w:sz w:val="20"/>
                <w:szCs w:val="20"/>
              </w:rPr>
              <w:t>uses. Grasp the structure of these schemes by applying the general conceptual framework developed earlier in the course to their analysis.</w:t>
            </w:r>
          </w:p>
        </w:tc>
        <w:tc>
          <w:tcPr>
            <w:tcW w:w="1397" w:type="dxa"/>
            <w:gridSpan w:val="2"/>
            <w:tcBorders>
              <w:top w:val="nil"/>
              <w:left w:val="single" w:sz="4" w:space="0" w:color="auto"/>
              <w:bottom w:val="nil"/>
              <w:right w:val="single" w:sz="4" w:space="0" w:color="auto"/>
            </w:tcBorders>
          </w:tcPr>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571-L8.1</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571-L10.2a</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571-L10.2b</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571-L11.1</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571-L11.2</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571-L12.2</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571-L13.1</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571-L13.2a</w:t>
            </w:r>
          </w:p>
          <w:p w:rsidR="000E6431" w:rsidRPr="007729BE" w:rsidRDefault="000E6431" w:rsidP="001071D5">
            <w:r w:rsidRPr="007729BE">
              <w:rPr>
                <w:rFonts w:ascii="Times New Roman" w:hAnsi="Times New Roman"/>
                <w:sz w:val="20"/>
                <w:szCs w:val="20"/>
              </w:rPr>
              <w:t>571-A13.1-4</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4.1</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54570D" w:rsidRDefault="000E6431" w:rsidP="0054570D">
            <w:pPr>
              <w:rPr>
                <w:rFonts w:ascii="Times New Roman" w:hAnsi="Times New Roman"/>
                <w:sz w:val="20"/>
                <w:szCs w:val="20"/>
              </w:rPr>
            </w:pPr>
            <w:r w:rsidRPr="0054570D">
              <w:rPr>
                <w:rFonts w:ascii="Times New Roman" w:hAnsi="Times New Roman"/>
                <w:sz w:val="20"/>
                <w:szCs w:val="20"/>
              </w:rPr>
              <w:t>Be acquainted with major KOS used on the Web or in American libraries, such as</w:t>
            </w:r>
          </w:p>
          <w:p w:rsidR="000E6431" w:rsidRPr="0054570D" w:rsidRDefault="000E6431" w:rsidP="0054570D">
            <w:pPr>
              <w:rPr>
                <w:rFonts w:ascii="Times New Roman" w:hAnsi="Times New Roman"/>
                <w:sz w:val="20"/>
                <w:szCs w:val="20"/>
              </w:rPr>
            </w:pPr>
          </w:p>
          <w:p w:rsidR="000E6431" w:rsidRPr="0054570D" w:rsidRDefault="000E6431" w:rsidP="0054570D">
            <w:pPr>
              <w:rPr>
                <w:rFonts w:ascii="Times New Roman" w:hAnsi="Times New Roman"/>
                <w:sz w:val="20"/>
                <w:szCs w:val="20"/>
              </w:rPr>
            </w:pPr>
            <w:r>
              <w:rPr>
                <w:rFonts w:ascii="Times New Roman" w:hAnsi="Times New Roman"/>
                <w:sz w:val="20"/>
                <w:szCs w:val="20"/>
              </w:rPr>
              <w:tab/>
            </w:r>
            <w:r w:rsidRPr="0054570D">
              <w:rPr>
                <w:rFonts w:ascii="Times New Roman" w:hAnsi="Times New Roman"/>
                <w:sz w:val="20"/>
                <w:szCs w:val="20"/>
              </w:rPr>
              <w:t>Yahoo  (or DMOZ) Classification,</w:t>
            </w:r>
          </w:p>
          <w:p w:rsidR="000E6431" w:rsidRPr="0054570D" w:rsidRDefault="000E6431" w:rsidP="0054570D">
            <w:pPr>
              <w:rPr>
                <w:rFonts w:ascii="Times New Roman" w:hAnsi="Times New Roman"/>
                <w:sz w:val="20"/>
                <w:szCs w:val="20"/>
              </w:rPr>
            </w:pPr>
            <w:r w:rsidRPr="0054570D">
              <w:rPr>
                <w:rFonts w:ascii="Times New Roman" w:hAnsi="Times New Roman"/>
                <w:sz w:val="20"/>
                <w:szCs w:val="20"/>
              </w:rPr>
              <w:tab/>
              <w:t>Dewey Decimal Classification,</w:t>
            </w:r>
          </w:p>
          <w:p w:rsidR="000E6431" w:rsidRPr="0054570D" w:rsidRDefault="000E6431" w:rsidP="0054570D">
            <w:pPr>
              <w:rPr>
                <w:rFonts w:ascii="Times New Roman" w:hAnsi="Times New Roman"/>
                <w:sz w:val="20"/>
                <w:szCs w:val="20"/>
              </w:rPr>
            </w:pPr>
            <w:r w:rsidRPr="0054570D">
              <w:rPr>
                <w:rFonts w:ascii="Times New Roman" w:hAnsi="Times New Roman"/>
                <w:sz w:val="20"/>
                <w:szCs w:val="20"/>
              </w:rPr>
              <w:tab/>
              <w:t>Library of Congress Classification,</w:t>
            </w:r>
          </w:p>
          <w:p w:rsidR="000E6431" w:rsidRPr="0054570D" w:rsidRDefault="000E6431" w:rsidP="0054570D">
            <w:pPr>
              <w:rPr>
                <w:rFonts w:ascii="Times New Roman" w:hAnsi="Times New Roman"/>
                <w:sz w:val="20"/>
                <w:szCs w:val="20"/>
              </w:rPr>
            </w:pPr>
            <w:r w:rsidRPr="0054570D">
              <w:rPr>
                <w:rFonts w:ascii="Times New Roman" w:hAnsi="Times New Roman"/>
                <w:sz w:val="20"/>
                <w:szCs w:val="20"/>
              </w:rPr>
              <w:tab/>
              <w:t>Library of Congress Subject Headings</w:t>
            </w:r>
          </w:p>
          <w:p w:rsidR="000E6431" w:rsidRPr="00FA03A1" w:rsidRDefault="000E6431" w:rsidP="00310EB4">
            <w:pPr>
              <w:rPr>
                <w:rFonts w:ascii="Times New Roman" w:hAnsi="Times New Roman"/>
                <w:sz w:val="20"/>
                <w:szCs w:val="20"/>
                <w:highlight w:val="yellow"/>
              </w:rPr>
            </w:pPr>
            <w:r w:rsidRPr="0054570D">
              <w:rPr>
                <w:rFonts w:ascii="Times New Roman" w:hAnsi="Times New Roman"/>
                <w:sz w:val="20"/>
                <w:szCs w:val="20"/>
              </w:rPr>
              <w:tab/>
              <w:t xml:space="preserve">ERIC Thesaurus </w:t>
            </w:r>
          </w:p>
        </w:tc>
        <w:tc>
          <w:tcPr>
            <w:tcW w:w="1397" w:type="dxa"/>
            <w:gridSpan w:val="2"/>
            <w:tcBorders>
              <w:top w:val="nil"/>
              <w:left w:val="single" w:sz="4" w:space="0" w:color="auto"/>
              <w:bottom w:val="nil"/>
              <w:right w:val="single" w:sz="4" w:space="0" w:color="auto"/>
            </w:tcBorders>
          </w:tcPr>
          <w:p w:rsidR="000E6431" w:rsidRPr="007729BE" w:rsidRDefault="000E6431" w:rsidP="001071D5">
            <w:pPr>
              <w:rPr>
                <w:spacing w:val="-2"/>
                <w:sz w:val="20"/>
              </w:rPr>
            </w:pPr>
            <w:r w:rsidRPr="007729BE">
              <w:rPr>
                <w:rFonts w:ascii="Times New Roman" w:hAnsi="Times New Roman"/>
                <w:spacing w:val="-2"/>
                <w:sz w:val="20"/>
                <w:szCs w:val="20"/>
              </w:rPr>
              <w:t>571-</w:t>
            </w:r>
            <w:r w:rsidRPr="007729BE">
              <w:rPr>
                <w:spacing w:val="-2"/>
                <w:sz w:val="20"/>
              </w:rPr>
              <w:t>L10.2a</w:t>
            </w:r>
          </w:p>
          <w:p w:rsidR="000E6431" w:rsidRPr="007729BE" w:rsidRDefault="000E6431" w:rsidP="001071D5">
            <w:pPr>
              <w:rPr>
                <w:spacing w:val="-2"/>
                <w:sz w:val="20"/>
              </w:rPr>
            </w:pPr>
            <w:r w:rsidRPr="007729BE">
              <w:rPr>
                <w:rFonts w:ascii="Times New Roman" w:hAnsi="Times New Roman"/>
                <w:spacing w:val="-2"/>
                <w:sz w:val="20"/>
                <w:szCs w:val="20"/>
              </w:rPr>
              <w:t>571-</w:t>
            </w:r>
            <w:r w:rsidRPr="007729BE">
              <w:rPr>
                <w:spacing w:val="-2"/>
                <w:sz w:val="20"/>
              </w:rPr>
              <w:t>L10.2b</w:t>
            </w:r>
          </w:p>
          <w:p w:rsidR="000E6431" w:rsidRPr="007729BE" w:rsidRDefault="000E6431" w:rsidP="001071D5">
            <w:pPr>
              <w:rPr>
                <w:spacing w:val="-2"/>
                <w:sz w:val="20"/>
              </w:rPr>
            </w:pPr>
            <w:r w:rsidRPr="007729BE">
              <w:rPr>
                <w:rFonts w:ascii="Times New Roman" w:hAnsi="Times New Roman"/>
                <w:spacing w:val="-2"/>
                <w:sz w:val="20"/>
                <w:szCs w:val="20"/>
              </w:rPr>
              <w:t>571-</w:t>
            </w:r>
            <w:r w:rsidRPr="007729BE">
              <w:rPr>
                <w:spacing w:val="-2"/>
                <w:sz w:val="20"/>
              </w:rPr>
              <w:t>L11.1</w:t>
            </w:r>
          </w:p>
          <w:p w:rsidR="000E6431" w:rsidRPr="007729BE" w:rsidRDefault="000E6431" w:rsidP="001071D5">
            <w:pPr>
              <w:rPr>
                <w:spacing w:val="-2"/>
                <w:sz w:val="20"/>
              </w:rPr>
            </w:pPr>
            <w:r w:rsidRPr="007729BE">
              <w:rPr>
                <w:rFonts w:ascii="Times New Roman" w:hAnsi="Times New Roman"/>
                <w:spacing w:val="-2"/>
                <w:sz w:val="20"/>
                <w:szCs w:val="20"/>
              </w:rPr>
              <w:t>571-</w:t>
            </w:r>
            <w:r w:rsidRPr="007729BE">
              <w:rPr>
                <w:spacing w:val="-2"/>
                <w:sz w:val="20"/>
              </w:rPr>
              <w:t>L11.2</w:t>
            </w:r>
          </w:p>
          <w:p w:rsidR="000E6431" w:rsidRPr="007729BE" w:rsidRDefault="000E6431" w:rsidP="001071D5">
            <w:r w:rsidRPr="007729BE">
              <w:rPr>
                <w:rFonts w:ascii="Times New Roman" w:hAnsi="Times New Roman"/>
                <w:spacing w:val="-2"/>
                <w:sz w:val="20"/>
                <w:szCs w:val="20"/>
              </w:rPr>
              <w:t>571-L</w:t>
            </w:r>
            <w:r w:rsidRPr="007729BE">
              <w:rPr>
                <w:spacing w:val="-2"/>
                <w:sz w:val="20"/>
              </w:rPr>
              <w:t>13.2a</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4.2</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0E6431" w:rsidP="00BD1387">
            <w:pPr>
              <w:rPr>
                <w:rFonts w:ascii="Times New Roman" w:hAnsi="Times New Roman"/>
                <w:sz w:val="20"/>
                <w:szCs w:val="20"/>
                <w:highlight w:val="yellow"/>
              </w:rPr>
            </w:pPr>
            <w:r w:rsidRPr="00F30DC9">
              <w:rPr>
                <w:rFonts w:ascii="Times New Roman" w:hAnsi="Times New Roman"/>
                <w:sz w:val="20"/>
                <w:szCs w:val="20"/>
              </w:rPr>
              <w:t>Have started to learn to use some KOS used in American libraries for cataloging (indexing) and query formulation for searching.</w:t>
            </w:r>
          </w:p>
        </w:tc>
        <w:tc>
          <w:tcPr>
            <w:tcW w:w="1397" w:type="dxa"/>
            <w:gridSpan w:val="2"/>
            <w:tcBorders>
              <w:top w:val="nil"/>
              <w:left w:val="single" w:sz="4" w:space="0" w:color="auto"/>
              <w:bottom w:val="nil"/>
              <w:right w:val="single" w:sz="4" w:space="0" w:color="auto"/>
            </w:tcBorders>
          </w:tcPr>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571-L10.2a</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571-L10.2b</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571-L11.1</w:t>
            </w:r>
          </w:p>
          <w:p w:rsidR="000E6431" w:rsidRPr="007729BE" w:rsidRDefault="000E6431" w:rsidP="001071D5">
            <w:pPr>
              <w:rPr>
                <w:rFonts w:ascii="Times New Roman" w:hAnsi="Times New Roman"/>
                <w:sz w:val="20"/>
                <w:szCs w:val="20"/>
              </w:rPr>
            </w:pPr>
            <w:r w:rsidRPr="007729BE">
              <w:rPr>
                <w:rFonts w:ascii="Times New Roman" w:hAnsi="Times New Roman"/>
                <w:sz w:val="20"/>
                <w:szCs w:val="20"/>
              </w:rPr>
              <w:t>571-L11.2</w:t>
            </w:r>
          </w:p>
          <w:p w:rsidR="000E6431" w:rsidRPr="007729BE" w:rsidRDefault="000E6431" w:rsidP="001071D5">
            <w:r w:rsidRPr="007729BE">
              <w:rPr>
                <w:rFonts w:ascii="Times New Roman" w:hAnsi="Times New Roman"/>
                <w:sz w:val="20"/>
                <w:szCs w:val="20"/>
              </w:rPr>
              <w:t>571-L13.2a</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4.3</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0E6431" w:rsidP="00BD1387">
            <w:pPr>
              <w:rPr>
                <w:rFonts w:ascii="Times New Roman" w:hAnsi="Times New Roman"/>
                <w:sz w:val="20"/>
                <w:szCs w:val="20"/>
                <w:highlight w:val="yellow"/>
              </w:rPr>
            </w:pPr>
            <w:r>
              <w:rPr>
                <w:rFonts w:ascii="Times New Roman" w:hAnsi="Times New Roman"/>
                <w:sz w:val="20"/>
                <w:szCs w:val="20"/>
              </w:rPr>
              <w:t>Be cognizant</w:t>
            </w:r>
            <w:r w:rsidRPr="00B2550A">
              <w:rPr>
                <w:rFonts w:ascii="Times New Roman" w:hAnsi="Times New Roman"/>
                <w:sz w:val="20"/>
                <w:szCs w:val="20"/>
              </w:rPr>
              <w:t xml:space="preserve"> of the wide range of different types of classification schemes and other Knowledge Organization Systems (KOS) and their </w:t>
            </w:r>
            <w:r>
              <w:rPr>
                <w:rFonts w:ascii="Times New Roman" w:hAnsi="Times New Roman"/>
                <w:sz w:val="20"/>
                <w:szCs w:val="20"/>
              </w:rPr>
              <w:t xml:space="preserve">many </w:t>
            </w:r>
            <w:r w:rsidRPr="00B2550A">
              <w:rPr>
                <w:rFonts w:ascii="Times New Roman" w:hAnsi="Times New Roman"/>
                <w:sz w:val="20"/>
                <w:szCs w:val="20"/>
              </w:rPr>
              <w:t>uses.</w:t>
            </w:r>
            <w:r>
              <w:rPr>
                <w:rFonts w:ascii="Times New Roman" w:hAnsi="Times New Roman"/>
                <w:sz w:val="20"/>
                <w:szCs w:val="20"/>
              </w:rPr>
              <w:t xml:space="preserve"> Be acquainted with some important example KOS.</w:t>
            </w:r>
          </w:p>
        </w:tc>
        <w:tc>
          <w:tcPr>
            <w:tcW w:w="1397" w:type="dxa"/>
            <w:gridSpan w:val="2"/>
            <w:tcBorders>
              <w:top w:val="nil"/>
              <w:left w:val="single" w:sz="4" w:space="0" w:color="auto"/>
              <w:bottom w:val="nil"/>
              <w:right w:val="single" w:sz="4" w:space="0" w:color="auto"/>
            </w:tcBorders>
          </w:tcPr>
          <w:p w:rsidR="000E6431" w:rsidRPr="007729BE" w:rsidRDefault="000E6431" w:rsidP="001071D5">
            <w:r w:rsidRPr="007729BE">
              <w:rPr>
                <w:rFonts w:ascii="Times New Roman" w:hAnsi="Times New Roman"/>
                <w:sz w:val="20"/>
                <w:szCs w:val="20"/>
              </w:rPr>
              <w:t>571-L13.1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5</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F255FF" w:rsidP="00BD1387">
            <w:pPr>
              <w:rPr>
                <w:rFonts w:ascii="Times New Roman" w:hAnsi="Times New Roman"/>
                <w:sz w:val="20"/>
                <w:szCs w:val="20"/>
                <w:highlight w:val="yellow"/>
              </w:rPr>
            </w:pPr>
            <w:r>
              <w:rPr>
                <w:rFonts w:ascii="Times New Roman" w:hAnsi="Times New Roman"/>
                <w:sz w:val="20"/>
                <w:szCs w:val="20"/>
              </w:rPr>
              <w:t>Graduates under</w:t>
            </w:r>
            <w:r w:rsidR="000E6431" w:rsidRPr="00F30DC9">
              <w:rPr>
                <w:rFonts w:ascii="Times New Roman" w:hAnsi="Times New Roman"/>
                <w:sz w:val="20"/>
                <w:szCs w:val="20"/>
              </w:rPr>
              <w:t>stand indexing characteristics and their effect on system performance and be able to apply this understanding to the analysis and design of databases and to database selection and query formulation.</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7729BE">
              <w:rPr>
                <w:rFonts w:ascii="Times New Roman" w:hAnsi="Times New Roman"/>
                <w:sz w:val="20"/>
                <w:szCs w:val="20"/>
              </w:rPr>
              <w:t>571-L13.2b</w:t>
            </w:r>
          </w:p>
          <w:p w:rsidR="00ED1D4A" w:rsidRDefault="00ED1D4A" w:rsidP="001071D5">
            <w:pPr>
              <w:rPr>
                <w:rFonts w:ascii="Times New Roman" w:hAnsi="Times New Roman"/>
                <w:sz w:val="20"/>
                <w:szCs w:val="20"/>
              </w:rPr>
            </w:pPr>
            <w:r>
              <w:rPr>
                <w:rFonts w:ascii="Times New Roman" w:hAnsi="Times New Roman"/>
                <w:sz w:val="20"/>
                <w:szCs w:val="20"/>
              </w:rPr>
              <w:t>571-L14Q4</w:t>
            </w:r>
          </w:p>
          <w:p w:rsidR="00B82320" w:rsidRDefault="00B82320" w:rsidP="00B82320">
            <w:pPr>
              <w:rPr>
                <w:sz w:val="20"/>
                <w:szCs w:val="20"/>
              </w:rPr>
            </w:pPr>
            <w:r w:rsidRPr="00B82320">
              <w:rPr>
                <w:sz w:val="20"/>
                <w:szCs w:val="20"/>
              </w:rPr>
              <w:t>571-L14Q5</w:t>
            </w:r>
          </w:p>
          <w:p w:rsidR="0036587E" w:rsidRPr="00B82320" w:rsidRDefault="0036587E" w:rsidP="00B82320">
            <w:pPr>
              <w:rPr>
                <w:sz w:val="20"/>
                <w:szCs w:val="20"/>
              </w:rPr>
            </w:pPr>
            <w:r>
              <w:rPr>
                <w:rFonts w:ascii="Times New Roman" w:hAnsi="Times New Roman"/>
                <w:sz w:val="20"/>
                <w:szCs w:val="20"/>
              </w:rPr>
              <w:t>571-L14Q8</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5.1</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F255FF" w:rsidP="00BD1387">
            <w:pPr>
              <w:rPr>
                <w:rFonts w:ascii="Times New Roman" w:hAnsi="Times New Roman"/>
                <w:sz w:val="20"/>
                <w:szCs w:val="20"/>
                <w:highlight w:val="yellow"/>
              </w:rPr>
            </w:pPr>
            <w:r>
              <w:rPr>
                <w:rFonts w:ascii="Times New Roman" w:hAnsi="Times New Roman"/>
                <w:sz w:val="20"/>
                <w:szCs w:val="20"/>
              </w:rPr>
              <w:t>Graduates under</w:t>
            </w:r>
            <w:r w:rsidR="000E6431" w:rsidRPr="006D71E5">
              <w:rPr>
                <w:rFonts w:ascii="Times New Roman" w:hAnsi="Times New Roman"/>
                <w:sz w:val="20"/>
                <w:szCs w:val="20"/>
              </w:rPr>
              <w:t>stand the concepts of exhaustivity and specificity of indexing and their effect on searching.</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7729BE">
              <w:rPr>
                <w:rFonts w:ascii="Times New Roman" w:hAnsi="Times New Roman"/>
                <w:sz w:val="20"/>
                <w:szCs w:val="20"/>
              </w:rPr>
              <w:t>571-L13.2b</w:t>
            </w:r>
          </w:p>
          <w:p w:rsidR="00CA7DDD" w:rsidRDefault="00445717" w:rsidP="001071D5">
            <w:pPr>
              <w:rPr>
                <w:rFonts w:ascii="Times New Roman" w:hAnsi="Times New Roman"/>
                <w:sz w:val="20"/>
                <w:szCs w:val="20"/>
              </w:rPr>
            </w:pPr>
            <w:r>
              <w:rPr>
                <w:rFonts w:ascii="Times New Roman" w:hAnsi="Times New Roman"/>
                <w:sz w:val="20"/>
                <w:szCs w:val="20"/>
              </w:rPr>
              <w:t>571-L14Q11</w:t>
            </w:r>
          </w:p>
          <w:p w:rsidR="00CA7DDD" w:rsidRPr="007729BE" w:rsidRDefault="00CA7DDD" w:rsidP="00CA7DDD">
            <w:r>
              <w:rPr>
                <w:rFonts w:ascii="Times New Roman" w:hAnsi="Times New Roman"/>
                <w:sz w:val="20"/>
                <w:szCs w:val="20"/>
              </w:rPr>
              <w:t>571-L14Q14</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5.2</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4132C9" w:rsidP="00BD1387">
            <w:pPr>
              <w:rPr>
                <w:rFonts w:ascii="Times New Roman" w:hAnsi="Times New Roman"/>
                <w:sz w:val="20"/>
                <w:szCs w:val="20"/>
                <w:highlight w:val="yellow"/>
              </w:rPr>
            </w:pPr>
            <w:r>
              <w:rPr>
                <w:rFonts w:ascii="Times New Roman" w:hAnsi="Times New Roman"/>
                <w:sz w:val="20"/>
                <w:szCs w:val="20"/>
              </w:rPr>
              <w:t>Graduate are able</w:t>
            </w:r>
            <w:r w:rsidR="000E6431" w:rsidRPr="006D71E5">
              <w:rPr>
                <w:rFonts w:ascii="Times New Roman" w:hAnsi="Times New Roman"/>
                <w:sz w:val="20"/>
                <w:szCs w:val="20"/>
              </w:rPr>
              <w:t xml:space="preserve"> to ascertain the exhaustivity and specificity of indexing in a given system and apply this knowledge to appropriate query formulation.</w:t>
            </w:r>
          </w:p>
        </w:tc>
        <w:tc>
          <w:tcPr>
            <w:tcW w:w="1397" w:type="dxa"/>
            <w:gridSpan w:val="2"/>
            <w:tcBorders>
              <w:top w:val="nil"/>
              <w:left w:val="single" w:sz="4" w:space="0" w:color="auto"/>
              <w:bottom w:val="nil"/>
              <w:right w:val="single" w:sz="4" w:space="0" w:color="auto"/>
            </w:tcBorders>
          </w:tcPr>
          <w:p w:rsidR="000E6431" w:rsidRPr="007729BE" w:rsidRDefault="000E6431" w:rsidP="001071D5">
            <w:r w:rsidRPr="007729BE">
              <w:rPr>
                <w:rFonts w:ascii="Times New Roman" w:hAnsi="Times New Roman"/>
                <w:sz w:val="20"/>
                <w:szCs w:val="20"/>
              </w:rPr>
              <w:t>571-L13.2b</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5.3</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F255FF" w:rsidP="00BD1387">
            <w:pPr>
              <w:rPr>
                <w:rFonts w:ascii="Times New Roman" w:hAnsi="Times New Roman"/>
                <w:sz w:val="20"/>
                <w:szCs w:val="20"/>
                <w:highlight w:val="yellow"/>
              </w:rPr>
            </w:pPr>
            <w:r>
              <w:rPr>
                <w:rFonts w:ascii="Times New Roman" w:hAnsi="Times New Roman"/>
                <w:sz w:val="20"/>
                <w:szCs w:val="20"/>
              </w:rPr>
              <w:t>Graduates under</w:t>
            </w:r>
            <w:r w:rsidR="000E6431" w:rsidRPr="006D71E5">
              <w:rPr>
                <w:rFonts w:ascii="Times New Roman" w:hAnsi="Times New Roman"/>
                <w:sz w:val="20"/>
                <w:szCs w:val="20"/>
              </w:rPr>
              <w:t>stand the concepts of weights in indexing and query formulation.</w:t>
            </w:r>
          </w:p>
        </w:tc>
        <w:tc>
          <w:tcPr>
            <w:tcW w:w="1397" w:type="dxa"/>
            <w:gridSpan w:val="2"/>
            <w:tcBorders>
              <w:top w:val="nil"/>
              <w:left w:val="single" w:sz="4" w:space="0" w:color="auto"/>
              <w:bottom w:val="nil"/>
              <w:right w:val="single" w:sz="4" w:space="0" w:color="auto"/>
            </w:tcBorders>
          </w:tcPr>
          <w:p w:rsidR="000E6431" w:rsidRDefault="000E6431" w:rsidP="001071D5">
            <w:pPr>
              <w:rPr>
                <w:rFonts w:ascii="Times New Roman" w:hAnsi="Times New Roman"/>
                <w:sz w:val="20"/>
                <w:szCs w:val="20"/>
              </w:rPr>
            </w:pPr>
            <w:r w:rsidRPr="007729BE">
              <w:rPr>
                <w:rFonts w:ascii="Times New Roman" w:hAnsi="Times New Roman"/>
                <w:sz w:val="20"/>
                <w:szCs w:val="20"/>
              </w:rPr>
              <w:t>571-L13.2b</w:t>
            </w:r>
          </w:p>
          <w:p w:rsidR="00445717" w:rsidRPr="007729BE" w:rsidRDefault="00445717" w:rsidP="001071D5">
            <w:r>
              <w:rPr>
                <w:rFonts w:ascii="Times New Roman" w:hAnsi="Times New Roman"/>
                <w:sz w:val="20"/>
                <w:szCs w:val="20"/>
              </w:rPr>
              <w:t>571-L14Q11</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5.4</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4132C9" w:rsidP="00BD1387">
            <w:pPr>
              <w:rPr>
                <w:rFonts w:ascii="Times New Roman" w:hAnsi="Times New Roman"/>
                <w:sz w:val="20"/>
                <w:szCs w:val="20"/>
                <w:highlight w:val="yellow"/>
              </w:rPr>
            </w:pPr>
            <w:r>
              <w:rPr>
                <w:rFonts w:ascii="Times New Roman" w:hAnsi="Times New Roman"/>
                <w:sz w:val="20"/>
                <w:szCs w:val="20"/>
              </w:rPr>
              <w:t>Graduate are able</w:t>
            </w:r>
            <w:r w:rsidR="000E6431" w:rsidRPr="00BD3354">
              <w:rPr>
                <w:rFonts w:ascii="Times New Roman" w:hAnsi="Times New Roman"/>
                <w:sz w:val="20"/>
                <w:szCs w:val="20"/>
              </w:rPr>
              <w:t xml:space="preserve"> to apply indexing weights in query formulation (including analogous techniques in free-text searching).</w:t>
            </w:r>
          </w:p>
        </w:tc>
        <w:tc>
          <w:tcPr>
            <w:tcW w:w="1397" w:type="dxa"/>
            <w:gridSpan w:val="2"/>
            <w:tcBorders>
              <w:top w:val="nil"/>
              <w:left w:val="single" w:sz="4" w:space="0" w:color="auto"/>
              <w:bottom w:val="nil"/>
              <w:right w:val="single" w:sz="4" w:space="0" w:color="auto"/>
            </w:tcBorders>
          </w:tcPr>
          <w:p w:rsidR="000E6431" w:rsidRPr="00186C7B" w:rsidRDefault="000E6431" w:rsidP="001071D5">
            <w:r w:rsidRPr="00186C7B">
              <w:rPr>
                <w:rFonts w:ascii="Times New Roman" w:hAnsi="Times New Roman"/>
                <w:sz w:val="20"/>
                <w:szCs w:val="20"/>
              </w:rPr>
              <w:t>571-L13.2b</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lastRenderedPageBreak/>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5.5</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4132C9" w:rsidP="00BD1387">
            <w:pPr>
              <w:rPr>
                <w:rFonts w:ascii="Times New Roman" w:hAnsi="Times New Roman"/>
                <w:sz w:val="20"/>
                <w:szCs w:val="20"/>
                <w:highlight w:val="yellow"/>
              </w:rPr>
            </w:pPr>
            <w:r>
              <w:rPr>
                <w:rFonts w:ascii="Times New Roman" w:hAnsi="Times New Roman"/>
                <w:sz w:val="20"/>
                <w:szCs w:val="20"/>
              </w:rPr>
              <w:t>Graduate are able</w:t>
            </w:r>
            <w:r w:rsidR="000E6431" w:rsidRPr="00BD3354">
              <w:rPr>
                <w:rFonts w:ascii="Times New Roman" w:hAnsi="Times New Roman"/>
                <w:sz w:val="20"/>
                <w:szCs w:val="20"/>
              </w:rPr>
              <w:t xml:space="preserve"> to determine the proper levels of exhaustivity and specificity of indexing for a new IR system based on user requirements</w:t>
            </w:r>
          </w:p>
        </w:tc>
        <w:tc>
          <w:tcPr>
            <w:tcW w:w="1397" w:type="dxa"/>
            <w:gridSpan w:val="2"/>
            <w:tcBorders>
              <w:top w:val="nil"/>
              <w:left w:val="single" w:sz="4" w:space="0" w:color="auto"/>
              <w:bottom w:val="nil"/>
              <w:right w:val="single" w:sz="4" w:space="0" w:color="auto"/>
            </w:tcBorders>
          </w:tcPr>
          <w:p w:rsidR="000E6431" w:rsidRPr="00186C7B" w:rsidRDefault="000E6431" w:rsidP="001071D5">
            <w:r w:rsidRPr="00186C7B">
              <w:rPr>
                <w:rFonts w:ascii="Times New Roman" w:hAnsi="Times New Roman"/>
                <w:sz w:val="20"/>
                <w:szCs w:val="20"/>
              </w:rPr>
              <w:t>571-L13.2b</w:t>
            </w:r>
          </w:p>
        </w:tc>
      </w:tr>
      <w:tr w:rsidR="000E6431" w:rsidRPr="0034397A" w:rsidTr="00B82320">
        <w:trPr>
          <w:cantSplit/>
        </w:trPr>
        <w:tc>
          <w:tcPr>
            <w:tcW w:w="1871" w:type="dxa"/>
            <w:gridSpan w:val="2"/>
            <w:tcBorders>
              <w:top w:val="nil"/>
              <w:bottom w:val="nil"/>
              <w:right w:val="nil"/>
            </w:tcBorders>
          </w:tcPr>
          <w:p w:rsidR="000E6431" w:rsidRDefault="00812DED">
            <w:r>
              <w:rPr>
                <w:rFonts w:ascii="Times New Roman" w:hAnsi="Times New Roman"/>
                <w:sz w:val="18"/>
                <w:szCs w:val="20"/>
                <w:highlight w:val="yellow"/>
              </w:rPr>
              <w:t>P</w:t>
            </w:r>
            <w:r w:rsidR="000E6431" w:rsidRPr="00A8538B">
              <w:rPr>
                <w:rFonts w:ascii="Times New Roman" w:hAnsi="Times New Roman"/>
                <w:sz w:val="18"/>
                <w:szCs w:val="20"/>
                <w:highlight w:val="yellow"/>
              </w:rPr>
              <w:t>2.3.9,</w:t>
            </w:r>
            <w:r w:rsidR="000E6431">
              <w:rPr>
                <w:rFonts w:ascii="Times New Roman" w:hAnsi="Times New Roman"/>
                <w:sz w:val="18"/>
                <w:szCs w:val="20"/>
                <w:highlight w:val="yellow"/>
              </w:rPr>
              <w:t>6</w:t>
            </w:r>
            <w:r w:rsidR="000E6431"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0E6431" w:rsidRPr="00FA03A1" w:rsidRDefault="004132C9" w:rsidP="00BD1387">
            <w:pPr>
              <w:rPr>
                <w:rFonts w:ascii="Times New Roman" w:hAnsi="Times New Roman"/>
                <w:sz w:val="20"/>
                <w:szCs w:val="20"/>
                <w:highlight w:val="yellow"/>
              </w:rPr>
            </w:pPr>
            <w:r>
              <w:rPr>
                <w:rFonts w:ascii="Times New Roman" w:hAnsi="Times New Roman"/>
                <w:sz w:val="20"/>
                <w:szCs w:val="20"/>
              </w:rPr>
              <w:t>Graduate are able</w:t>
            </w:r>
            <w:r w:rsidR="000E6431" w:rsidRPr="00841E57">
              <w:rPr>
                <w:rFonts w:ascii="Times New Roman" w:hAnsi="Times New Roman"/>
                <w:sz w:val="20"/>
                <w:szCs w:val="20"/>
              </w:rPr>
              <w:t xml:space="preserve"> to extend classification and indexing principles to entity types other than Subject, for example to a hierarchy of organizations and organizational units</w:t>
            </w:r>
          </w:p>
        </w:tc>
        <w:tc>
          <w:tcPr>
            <w:tcW w:w="1397" w:type="dxa"/>
            <w:gridSpan w:val="2"/>
            <w:tcBorders>
              <w:top w:val="nil"/>
              <w:left w:val="single" w:sz="4" w:space="0" w:color="auto"/>
              <w:bottom w:val="nil"/>
              <w:right w:val="single" w:sz="4" w:space="0" w:color="auto"/>
            </w:tcBorders>
          </w:tcPr>
          <w:p w:rsidR="000E6431" w:rsidRPr="00186C7B" w:rsidRDefault="000E6431" w:rsidP="001071D5">
            <w:r w:rsidRPr="00186C7B">
              <w:rPr>
                <w:rFonts w:ascii="Times New Roman" w:hAnsi="Times New Roman"/>
                <w:sz w:val="20"/>
                <w:szCs w:val="20"/>
              </w:rPr>
              <w:t>571-L8.1</w:t>
            </w:r>
          </w:p>
        </w:tc>
      </w:tr>
      <w:tr w:rsidR="00812DED" w:rsidRPr="0034397A" w:rsidTr="00350CD1">
        <w:trPr>
          <w:cantSplit/>
        </w:trPr>
        <w:tc>
          <w:tcPr>
            <w:tcW w:w="1627" w:type="dxa"/>
            <w:tcBorders>
              <w:top w:val="nil"/>
              <w:bottom w:val="nil"/>
              <w:right w:val="nil"/>
            </w:tcBorders>
          </w:tcPr>
          <w:p w:rsidR="00812DED" w:rsidRPr="0017627E" w:rsidRDefault="00812DED" w:rsidP="00544DAE">
            <w:pPr>
              <w:pageBreakBefore/>
              <w:rPr>
                <w:rFonts w:ascii="Times New Roman" w:hAnsi="Times New Roman"/>
                <w:b/>
                <w:sz w:val="20"/>
                <w:szCs w:val="20"/>
              </w:rPr>
            </w:pPr>
            <w:r>
              <w:rPr>
                <w:rFonts w:ascii="Times New Roman" w:hAnsi="Times New Roman"/>
                <w:b/>
                <w:sz w:val="20"/>
                <w:szCs w:val="20"/>
              </w:rPr>
              <w:lastRenderedPageBreak/>
              <w:t>P</w:t>
            </w:r>
            <w:r w:rsidRPr="0017627E">
              <w:rPr>
                <w:rFonts w:ascii="Times New Roman" w:hAnsi="Times New Roman"/>
                <w:b/>
                <w:sz w:val="20"/>
                <w:szCs w:val="20"/>
              </w:rPr>
              <w:t>2.4</w:t>
            </w:r>
          </w:p>
        </w:tc>
        <w:tc>
          <w:tcPr>
            <w:tcW w:w="7290" w:type="dxa"/>
            <w:gridSpan w:val="3"/>
            <w:tcBorders>
              <w:top w:val="nil"/>
              <w:left w:val="single" w:sz="4" w:space="0" w:color="auto"/>
              <w:bottom w:val="nil"/>
              <w:right w:val="single" w:sz="4" w:space="0" w:color="auto"/>
            </w:tcBorders>
          </w:tcPr>
          <w:p w:rsidR="00812DED" w:rsidRDefault="00812DED" w:rsidP="00D63EDD">
            <w:pPr>
              <w:keepNext/>
              <w:keepLines/>
              <w:rPr>
                <w:b/>
                <w:sz w:val="22"/>
              </w:rPr>
            </w:pPr>
            <w:r w:rsidRPr="00263DA8">
              <w:rPr>
                <w:rFonts w:ascii="Times New Roman" w:hAnsi="Times New Roman"/>
                <w:b/>
                <w:sz w:val="20"/>
                <w:szCs w:val="20"/>
              </w:rPr>
              <w:t>Graduates have the technological knowledge and skills needed for carrying out information functions.</w:t>
            </w:r>
            <w:r w:rsidRPr="00263DA8">
              <w:rPr>
                <w:b/>
                <w:sz w:val="22"/>
              </w:rPr>
              <w:t xml:space="preserve"> </w:t>
            </w:r>
          </w:p>
          <w:p w:rsidR="00812DED" w:rsidRPr="0034397A" w:rsidRDefault="00812DED" w:rsidP="00D63EDD">
            <w:pPr>
              <w:keepNext/>
              <w:keepLines/>
              <w:rPr>
                <w:rFonts w:ascii="Times New Roman" w:hAnsi="Times New Roman"/>
                <w:sz w:val="20"/>
                <w:szCs w:val="20"/>
              </w:rPr>
            </w:pPr>
            <w:r w:rsidRPr="00DF5545">
              <w:rPr>
                <w:rFonts w:ascii="Times New Roman" w:hAnsi="Times New Roman"/>
                <w:sz w:val="20"/>
                <w:szCs w:val="20"/>
              </w:rPr>
              <w:t>They understand the potential and the uses of technology by individuals and organizations. They are able to apply technology skills in the design and implementation of simple systems, such as websites, simple databases, arrangement of small library spaces, and in the use of complex systems.  Armed with a knowledge of what is possible they are able to articulate user requirements to computer system analysts and programmers, architects, and other technology specialists, and ensure that systems as delivered meet these requirements.</w:t>
            </w:r>
            <w:r w:rsidR="00BF29E4">
              <w:rPr>
                <w:rFonts w:ascii="Times New Roman" w:hAnsi="Times New Roman"/>
                <w:sz w:val="20"/>
                <w:szCs w:val="20"/>
              </w:rPr>
              <w:t xml:space="preserve"> (ALA 4, S2.3.3)</w:t>
            </w:r>
          </w:p>
        </w:tc>
        <w:tc>
          <w:tcPr>
            <w:tcW w:w="1307" w:type="dxa"/>
            <w:tcBorders>
              <w:top w:val="nil"/>
              <w:left w:val="single" w:sz="4" w:space="0" w:color="auto"/>
              <w:bottom w:val="nil"/>
              <w:right w:val="single" w:sz="4" w:space="0" w:color="auto"/>
            </w:tcBorders>
          </w:tcPr>
          <w:p w:rsidR="00812DED" w:rsidRPr="0017627E" w:rsidRDefault="00812DED" w:rsidP="00D05257">
            <w:pPr>
              <w:rPr>
                <w:rFonts w:ascii="Times New Roman" w:hAnsi="Times New Roman"/>
                <w:b/>
                <w:sz w:val="20"/>
                <w:szCs w:val="20"/>
              </w:rPr>
            </w:pPr>
          </w:p>
        </w:tc>
      </w:tr>
      <w:tr w:rsidR="00812DED" w:rsidRPr="0034397A" w:rsidTr="00350CD1">
        <w:trPr>
          <w:cantSplit/>
        </w:trPr>
        <w:tc>
          <w:tcPr>
            <w:tcW w:w="1627" w:type="dxa"/>
            <w:tcBorders>
              <w:top w:val="nil"/>
              <w:bottom w:val="nil"/>
              <w:right w:val="nil"/>
            </w:tcBorders>
          </w:tcPr>
          <w:p w:rsidR="00812DED" w:rsidRPr="0034397A" w:rsidRDefault="00812DED"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2</w:t>
            </w:r>
          </w:p>
        </w:tc>
        <w:tc>
          <w:tcPr>
            <w:tcW w:w="7290" w:type="dxa"/>
            <w:gridSpan w:val="3"/>
            <w:tcBorders>
              <w:top w:val="nil"/>
              <w:left w:val="single" w:sz="4" w:space="0" w:color="auto"/>
              <w:bottom w:val="nil"/>
              <w:right w:val="single" w:sz="4" w:space="0" w:color="auto"/>
            </w:tcBorders>
          </w:tcPr>
          <w:p w:rsidR="00812DED" w:rsidRPr="0034397A" w:rsidRDefault="00812DED" w:rsidP="00D63EDD">
            <w:pPr>
              <w:keepNext/>
              <w:keepLines/>
              <w:rPr>
                <w:rFonts w:ascii="Times New Roman" w:hAnsi="Times New Roman"/>
                <w:sz w:val="20"/>
                <w:szCs w:val="20"/>
              </w:rPr>
            </w:pPr>
            <w:r w:rsidRPr="0034397A">
              <w:rPr>
                <w:rFonts w:ascii="Times New Roman" w:hAnsi="Times New Roman"/>
                <w:sz w:val="20"/>
                <w:szCs w:val="20"/>
              </w:rPr>
              <w:t>Graduates are familiar with fundamental co</w:t>
            </w:r>
            <w:r>
              <w:rPr>
                <w:rFonts w:ascii="Times New Roman" w:hAnsi="Times New Roman"/>
                <w:sz w:val="20"/>
                <w:szCs w:val="20"/>
              </w:rPr>
              <w:t>ncepts, techniques, and issues of i</w:t>
            </w:r>
            <w:r w:rsidRPr="00FF0F1A">
              <w:rPr>
                <w:rFonts w:ascii="Times New Roman" w:hAnsi="Times New Roman"/>
                <w:sz w:val="20"/>
                <w:szCs w:val="20"/>
              </w:rPr>
              <w:t>nformation, communication, assistive</w:t>
            </w:r>
            <w:r>
              <w:rPr>
                <w:rFonts w:ascii="Times New Roman" w:hAnsi="Times New Roman"/>
                <w:sz w:val="20"/>
                <w:szCs w:val="20"/>
              </w:rPr>
              <w:t>/adaptive</w:t>
            </w:r>
            <w:r w:rsidRPr="00FF0F1A">
              <w:rPr>
                <w:rFonts w:ascii="Times New Roman" w:hAnsi="Times New Roman"/>
                <w:sz w:val="20"/>
                <w:szCs w:val="20"/>
              </w:rPr>
              <w:t>, and related technologie</w:t>
            </w:r>
            <w:r>
              <w:rPr>
                <w:rFonts w:ascii="Times New Roman" w:hAnsi="Times New Roman"/>
                <w:sz w:val="20"/>
                <w:szCs w:val="20"/>
              </w:rPr>
              <w:t>s</w:t>
            </w:r>
            <w:r w:rsidRPr="0034397A">
              <w:rPr>
                <w:rFonts w:ascii="Times New Roman" w:hAnsi="Times New Roman"/>
                <w:sz w:val="20"/>
                <w:szCs w:val="20"/>
              </w:rPr>
              <w:t xml:space="preserve">, </w:t>
            </w:r>
            <w:r>
              <w:rPr>
                <w:rFonts w:ascii="Times New Roman" w:hAnsi="Times New Roman"/>
                <w:sz w:val="20"/>
                <w:szCs w:val="20"/>
              </w:rPr>
              <w:t>including principles of human-</w:t>
            </w:r>
            <w:r w:rsidRPr="0034397A">
              <w:rPr>
                <w:rFonts w:ascii="Times New Roman" w:hAnsi="Times New Roman"/>
                <w:sz w:val="20"/>
                <w:szCs w:val="20"/>
              </w:rPr>
              <w:t>computer interaction and universal design.</w:t>
            </w:r>
            <w:r w:rsidR="002D3150">
              <w:rPr>
                <w:rFonts w:ascii="Times New Roman" w:hAnsi="Times New Roman"/>
                <w:sz w:val="20"/>
                <w:szCs w:val="20"/>
              </w:rPr>
              <w:t xml:space="preserve"> (ALA 4A)</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p>
        </w:tc>
      </w:tr>
      <w:tr w:rsidR="00812DED" w:rsidRPr="0034397A" w:rsidTr="00350CD1">
        <w:trPr>
          <w:cantSplit/>
        </w:trPr>
        <w:tc>
          <w:tcPr>
            <w:tcW w:w="1627" w:type="dxa"/>
            <w:tcBorders>
              <w:top w:val="nil"/>
              <w:bottom w:val="nil"/>
              <w:right w:val="nil"/>
            </w:tcBorders>
          </w:tcPr>
          <w:p w:rsidR="00812DED" w:rsidRPr="00741613" w:rsidRDefault="00547F42" w:rsidP="00571414">
            <w:pPr>
              <w:rPr>
                <w:rFonts w:ascii="Times New Roman" w:hAnsi="Times New Roman"/>
                <w:sz w:val="20"/>
                <w:szCs w:val="20"/>
                <w:highlight w:val="yellow"/>
              </w:rPr>
            </w:pPr>
            <w:r>
              <w:rPr>
                <w:rFonts w:ascii="Times New Roman" w:hAnsi="Times New Roman"/>
                <w:sz w:val="20"/>
                <w:szCs w:val="20"/>
                <w:highlight w:val="yellow"/>
              </w:rPr>
              <w:t>&amp;</w:t>
            </w:r>
            <w:r w:rsidR="00812DED" w:rsidRPr="00741613">
              <w:rPr>
                <w:rFonts w:ascii="Times New Roman" w:hAnsi="Times New Roman"/>
                <w:sz w:val="20"/>
                <w:szCs w:val="20"/>
                <w:highlight w:val="yellow"/>
              </w:rPr>
              <w:t>P</w:t>
            </w:r>
            <w:r w:rsidR="00CF319D" w:rsidRPr="00741613">
              <w:rPr>
                <w:rFonts w:ascii="Times New Roman" w:hAnsi="Times New Roman"/>
                <w:sz w:val="20"/>
                <w:szCs w:val="20"/>
                <w:highlight w:val="yellow"/>
              </w:rPr>
              <w:t>2.4.2,</w:t>
            </w:r>
            <w:r w:rsidR="00812DED" w:rsidRPr="00741613">
              <w:rPr>
                <w:rFonts w:ascii="Times New Roman" w:hAnsi="Times New Roman"/>
                <w:sz w:val="20"/>
                <w:szCs w:val="20"/>
                <w:highlight w:val="yellow"/>
              </w:rPr>
              <w:t>1</w:t>
            </w:r>
          </w:p>
        </w:tc>
        <w:tc>
          <w:tcPr>
            <w:tcW w:w="7290" w:type="dxa"/>
            <w:gridSpan w:val="3"/>
            <w:tcBorders>
              <w:top w:val="nil"/>
              <w:left w:val="single" w:sz="4" w:space="0" w:color="auto"/>
              <w:bottom w:val="nil"/>
              <w:right w:val="single" w:sz="4" w:space="0" w:color="auto"/>
            </w:tcBorders>
          </w:tcPr>
          <w:p w:rsidR="00812DED" w:rsidRPr="0034397A" w:rsidRDefault="00812DED" w:rsidP="00912BB4">
            <w:pPr>
              <w:keepNext/>
              <w:keepLines/>
              <w:rPr>
                <w:rFonts w:ascii="Times New Roman" w:hAnsi="Times New Roman"/>
                <w:sz w:val="20"/>
                <w:szCs w:val="20"/>
              </w:rPr>
            </w:pPr>
            <w:r w:rsidRPr="0034397A">
              <w:rPr>
                <w:rFonts w:ascii="Times New Roman" w:hAnsi="Times New Roman"/>
                <w:sz w:val="20"/>
                <w:szCs w:val="20"/>
              </w:rPr>
              <w:t>Graduates understand basic principles of data structures</w:t>
            </w:r>
            <w:r>
              <w:rPr>
                <w:rFonts w:ascii="Times New Roman" w:hAnsi="Times New Roman"/>
                <w:sz w:val="20"/>
                <w:szCs w:val="20"/>
              </w:rPr>
              <w:t xml:space="preserve"> for data storage, access, and search</w:t>
            </w:r>
            <w:r w:rsidRPr="0034397A">
              <w:rPr>
                <w:rFonts w:ascii="Times New Roman" w:hAnsi="Times New Roman"/>
                <w:sz w:val="20"/>
                <w:szCs w:val="20"/>
              </w:rPr>
              <w:t xml:space="preserve">, </w:t>
            </w:r>
            <w:r>
              <w:rPr>
                <w:rFonts w:ascii="Times New Roman" w:hAnsi="Times New Roman"/>
                <w:sz w:val="20"/>
                <w:szCs w:val="20"/>
              </w:rPr>
              <w:t xml:space="preserve">of </w:t>
            </w:r>
            <w:r w:rsidRPr="0034397A">
              <w:rPr>
                <w:rFonts w:ascii="Times New Roman" w:hAnsi="Times New Roman"/>
                <w:sz w:val="20"/>
                <w:szCs w:val="20"/>
              </w:rPr>
              <w:t xml:space="preserve">algorithms, and </w:t>
            </w:r>
            <w:r>
              <w:rPr>
                <w:rFonts w:ascii="Times New Roman" w:hAnsi="Times New Roman"/>
                <w:sz w:val="20"/>
                <w:szCs w:val="20"/>
              </w:rPr>
              <w:t xml:space="preserve">of </w:t>
            </w:r>
            <w:r w:rsidRPr="0034397A">
              <w:rPr>
                <w:rFonts w:ascii="Times New Roman" w:hAnsi="Times New Roman"/>
                <w:sz w:val="20"/>
                <w:szCs w:val="20"/>
              </w:rPr>
              <w:t>computer programming.</w:t>
            </w:r>
            <w:r>
              <w:rPr>
                <w:rFonts w:ascii="Times New Roman" w:hAnsi="Times New Roman"/>
                <w:sz w:val="20"/>
                <w:szCs w:val="20"/>
              </w:rPr>
              <w:t xml:space="preserve"> </w:t>
            </w:r>
            <w:r>
              <w:rPr>
                <w:rFonts w:ascii="Times New Roman" w:hAnsi="Times New Roman"/>
                <w:sz w:val="20"/>
                <w:szCs w:val="20"/>
              </w:rPr>
              <w:br/>
              <w:t>NT</w:t>
            </w:r>
            <w:r w:rsidR="00501075">
              <w:rPr>
                <w:rFonts w:ascii="Times New Roman" w:hAnsi="Times New Roman"/>
                <w:sz w:val="20"/>
                <w:szCs w:val="20"/>
              </w:rPr>
              <w:t xml:space="preserve"> P</w:t>
            </w:r>
            <w:r w:rsidR="00CF319D">
              <w:rPr>
                <w:rFonts w:ascii="Times New Roman" w:hAnsi="Times New Roman"/>
                <w:sz w:val="20"/>
                <w:szCs w:val="20"/>
              </w:rPr>
              <w:t>2.5.2,</w:t>
            </w:r>
            <w:r>
              <w:rPr>
                <w:rFonts w:ascii="Times New Roman" w:hAnsi="Times New Roman"/>
                <w:sz w:val="20"/>
                <w:szCs w:val="20"/>
              </w:rPr>
              <w:t>1.5, RT</w:t>
            </w:r>
            <w:r w:rsidR="00501075">
              <w:rPr>
                <w:rFonts w:ascii="Times New Roman" w:hAnsi="Times New Roman"/>
                <w:sz w:val="20"/>
                <w:szCs w:val="20"/>
              </w:rPr>
              <w:t xml:space="preserve"> P2.3</w:t>
            </w:r>
            <w:r>
              <w:rPr>
                <w:rFonts w:ascii="Times New Roman" w:hAnsi="Times New Roman"/>
                <w:sz w:val="20"/>
                <w:szCs w:val="20"/>
              </w:rPr>
              <w:t>.1, RT</w:t>
            </w:r>
            <w:r w:rsidR="00501075">
              <w:rPr>
                <w:rFonts w:ascii="Times New Roman" w:hAnsi="Times New Roman"/>
                <w:sz w:val="20"/>
                <w:szCs w:val="20"/>
              </w:rPr>
              <w:t xml:space="preserve"> P2.3</w:t>
            </w:r>
            <w:r>
              <w:rPr>
                <w:rFonts w:ascii="Times New Roman" w:hAnsi="Times New Roman"/>
                <w:sz w:val="20"/>
                <w:szCs w:val="20"/>
              </w:rPr>
              <w:t>.2</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r>
              <w:rPr>
                <w:rFonts w:ascii="Times New Roman" w:hAnsi="Times New Roman"/>
                <w:sz w:val="20"/>
                <w:szCs w:val="20"/>
              </w:rPr>
              <w:t>571-L5.1</w:t>
            </w:r>
          </w:p>
        </w:tc>
      </w:tr>
      <w:tr w:rsidR="00812DED" w:rsidRPr="0034397A" w:rsidTr="00350CD1">
        <w:trPr>
          <w:cantSplit/>
        </w:trPr>
        <w:tc>
          <w:tcPr>
            <w:tcW w:w="1627" w:type="dxa"/>
            <w:tcBorders>
              <w:top w:val="nil"/>
              <w:bottom w:val="nil"/>
              <w:right w:val="nil"/>
            </w:tcBorders>
          </w:tcPr>
          <w:p w:rsidR="00812DED" w:rsidRPr="00741613" w:rsidRDefault="00812DED" w:rsidP="00571414">
            <w:pPr>
              <w:rPr>
                <w:rFonts w:ascii="Times New Roman" w:hAnsi="Times New Roman"/>
                <w:sz w:val="20"/>
                <w:szCs w:val="20"/>
                <w:highlight w:val="yellow"/>
              </w:rPr>
            </w:pPr>
            <w:r w:rsidRPr="00741613">
              <w:rPr>
                <w:rFonts w:ascii="Times New Roman" w:hAnsi="Times New Roman"/>
                <w:sz w:val="20"/>
                <w:szCs w:val="20"/>
                <w:highlight w:val="yellow"/>
              </w:rPr>
              <w:t>P</w:t>
            </w:r>
            <w:r w:rsidR="00CF319D" w:rsidRPr="00741613">
              <w:rPr>
                <w:rFonts w:ascii="Times New Roman" w:hAnsi="Times New Roman"/>
                <w:sz w:val="20"/>
                <w:szCs w:val="20"/>
                <w:highlight w:val="yellow"/>
              </w:rPr>
              <w:t>2.4.2,</w:t>
            </w:r>
            <w:r w:rsidRPr="00741613">
              <w:rPr>
                <w:rFonts w:ascii="Times New Roman" w:hAnsi="Times New Roman"/>
                <w:sz w:val="20"/>
                <w:szCs w:val="20"/>
                <w:highlight w:val="yellow"/>
              </w:rPr>
              <w:t>1</w:t>
            </w:r>
            <w:r w:rsidR="00501075" w:rsidRPr="00741613">
              <w:rPr>
                <w:rFonts w:ascii="Times New Roman" w:hAnsi="Times New Roman"/>
                <w:sz w:val="20"/>
                <w:szCs w:val="20"/>
                <w:highlight w:val="yellow"/>
              </w:rPr>
              <w:t>.</w:t>
            </w:r>
            <w:r w:rsidRPr="00741613">
              <w:rPr>
                <w:rFonts w:ascii="Times New Roman" w:hAnsi="Times New Roman"/>
                <w:sz w:val="20"/>
                <w:szCs w:val="20"/>
                <w:highlight w:val="yellow"/>
              </w:rPr>
              <w:t>1#</w:t>
            </w:r>
          </w:p>
        </w:tc>
        <w:tc>
          <w:tcPr>
            <w:tcW w:w="7290" w:type="dxa"/>
            <w:gridSpan w:val="3"/>
            <w:tcBorders>
              <w:top w:val="nil"/>
              <w:left w:val="single" w:sz="4" w:space="0" w:color="auto"/>
              <w:bottom w:val="nil"/>
              <w:right w:val="single" w:sz="4" w:space="0" w:color="auto"/>
            </w:tcBorders>
          </w:tcPr>
          <w:p w:rsidR="00812DED" w:rsidRPr="0034397A" w:rsidRDefault="00812DED" w:rsidP="00864448">
            <w:pPr>
              <w:keepNext/>
              <w:keepLines/>
              <w:rPr>
                <w:rFonts w:ascii="Times New Roman" w:hAnsi="Times New Roman"/>
                <w:sz w:val="20"/>
                <w:szCs w:val="20"/>
              </w:rPr>
            </w:pPr>
            <w:r>
              <w:rPr>
                <w:rFonts w:ascii="Times New Roman" w:hAnsi="Times New Roman"/>
                <w:sz w:val="20"/>
                <w:szCs w:val="20"/>
              </w:rPr>
              <w:t>Graduates u</w:t>
            </w:r>
            <w:r w:rsidRPr="00864448">
              <w:rPr>
                <w:rFonts w:ascii="Times New Roman" w:hAnsi="Times New Roman"/>
                <w:sz w:val="20"/>
                <w:szCs w:val="20"/>
              </w:rPr>
              <w:t>nderstand how a given data structure supports answering questions through retrieval and inference</w:t>
            </w:r>
            <w:r w:rsidRPr="00836370">
              <w:rPr>
                <w:rFonts w:ascii="Times New Roman" w:hAnsi="Times New Roman"/>
                <w:sz w:val="20"/>
                <w:szCs w:val="20"/>
              </w:rPr>
              <w:t>, especially how the tables in a database can be used together to answer questions, and how indexes help</w:t>
            </w:r>
            <w:r>
              <w:rPr>
                <w:rFonts w:ascii="Times New Roman" w:hAnsi="Times New Roman"/>
                <w:sz w:val="20"/>
                <w:szCs w:val="20"/>
              </w:rPr>
              <w:t>.  RT</w:t>
            </w:r>
            <w:r w:rsidR="00501075">
              <w:rPr>
                <w:rFonts w:ascii="Times New Roman" w:hAnsi="Times New Roman"/>
                <w:sz w:val="20"/>
                <w:szCs w:val="20"/>
              </w:rPr>
              <w:t xml:space="preserve"> P</w:t>
            </w:r>
            <w:r w:rsidR="00CF319D">
              <w:rPr>
                <w:rFonts w:ascii="Times New Roman" w:hAnsi="Times New Roman"/>
                <w:sz w:val="20"/>
                <w:szCs w:val="20"/>
              </w:rPr>
              <w:t>2.5.2,</w:t>
            </w:r>
            <w:r>
              <w:rPr>
                <w:rFonts w:ascii="Times New Roman" w:hAnsi="Times New Roman"/>
                <w:sz w:val="20"/>
                <w:szCs w:val="20"/>
              </w:rPr>
              <w:t>1, NT</w:t>
            </w:r>
            <w:r w:rsidR="00CF319D">
              <w:rPr>
                <w:rFonts w:ascii="Times New Roman" w:hAnsi="Times New Roman"/>
                <w:sz w:val="20"/>
                <w:szCs w:val="20"/>
              </w:rPr>
              <w:t>2.5.2,</w:t>
            </w:r>
            <w:r>
              <w:rPr>
                <w:rFonts w:ascii="Times New Roman" w:hAnsi="Times New Roman"/>
                <w:sz w:val="20"/>
                <w:szCs w:val="20"/>
              </w:rPr>
              <w:t>1.5</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r>
              <w:rPr>
                <w:rFonts w:ascii="Times New Roman" w:hAnsi="Times New Roman"/>
                <w:sz w:val="20"/>
                <w:szCs w:val="20"/>
              </w:rPr>
              <w:t>571-L5.1</w:t>
            </w:r>
          </w:p>
        </w:tc>
      </w:tr>
      <w:tr w:rsidR="00812DED" w:rsidRPr="0034397A" w:rsidTr="00350CD1">
        <w:trPr>
          <w:cantSplit/>
        </w:trPr>
        <w:tc>
          <w:tcPr>
            <w:tcW w:w="1627" w:type="dxa"/>
            <w:tcBorders>
              <w:top w:val="nil"/>
              <w:bottom w:val="nil"/>
              <w:right w:val="nil"/>
            </w:tcBorders>
          </w:tcPr>
          <w:p w:rsidR="00812DED" w:rsidRPr="00741613" w:rsidRDefault="00812DED" w:rsidP="004B01E5">
            <w:pPr>
              <w:rPr>
                <w:rFonts w:ascii="Times New Roman" w:hAnsi="Times New Roman"/>
                <w:sz w:val="20"/>
                <w:szCs w:val="20"/>
                <w:highlight w:val="yellow"/>
              </w:rPr>
            </w:pPr>
            <w:r w:rsidRPr="00741613">
              <w:rPr>
                <w:rFonts w:ascii="Times New Roman" w:hAnsi="Times New Roman"/>
                <w:sz w:val="20"/>
                <w:szCs w:val="20"/>
                <w:highlight w:val="yellow"/>
              </w:rPr>
              <w:t>P</w:t>
            </w:r>
            <w:r w:rsidR="00CF319D" w:rsidRPr="00741613">
              <w:rPr>
                <w:rFonts w:ascii="Times New Roman" w:hAnsi="Times New Roman"/>
                <w:sz w:val="20"/>
                <w:szCs w:val="20"/>
                <w:highlight w:val="yellow"/>
              </w:rPr>
              <w:t>2.4.2,</w:t>
            </w:r>
            <w:r w:rsidRPr="00741613">
              <w:rPr>
                <w:rFonts w:ascii="Times New Roman" w:hAnsi="Times New Roman"/>
                <w:sz w:val="20"/>
                <w:szCs w:val="20"/>
                <w:highlight w:val="yellow"/>
              </w:rPr>
              <w:t>1</w:t>
            </w:r>
            <w:r w:rsidR="00501075" w:rsidRPr="00741613">
              <w:rPr>
                <w:rFonts w:ascii="Times New Roman" w:hAnsi="Times New Roman"/>
                <w:sz w:val="20"/>
                <w:szCs w:val="20"/>
                <w:highlight w:val="yellow"/>
              </w:rPr>
              <w:t>.</w:t>
            </w:r>
            <w:r w:rsidRPr="00741613">
              <w:rPr>
                <w:rFonts w:ascii="Times New Roman" w:hAnsi="Times New Roman"/>
                <w:sz w:val="20"/>
                <w:szCs w:val="20"/>
                <w:highlight w:val="yellow"/>
              </w:rPr>
              <w:t>2#</w:t>
            </w:r>
          </w:p>
        </w:tc>
        <w:tc>
          <w:tcPr>
            <w:tcW w:w="7290" w:type="dxa"/>
            <w:gridSpan w:val="3"/>
            <w:tcBorders>
              <w:top w:val="nil"/>
              <w:left w:val="single" w:sz="4" w:space="0" w:color="auto"/>
              <w:bottom w:val="nil"/>
              <w:right w:val="single" w:sz="4" w:space="0" w:color="auto"/>
            </w:tcBorders>
          </w:tcPr>
          <w:p w:rsidR="00812DED" w:rsidRPr="0034397A" w:rsidRDefault="00812DED" w:rsidP="00D63EDD">
            <w:pPr>
              <w:keepNext/>
              <w:keepLines/>
              <w:rPr>
                <w:rFonts w:ascii="Times New Roman" w:hAnsi="Times New Roman"/>
                <w:sz w:val="20"/>
                <w:szCs w:val="20"/>
              </w:rPr>
            </w:pPr>
            <w:r w:rsidRPr="0034397A">
              <w:rPr>
                <w:rFonts w:ascii="Times New Roman" w:hAnsi="Times New Roman"/>
                <w:sz w:val="20"/>
                <w:szCs w:val="20"/>
              </w:rPr>
              <w:t>Graduates are</w:t>
            </w:r>
            <w:r w:rsidRPr="00087AA1">
              <w:rPr>
                <w:rFonts w:ascii="Times New Roman" w:hAnsi="Times New Roman"/>
                <w:sz w:val="20"/>
                <w:szCs w:val="20"/>
              </w:rPr>
              <w:t xml:space="preserve"> able to analyze the storage structures (tables, record formats) of an information system and design simple storage structures</w:t>
            </w:r>
            <w:r w:rsidRPr="003B3278">
              <w:rPr>
                <w:rFonts w:ascii="Times New Roman" w:hAnsi="Times New Roman"/>
                <w:sz w:val="20"/>
                <w:szCs w:val="20"/>
              </w:rPr>
              <w:t>, including the use of hierarchical inheritance</w:t>
            </w:r>
            <w:r>
              <w:rPr>
                <w:rFonts w:ascii="Times New Roman" w:hAnsi="Times New Roman"/>
                <w:sz w:val="20"/>
                <w:szCs w:val="20"/>
              </w:rPr>
              <w:t>.</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r>
              <w:rPr>
                <w:rFonts w:ascii="Times New Roman" w:hAnsi="Times New Roman"/>
                <w:sz w:val="20"/>
                <w:szCs w:val="20"/>
              </w:rPr>
              <w:t>571-L5.1</w:t>
            </w:r>
          </w:p>
        </w:tc>
      </w:tr>
      <w:tr w:rsidR="00812DED" w:rsidRPr="0034397A" w:rsidTr="00350CD1">
        <w:trPr>
          <w:cantSplit/>
        </w:trPr>
        <w:tc>
          <w:tcPr>
            <w:tcW w:w="1627" w:type="dxa"/>
            <w:tcBorders>
              <w:top w:val="nil"/>
              <w:bottom w:val="nil"/>
              <w:right w:val="nil"/>
            </w:tcBorders>
          </w:tcPr>
          <w:p w:rsidR="00812DED" w:rsidRPr="00741613" w:rsidRDefault="00812DED" w:rsidP="00EB22F0">
            <w:pPr>
              <w:rPr>
                <w:rFonts w:ascii="Times New Roman" w:hAnsi="Times New Roman"/>
                <w:sz w:val="20"/>
                <w:szCs w:val="20"/>
                <w:highlight w:val="yellow"/>
              </w:rPr>
            </w:pPr>
            <w:r w:rsidRPr="00741613">
              <w:rPr>
                <w:rFonts w:ascii="Times New Roman" w:hAnsi="Times New Roman"/>
                <w:sz w:val="20"/>
                <w:szCs w:val="20"/>
                <w:highlight w:val="yellow"/>
              </w:rPr>
              <w:t>P</w:t>
            </w:r>
            <w:r w:rsidR="00CF319D" w:rsidRPr="00741613">
              <w:rPr>
                <w:rFonts w:ascii="Times New Roman" w:hAnsi="Times New Roman"/>
                <w:sz w:val="20"/>
                <w:szCs w:val="20"/>
                <w:highlight w:val="yellow"/>
              </w:rPr>
              <w:t>2.4.2,</w:t>
            </w:r>
            <w:r w:rsidRPr="00741613">
              <w:rPr>
                <w:rFonts w:ascii="Times New Roman" w:hAnsi="Times New Roman"/>
                <w:sz w:val="20"/>
                <w:szCs w:val="20"/>
                <w:highlight w:val="yellow"/>
              </w:rPr>
              <w:t>1</w:t>
            </w:r>
            <w:r w:rsidR="00501075" w:rsidRPr="00741613">
              <w:rPr>
                <w:rFonts w:ascii="Times New Roman" w:hAnsi="Times New Roman"/>
                <w:sz w:val="20"/>
                <w:szCs w:val="20"/>
                <w:highlight w:val="yellow"/>
              </w:rPr>
              <w:t>.</w:t>
            </w:r>
            <w:r w:rsidRPr="00741613">
              <w:rPr>
                <w:rFonts w:ascii="Times New Roman" w:hAnsi="Times New Roman"/>
                <w:sz w:val="20"/>
                <w:szCs w:val="20"/>
                <w:highlight w:val="yellow"/>
              </w:rPr>
              <w:t>3#</w:t>
            </w:r>
          </w:p>
        </w:tc>
        <w:tc>
          <w:tcPr>
            <w:tcW w:w="7290" w:type="dxa"/>
            <w:gridSpan w:val="3"/>
            <w:tcBorders>
              <w:top w:val="nil"/>
              <w:left w:val="single" w:sz="4" w:space="0" w:color="auto"/>
              <w:bottom w:val="nil"/>
              <w:right w:val="single" w:sz="4" w:space="0" w:color="auto"/>
            </w:tcBorders>
          </w:tcPr>
          <w:p w:rsidR="00812DED" w:rsidRPr="0034397A" w:rsidRDefault="00812DED" w:rsidP="00D63EDD">
            <w:pPr>
              <w:keepNext/>
              <w:keepLines/>
              <w:rPr>
                <w:rFonts w:ascii="Times New Roman" w:hAnsi="Times New Roman"/>
                <w:sz w:val="20"/>
                <w:szCs w:val="20"/>
              </w:rPr>
            </w:pPr>
            <w:r w:rsidRPr="0034397A">
              <w:rPr>
                <w:rFonts w:ascii="Times New Roman" w:hAnsi="Times New Roman"/>
                <w:sz w:val="20"/>
                <w:szCs w:val="20"/>
              </w:rPr>
              <w:t>Graduates are</w:t>
            </w:r>
            <w:r w:rsidRPr="00087AA1">
              <w:rPr>
                <w:rFonts w:ascii="Times New Roman" w:hAnsi="Times New Roman"/>
                <w:sz w:val="20"/>
                <w:szCs w:val="20"/>
              </w:rPr>
              <w:t xml:space="preserve"> able to design simple data structures for access</w:t>
            </w:r>
            <w:r w:rsidRPr="00B3700E">
              <w:rPr>
                <w:rFonts w:ascii="Times New Roman" w:hAnsi="Times New Roman"/>
                <w:sz w:val="20"/>
                <w:szCs w:val="20"/>
              </w:rPr>
              <w:t xml:space="preserve"> (for example, indexes)</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r>
              <w:rPr>
                <w:rFonts w:ascii="Times New Roman" w:hAnsi="Times New Roman"/>
                <w:sz w:val="20"/>
                <w:szCs w:val="20"/>
              </w:rPr>
              <w:t>571-L5.1</w:t>
            </w:r>
          </w:p>
        </w:tc>
      </w:tr>
      <w:tr w:rsidR="00812DED" w:rsidRPr="0034397A" w:rsidTr="00350CD1">
        <w:trPr>
          <w:cantSplit/>
        </w:trPr>
        <w:tc>
          <w:tcPr>
            <w:tcW w:w="1627" w:type="dxa"/>
            <w:tcBorders>
              <w:top w:val="nil"/>
              <w:bottom w:val="nil"/>
              <w:right w:val="nil"/>
            </w:tcBorders>
          </w:tcPr>
          <w:p w:rsidR="00812DED" w:rsidRPr="0017627E" w:rsidRDefault="00812DED" w:rsidP="00FE07FC">
            <w:pPr>
              <w:rPr>
                <w:rFonts w:ascii="Times New Roman" w:hAnsi="Times New Roman"/>
                <w:b/>
                <w:sz w:val="20"/>
                <w:szCs w:val="20"/>
              </w:rPr>
            </w:pPr>
            <w:r>
              <w:rPr>
                <w:rFonts w:ascii="Times New Roman" w:hAnsi="Times New Roman"/>
                <w:b/>
                <w:sz w:val="20"/>
                <w:szCs w:val="20"/>
              </w:rPr>
              <w:t>P</w:t>
            </w:r>
            <w:r w:rsidRPr="0017627E">
              <w:rPr>
                <w:rFonts w:ascii="Times New Roman" w:hAnsi="Times New Roman"/>
                <w:b/>
                <w:sz w:val="20"/>
                <w:szCs w:val="20"/>
              </w:rPr>
              <w:t>2.5</w:t>
            </w:r>
          </w:p>
        </w:tc>
        <w:tc>
          <w:tcPr>
            <w:tcW w:w="7290" w:type="dxa"/>
            <w:gridSpan w:val="3"/>
            <w:tcBorders>
              <w:top w:val="nil"/>
              <w:left w:val="single" w:sz="4" w:space="0" w:color="auto"/>
              <w:bottom w:val="nil"/>
              <w:right w:val="single" w:sz="4" w:space="0" w:color="auto"/>
            </w:tcBorders>
          </w:tcPr>
          <w:p w:rsidR="00812DED" w:rsidRPr="0034397A" w:rsidRDefault="00812DED" w:rsidP="00CB441E">
            <w:pPr>
              <w:rPr>
                <w:rFonts w:ascii="Times New Roman" w:hAnsi="Times New Roman"/>
                <w:sz w:val="20"/>
                <w:szCs w:val="20"/>
              </w:rPr>
            </w:pPr>
            <w:r w:rsidRPr="0034397A">
              <w:rPr>
                <w:rFonts w:ascii="Times New Roman" w:hAnsi="Times New Roman"/>
                <w:b/>
                <w:sz w:val="20"/>
                <w:szCs w:val="20"/>
              </w:rPr>
              <w:t>Graduates understand and are able to apply the principles of information seeking and of reference and user services in different modes of communication (face-to-face, telephone, computer communication) for users of all ages and groups, including those with diverse styles of information use and diverse physical and intellectual abilities and needs.</w:t>
            </w:r>
            <w:r>
              <w:rPr>
                <w:rFonts w:ascii="Times New Roman" w:hAnsi="Times New Roman"/>
                <w:b/>
                <w:sz w:val="20"/>
                <w:szCs w:val="20"/>
              </w:rPr>
              <w:t xml:space="preserve"> </w:t>
            </w:r>
            <w:r w:rsidRPr="0034397A">
              <w:rPr>
                <w:rFonts w:ascii="Times New Roman" w:hAnsi="Times New Roman"/>
                <w:sz w:val="20"/>
                <w:szCs w:val="20"/>
              </w:rPr>
              <w:t xml:space="preserve"> </w:t>
            </w:r>
            <w:r w:rsidRPr="0034397A">
              <w:rPr>
                <w:rFonts w:ascii="Times New Roman" w:hAnsi="Times New Roman"/>
                <w:b/>
                <w:sz w:val="20"/>
                <w:szCs w:val="20"/>
              </w:rPr>
              <w:t>Graduates understand and are able to apply a wide range of advanced search techniques.</w:t>
            </w:r>
            <w:r w:rsidRPr="0034397A">
              <w:rPr>
                <w:rFonts w:ascii="Times New Roman" w:hAnsi="Times New Roman"/>
                <w:sz w:val="20"/>
                <w:szCs w:val="20"/>
              </w:rPr>
              <w:t xml:space="preserve"> </w:t>
            </w:r>
            <w:r w:rsidR="006C7BF8">
              <w:rPr>
                <w:rFonts w:ascii="Times New Roman" w:hAnsi="Times New Roman"/>
                <w:sz w:val="20"/>
                <w:szCs w:val="20"/>
              </w:rPr>
              <w:t>(=ALA 5, 5A)</w:t>
            </w:r>
          </w:p>
        </w:tc>
        <w:tc>
          <w:tcPr>
            <w:tcW w:w="1307" w:type="dxa"/>
            <w:tcBorders>
              <w:top w:val="nil"/>
              <w:left w:val="single" w:sz="4" w:space="0" w:color="auto"/>
              <w:bottom w:val="nil"/>
              <w:right w:val="single" w:sz="4" w:space="0" w:color="auto"/>
            </w:tcBorders>
          </w:tcPr>
          <w:p w:rsidR="00812DED" w:rsidRPr="0017627E" w:rsidRDefault="00812DED" w:rsidP="00D05257">
            <w:pPr>
              <w:rPr>
                <w:rFonts w:ascii="Times New Roman" w:hAnsi="Times New Roman"/>
                <w:b/>
                <w:sz w:val="20"/>
                <w:szCs w:val="20"/>
              </w:rPr>
            </w:pPr>
          </w:p>
        </w:tc>
      </w:tr>
      <w:tr w:rsidR="00812DED" w:rsidRPr="0034397A" w:rsidTr="00350CD1">
        <w:trPr>
          <w:cantSplit/>
        </w:trPr>
        <w:tc>
          <w:tcPr>
            <w:tcW w:w="1627" w:type="dxa"/>
            <w:tcBorders>
              <w:top w:val="nil"/>
              <w:bottom w:val="nil"/>
              <w:right w:val="nil"/>
            </w:tcBorders>
          </w:tcPr>
          <w:p w:rsidR="00812DED" w:rsidRPr="006B654F" w:rsidRDefault="00547F42" w:rsidP="00FE07FC">
            <w:pPr>
              <w:rPr>
                <w:rFonts w:ascii="Times New Roman" w:hAnsi="Times New Roman"/>
                <w:sz w:val="20"/>
                <w:szCs w:val="20"/>
                <w:highlight w:val="yellow"/>
              </w:rPr>
            </w:pPr>
            <w:r>
              <w:rPr>
                <w:rFonts w:ascii="Times New Roman" w:hAnsi="Times New Roman"/>
                <w:sz w:val="20"/>
                <w:szCs w:val="20"/>
                <w:highlight w:val="yellow"/>
              </w:rPr>
              <w:t>&amp;</w:t>
            </w:r>
            <w:r w:rsidR="00812DED" w:rsidRPr="006B654F">
              <w:rPr>
                <w:rFonts w:ascii="Times New Roman" w:hAnsi="Times New Roman"/>
                <w:sz w:val="20"/>
                <w:szCs w:val="20"/>
                <w:highlight w:val="yellow"/>
              </w:rPr>
              <w:t>P2.5.2</w:t>
            </w:r>
          </w:p>
        </w:tc>
        <w:tc>
          <w:tcPr>
            <w:tcW w:w="7290" w:type="dxa"/>
            <w:gridSpan w:val="3"/>
            <w:tcBorders>
              <w:top w:val="nil"/>
              <w:left w:val="single" w:sz="4" w:space="0" w:color="auto"/>
              <w:bottom w:val="nil"/>
              <w:right w:val="single" w:sz="4" w:space="0" w:color="auto"/>
            </w:tcBorders>
          </w:tcPr>
          <w:p w:rsidR="00812DED" w:rsidRPr="0034397A" w:rsidRDefault="00812DED" w:rsidP="00282BC9">
            <w:pPr>
              <w:rPr>
                <w:rFonts w:ascii="Times New Roman" w:hAnsi="Times New Roman"/>
                <w:sz w:val="20"/>
                <w:szCs w:val="20"/>
              </w:rPr>
            </w:pPr>
            <w:r w:rsidRPr="0034397A">
              <w:rPr>
                <w:rFonts w:ascii="Times New Roman" w:hAnsi="Times New Roman"/>
                <w:sz w:val="20"/>
                <w:szCs w:val="20"/>
              </w:rPr>
              <w:t>Graduates are able to select diverse information sources for the question at hand and to retrieve, evaluate, interpret, and synthesize the information found, tailored to the specific needs and background of users of all ages and groups.</w:t>
            </w:r>
            <w:r>
              <w:rPr>
                <w:rFonts w:ascii="Times New Roman" w:hAnsi="Times New Roman"/>
                <w:sz w:val="20"/>
                <w:szCs w:val="20"/>
              </w:rPr>
              <w:t xml:space="preserve"> </w:t>
            </w:r>
            <w:r w:rsidR="00320FEE">
              <w:rPr>
                <w:rFonts w:ascii="Times New Roman" w:hAnsi="Times New Roman"/>
                <w:sz w:val="20"/>
                <w:szCs w:val="20"/>
              </w:rPr>
              <w:t xml:space="preserve"> (=ALA 5B)</w:t>
            </w:r>
          </w:p>
        </w:tc>
        <w:tc>
          <w:tcPr>
            <w:tcW w:w="1307" w:type="dxa"/>
            <w:tcBorders>
              <w:top w:val="nil"/>
              <w:left w:val="single" w:sz="4" w:space="0" w:color="auto"/>
              <w:bottom w:val="nil"/>
              <w:right w:val="single" w:sz="4" w:space="0" w:color="auto"/>
            </w:tcBorders>
          </w:tcPr>
          <w:p w:rsidR="00812DED" w:rsidRPr="006B654F" w:rsidRDefault="00812DED" w:rsidP="00D05257">
            <w:pPr>
              <w:rPr>
                <w:rFonts w:ascii="Times New Roman" w:hAnsi="Times New Roman"/>
                <w:sz w:val="20"/>
                <w:szCs w:val="20"/>
              </w:rPr>
            </w:pPr>
            <w:r w:rsidRPr="006B654F">
              <w:rPr>
                <w:rFonts w:ascii="Times New Roman" w:hAnsi="Times New Roman"/>
                <w:sz w:val="20"/>
                <w:szCs w:val="20"/>
              </w:rPr>
              <w:t>571</w:t>
            </w:r>
          </w:p>
        </w:tc>
      </w:tr>
      <w:tr w:rsidR="00812DED" w:rsidRPr="0034397A" w:rsidTr="00350CD1">
        <w:trPr>
          <w:cantSplit/>
        </w:trPr>
        <w:tc>
          <w:tcPr>
            <w:tcW w:w="1627" w:type="dxa"/>
            <w:tcBorders>
              <w:top w:val="nil"/>
              <w:bottom w:val="nil"/>
              <w:right w:val="nil"/>
            </w:tcBorders>
          </w:tcPr>
          <w:p w:rsidR="00812DED" w:rsidRPr="006B654F" w:rsidRDefault="00812DED" w:rsidP="00FE07FC">
            <w:pPr>
              <w:rPr>
                <w:rFonts w:ascii="Times New Roman" w:hAnsi="Times New Roman"/>
                <w:sz w:val="20"/>
                <w:szCs w:val="20"/>
                <w:highlight w:val="yellow"/>
              </w:rPr>
            </w:pPr>
            <w:r w:rsidRPr="006B654F">
              <w:rPr>
                <w:rFonts w:ascii="Times New Roman" w:hAnsi="Times New Roman"/>
                <w:sz w:val="20"/>
                <w:szCs w:val="20"/>
                <w:highlight w:val="yellow"/>
              </w:rPr>
              <w:t>P</w:t>
            </w:r>
            <w:r w:rsidR="00CF319D" w:rsidRPr="006B654F">
              <w:rPr>
                <w:rFonts w:ascii="Times New Roman" w:hAnsi="Times New Roman"/>
                <w:sz w:val="20"/>
                <w:szCs w:val="20"/>
                <w:highlight w:val="yellow"/>
              </w:rPr>
              <w:t>2.5.2,</w:t>
            </w:r>
            <w:r w:rsidRPr="006B654F">
              <w:rPr>
                <w:rFonts w:ascii="Times New Roman" w:hAnsi="Times New Roman"/>
                <w:sz w:val="20"/>
                <w:szCs w:val="20"/>
                <w:highlight w:val="yellow"/>
              </w:rPr>
              <w:t>1P</w:t>
            </w:r>
          </w:p>
        </w:tc>
        <w:tc>
          <w:tcPr>
            <w:tcW w:w="7290" w:type="dxa"/>
            <w:gridSpan w:val="3"/>
            <w:tcBorders>
              <w:top w:val="nil"/>
              <w:left w:val="single" w:sz="4" w:space="0" w:color="auto"/>
              <w:bottom w:val="nil"/>
              <w:right w:val="single" w:sz="4" w:space="0" w:color="auto"/>
            </w:tcBorders>
          </w:tcPr>
          <w:p w:rsidR="00812DED" w:rsidRPr="0034397A" w:rsidRDefault="00812DED" w:rsidP="002A75E8">
            <w:pPr>
              <w:rPr>
                <w:rFonts w:ascii="Times New Roman" w:hAnsi="Times New Roman"/>
                <w:sz w:val="20"/>
                <w:szCs w:val="20"/>
              </w:rPr>
            </w:pPr>
            <w:r>
              <w:rPr>
                <w:rFonts w:ascii="Times New Roman" w:hAnsi="Times New Roman"/>
                <w:sz w:val="20"/>
                <w:szCs w:val="20"/>
              </w:rPr>
              <w:t>Graduates are able to conduct good searches that are responsive to user needs NT</w:t>
            </w:r>
            <w:r w:rsidR="00501075">
              <w:rPr>
                <w:rFonts w:ascii="Times New Roman" w:hAnsi="Times New Roman"/>
                <w:sz w:val="20"/>
                <w:szCs w:val="20"/>
              </w:rPr>
              <w:t xml:space="preserve"> P</w:t>
            </w:r>
            <w:r w:rsidR="00CF319D">
              <w:rPr>
                <w:rFonts w:ascii="Times New Roman" w:hAnsi="Times New Roman"/>
                <w:sz w:val="20"/>
                <w:szCs w:val="20"/>
              </w:rPr>
              <w:t>2.3.2,</w:t>
            </w:r>
            <w:r>
              <w:rPr>
                <w:rFonts w:ascii="Times New Roman" w:hAnsi="Times New Roman"/>
                <w:sz w:val="20"/>
                <w:szCs w:val="20"/>
              </w:rPr>
              <w:t>1, RT</w:t>
            </w:r>
            <w:r w:rsidR="00501075">
              <w:rPr>
                <w:rFonts w:ascii="Times New Roman" w:hAnsi="Times New Roman"/>
                <w:sz w:val="20"/>
                <w:szCs w:val="20"/>
              </w:rPr>
              <w:t xml:space="preserve"> P2.3</w:t>
            </w:r>
            <w:r>
              <w:rPr>
                <w:rFonts w:ascii="Times New Roman" w:hAnsi="Times New Roman"/>
                <w:sz w:val="20"/>
                <w:szCs w:val="20"/>
              </w:rPr>
              <w:t>.2,</w:t>
            </w:r>
            <w:r w:rsidR="00501075">
              <w:rPr>
                <w:rFonts w:ascii="Times New Roman" w:hAnsi="Times New Roman"/>
                <w:sz w:val="20"/>
                <w:szCs w:val="20"/>
              </w:rPr>
              <w:t xml:space="preserve"> P</w:t>
            </w:r>
            <w:r w:rsidR="00CF319D">
              <w:rPr>
                <w:rFonts w:ascii="Times New Roman" w:hAnsi="Times New Roman"/>
                <w:sz w:val="20"/>
                <w:szCs w:val="20"/>
              </w:rPr>
              <w:t>2.3.4,</w:t>
            </w:r>
            <w:r>
              <w:rPr>
                <w:rFonts w:ascii="Times New Roman" w:hAnsi="Times New Roman"/>
                <w:sz w:val="20"/>
                <w:szCs w:val="20"/>
              </w:rPr>
              <w:t>1</w:t>
            </w:r>
          </w:p>
        </w:tc>
        <w:tc>
          <w:tcPr>
            <w:tcW w:w="1307" w:type="dxa"/>
            <w:tcBorders>
              <w:top w:val="nil"/>
              <w:left w:val="single" w:sz="4" w:space="0" w:color="auto"/>
              <w:bottom w:val="nil"/>
              <w:right w:val="single" w:sz="4" w:space="0" w:color="auto"/>
            </w:tcBorders>
          </w:tcPr>
          <w:p w:rsidR="00812DED" w:rsidRPr="006B654F" w:rsidRDefault="00812DED" w:rsidP="00D05257">
            <w:pPr>
              <w:rPr>
                <w:rFonts w:ascii="Times New Roman" w:hAnsi="Times New Roman"/>
                <w:sz w:val="20"/>
                <w:szCs w:val="20"/>
              </w:rPr>
            </w:pPr>
            <w:r w:rsidRPr="006B654F">
              <w:rPr>
                <w:rFonts w:ascii="Times New Roman" w:hAnsi="Times New Roman"/>
                <w:sz w:val="20"/>
                <w:szCs w:val="20"/>
              </w:rPr>
              <w:t>571</w:t>
            </w:r>
          </w:p>
        </w:tc>
      </w:tr>
      <w:tr w:rsidR="00812DED" w:rsidRPr="0034397A" w:rsidTr="00350CD1">
        <w:trPr>
          <w:cantSplit/>
        </w:trPr>
        <w:tc>
          <w:tcPr>
            <w:tcW w:w="1627" w:type="dxa"/>
            <w:tcBorders>
              <w:top w:val="nil"/>
              <w:bottom w:val="nil"/>
              <w:right w:val="nil"/>
            </w:tcBorders>
          </w:tcPr>
          <w:p w:rsidR="00812DED" w:rsidRPr="006B654F" w:rsidRDefault="00812DED" w:rsidP="00FE07FC">
            <w:pPr>
              <w:rPr>
                <w:rFonts w:ascii="Times New Roman" w:hAnsi="Times New Roman"/>
                <w:sz w:val="20"/>
                <w:szCs w:val="20"/>
                <w:highlight w:val="yellow"/>
              </w:rPr>
            </w:pPr>
            <w:r w:rsidRPr="006B654F">
              <w:rPr>
                <w:rFonts w:ascii="Times New Roman" w:hAnsi="Times New Roman"/>
                <w:sz w:val="20"/>
                <w:szCs w:val="20"/>
                <w:highlight w:val="yellow"/>
              </w:rPr>
              <w:t>P</w:t>
            </w:r>
            <w:r w:rsidR="00CF319D" w:rsidRPr="006B654F">
              <w:rPr>
                <w:rFonts w:ascii="Times New Roman" w:hAnsi="Times New Roman"/>
                <w:sz w:val="20"/>
                <w:szCs w:val="20"/>
                <w:highlight w:val="yellow"/>
              </w:rPr>
              <w:t>2.5.2,</w:t>
            </w:r>
            <w:r w:rsidRPr="006B654F">
              <w:rPr>
                <w:rFonts w:ascii="Times New Roman" w:hAnsi="Times New Roman"/>
                <w:sz w:val="20"/>
                <w:szCs w:val="20"/>
                <w:highlight w:val="yellow"/>
              </w:rPr>
              <w:t>1</w:t>
            </w:r>
            <w:r w:rsidR="00501075" w:rsidRPr="006B654F">
              <w:rPr>
                <w:rFonts w:ascii="Times New Roman" w:hAnsi="Times New Roman"/>
                <w:sz w:val="20"/>
                <w:szCs w:val="20"/>
                <w:highlight w:val="yellow"/>
              </w:rPr>
              <w:t>.</w:t>
            </w:r>
            <w:r w:rsidRPr="006B654F">
              <w:rPr>
                <w:rFonts w:ascii="Times New Roman" w:hAnsi="Times New Roman"/>
                <w:sz w:val="20"/>
                <w:szCs w:val="20"/>
                <w:highlight w:val="yellow"/>
              </w:rPr>
              <w:t>1#</w:t>
            </w:r>
          </w:p>
        </w:tc>
        <w:tc>
          <w:tcPr>
            <w:tcW w:w="7290" w:type="dxa"/>
            <w:gridSpan w:val="3"/>
            <w:tcBorders>
              <w:top w:val="nil"/>
              <w:left w:val="single" w:sz="4" w:space="0" w:color="auto"/>
              <w:bottom w:val="nil"/>
              <w:right w:val="single" w:sz="4" w:space="0" w:color="auto"/>
            </w:tcBorders>
          </w:tcPr>
          <w:p w:rsidR="00812DED" w:rsidRPr="0028326F" w:rsidRDefault="00812DED" w:rsidP="00C27F71">
            <w:pPr>
              <w:rPr>
                <w:rFonts w:ascii="Times New Roman" w:hAnsi="Times New Roman"/>
                <w:sz w:val="20"/>
                <w:szCs w:val="20"/>
                <w:highlight w:val="yellow"/>
              </w:rPr>
            </w:pPr>
            <w:r w:rsidRPr="0034397A">
              <w:rPr>
                <w:rFonts w:ascii="Times New Roman" w:hAnsi="Times New Roman"/>
                <w:sz w:val="20"/>
                <w:szCs w:val="20"/>
              </w:rPr>
              <w:t>Graduates u</w:t>
            </w:r>
            <w:r w:rsidRPr="002A75E8">
              <w:rPr>
                <w:rFonts w:ascii="Times New Roman" w:hAnsi="Times New Roman"/>
                <w:sz w:val="20"/>
                <w:szCs w:val="20"/>
              </w:rPr>
              <w:t xml:space="preserve">nderstand </w:t>
            </w:r>
            <w:r>
              <w:rPr>
                <w:rFonts w:ascii="Times New Roman" w:hAnsi="Times New Roman"/>
                <w:sz w:val="20"/>
                <w:szCs w:val="20"/>
              </w:rPr>
              <w:t xml:space="preserve">and are able to apply </w:t>
            </w:r>
            <w:r w:rsidRPr="002A75E8">
              <w:rPr>
                <w:rFonts w:ascii="Times New Roman" w:hAnsi="Times New Roman"/>
                <w:sz w:val="20"/>
                <w:szCs w:val="20"/>
              </w:rPr>
              <w:t>the basic principle of searching: use all available evidence to predict the degree of relevance of some entity</w:t>
            </w:r>
          </w:p>
        </w:tc>
        <w:tc>
          <w:tcPr>
            <w:tcW w:w="1307" w:type="dxa"/>
            <w:tcBorders>
              <w:top w:val="nil"/>
              <w:left w:val="single" w:sz="4" w:space="0" w:color="auto"/>
              <w:bottom w:val="nil"/>
              <w:right w:val="single" w:sz="4" w:space="0" w:color="auto"/>
            </w:tcBorders>
          </w:tcPr>
          <w:p w:rsidR="00812DED" w:rsidRPr="006B654F" w:rsidRDefault="00812DED" w:rsidP="00D05257">
            <w:pPr>
              <w:rPr>
                <w:rFonts w:ascii="Times New Roman" w:hAnsi="Times New Roman"/>
                <w:sz w:val="20"/>
                <w:szCs w:val="20"/>
              </w:rPr>
            </w:pPr>
            <w:r w:rsidRPr="006B654F">
              <w:rPr>
                <w:rFonts w:ascii="Times New Roman" w:hAnsi="Times New Roman"/>
                <w:sz w:val="20"/>
                <w:szCs w:val="20"/>
              </w:rPr>
              <w:t>571-L5.1</w:t>
            </w:r>
          </w:p>
        </w:tc>
      </w:tr>
      <w:tr w:rsidR="00812DED" w:rsidRPr="0034397A" w:rsidTr="00350CD1">
        <w:trPr>
          <w:cantSplit/>
        </w:trPr>
        <w:tc>
          <w:tcPr>
            <w:tcW w:w="1627" w:type="dxa"/>
            <w:tcBorders>
              <w:top w:val="nil"/>
              <w:bottom w:val="nil"/>
              <w:right w:val="nil"/>
            </w:tcBorders>
          </w:tcPr>
          <w:p w:rsidR="00812DED" w:rsidRPr="006B654F" w:rsidRDefault="00812DED" w:rsidP="00FE07FC">
            <w:pPr>
              <w:rPr>
                <w:rFonts w:ascii="Times New Roman" w:hAnsi="Times New Roman"/>
                <w:sz w:val="20"/>
                <w:szCs w:val="20"/>
                <w:highlight w:val="yellow"/>
              </w:rPr>
            </w:pPr>
            <w:r w:rsidRPr="006B654F">
              <w:rPr>
                <w:rFonts w:ascii="Times New Roman" w:hAnsi="Times New Roman"/>
                <w:sz w:val="20"/>
                <w:szCs w:val="20"/>
                <w:highlight w:val="yellow"/>
              </w:rPr>
              <w:t>P</w:t>
            </w:r>
            <w:r w:rsidR="00CF319D" w:rsidRPr="006B654F">
              <w:rPr>
                <w:rFonts w:ascii="Times New Roman" w:hAnsi="Times New Roman"/>
                <w:sz w:val="20"/>
                <w:szCs w:val="20"/>
                <w:highlight w:val="yellow"/>
              </w:rPr>
              <w:t>2.5.2,</w:t>
            </w:r>
            <w:r w:rsidRPr="006B654F">
              <w:rPr>
                <w:rFonts w:ascii="Times New Roman" w:hAnsi="Times New Roman"/>
                <w:sz w:val="20"/>
                <w:szCs w:val="20"/>
                <w:highlight w:val="yellow"/>
              </w:rPr>
              <w:t>1</w:t>
            </w:r>
            <w:r w:rsidR="00501075" w:rsidRPr="006B654F">
              <w:rPr>
                <w:rFonts w:ascii="Times New Roman" w:hAnsi="Times New Roman"/>
                <w:sz w:val="20"/>
                <w:szCs w:val="20"/>
                <w:highlight w:val="yellow"/>
              </w:rPr>
              <w:t>.</w:t>
            </w:r>
            <w:r w:rsidRPr="006B654F">
              <w:rPr>
                <w:rFonts w:ascii="Times New Roman" w:hAnsi="Times New Roman"/>
                <w:sz w:val="20"/>
                <w:szCs w:val="20"/>
                <w:highlight w:val="yellow"/>
              </w:rPr>
              <w:t>2#</w:t>
            </w:r>
          </w:p>
        </w:tc>
        <w:tc>
          <w:tcPr>
            <w:tcW w:w="7290" w:type="dxa"/>
            <w:gridSpan w:val="3"/>
            <w:tcBorders>
              <w:top w:val="nil"/>
              <w:left w:val="single" w:sz="4" w:space="0" w:color="auto"/>
              <w:bottom w:val="nil"/>
              <w:right w:val="single" w:sz="4" w:space="0" w:color="auto"/>
            </w:tcBorders>
          </w:tcPr>
          <w:p w:rsidR="00812DED" w:rsidRPr="0034397A" w:rsidRDefault="00812DED" w:rsidP="000D5FCC">
            <w:pPr>
              <w:rPr>
                <w:rFonts w:ascii="Times New Roman" w:hAnsi="Times New Roman"/>
                <w:sz w:val="20"/>
                <w:szCs w:val="20"/>
              </w:rPr>
            </w:pPr>
            <w:r>
              <w:rPr>
                <w:rFonts w:ascii="Times New Roman" w:hAnsi="Times New Roman"/>
                <w:sz w:val="20"/>
                <w:szCs w:val="20"/>
              </w:rPr>
              <w:t>Graduates understand query-based search and navigation as two approaches to search and are able to use these, alone or in combination, to best advantage for the search at hand</w:t>
            </w:r>
          </w:p>
        </w:tc>
        <w:tc>
          <w:tcPr>
            <w:tcW w:w="1307" w:type="dxa"/>
            <w:tcBorders>
              <w:top w:val="nil"/>
              <w:left w:val="single" w:sz="4" w:space="0" w:color="auto"/>
              <w:bottom w:val="nil"/>
              <w:right w:val="single" w:sz="4" w:space="0" w:color="auto"/>
            </w:tcBorders>
          </w:tcPr>
          <w:p w:rsidR="00812DED" w:rsidRPr="006B654F" w:rsidRDefault="00812DED" w:rsidP="00D05257">
            <w:pPr>
              <w:rPr>
                <w:rFonts w:ascii="Times New Roman" w:hAnsi="Times New Roman"/>
                <w:sz w:val="20"/>
                <w:szCs w:val="20"/>
              </w:rPr>
            </w:pPr>
            <w:r w:rsidRPr="006B654F">
              <w:rPr>
                <w:rFonts w:ascii="Times New Roman" w:hAnsi="Times New Roman"/>
                <w:sz w:val="20"/>
                <w:szCs w:val="20"/>
              </w:rPr>
              <w:t>571-A1</w:t>
            </w:r>
          </w:p>
          <w:p w:rsidR="00812DED" w:rsidRPr="006B654F" w:rsidRDefault="00812DED" w:rsidP="00D05257">
            <w:pPr>
              <w:jc w:val="both"/>
              <w:rPr>
                <w:rFonts w:ascii="Times New Roman" w:hAnsi="Times New Roman"/>
                <w:sz w:val="20"/>
                <w:szCs w:val="20"/>
              </w:rPr>
            </w:pPr>
            <w:r w:rsidRPr="006B654F">
              <w:rPr>
                <w:rFonts w:ascii="Times New Roman" w:hAnsi="Times New Roman"/>
                <w:sz w:val="20"/>
                <w:szCs w:val="20"/>
              </w:rPr>
              <w:t>571-4.1</w:t>
            </w:r>
          </w:p>
        </w:tc>
      </w:tr>
      <w:tr w:rsidR="00812DED" w:rsidRPr="0034397A" w:rsidTr="00350CD1">
        <w:trPr>
          <w:cantSplit/>
        </w:trPr>
        <w:tc>
          <w:tcPr>
            <w:tcW w:w="1627" w:type="dxa"/>
            <w:tcBorders>
              <w:top w:val="nil"/>
              <w:bottom w:val="nil"/>
              <w:right w:val="nil"/>
            </w:tcBorders>
          </w:tcPr>
          <w:p w:rsidR="00812DED" w:rsidRPr="006B654F" w:rsidRDefault="00812DED" w:rsidP="00FE07FC">
            <w:pPr>
              <w:rPr>
                <w:rFonts w:ascii="Times New Roman" w:hAnsi="Times New Roman"/>
                <w:sz w:val="20"/>
                <w:szCs w:val="20"/>
                <w:highlight w:val="yellow"/>
              </w:rPr>
            </w:pPr>
            <w:r w:rsidRPr="006B654F">
              <w:rPr>
                <w:rFonts w:ascii="Times New Roman" w:hAnsi="Times New Roman"/>
                <w:sz w:val="20"/>
                <w:szCs w:val="20"/>
                <w:highlight w:val="yellow"/>
              </w:rPr>
              <w:t>P</w:t>
            </w:r>
            <w:r w:rsidR="00CF319D" w:rsidRPr="006B654F">
              <w:rPr>
                <w:rFonts w:ascii="Times New Roman" w:hAnsi="Times New Roman"/>
                <w:sz w:val="20"/>
                <w:szCs w:val="20"/>
                <w:highlight w:val="yellow"/>
              </w:rPr>
              <w:t>2.5.2,</w:t>
            </w:r>
            <w:r w:rsidRPr="006B654F">
              <w:rPr>
                <w:rFonts w:ascii="Times New Roman" w:hAnsi="Times New Roman"/>
                <w:sz w:val="20"/>
                <w:szCs w:val="20"/>
                <w:highlight w:val="yellow"/>
              </w:rPr>
              <w:t>1</w:t>
            </w:r>
            <w:r w:rsidR="00501075" w:rsidRPr="006B654F">
              <w:rPr>
                <w:rFonts w:ascii="Times New Roman" w:hAnsi="Times New Roman"/>
                <w:sz w:val="20"/>
                <w:szCs w:val="20"/>
                <w:highlight w:val="yellow"/>
              </w:rPr>
              <w:t>.</w:t>
            </w:r>
            <w:r w:rsidRPr="006B654F">
              <w:rPr>
                <w:rFonts w:ascii="Times New Roman" w:hAnsi="Times New Roman"/>
                <w:sz w:val="20"/>
                <w:szCs w:val="20"/>
                <w:highlight w:val="yellow"/>
              </w:rPr>
              <w:t>3</w:t>
            </w:r>
          </w:p>
        </w:tc>
        <w:tc>
          <w:tcPr>
            <w:tcW w:w="7290" w:type="dxa"/>
            <w:gridSpan w:val="3"/>
            <w:tcBorders>
              <w:top w:val="nil"/>
              <w:left w:val="single" w:sz="4" w:space="0" w:color="auto"/>
              <w:bottom w:val="nil"/>
              <w:right w:val="single" w:sz="4" w:space="0" w:color="auto"/>
            </w:tcBorders>
          </w:tcPr>
          <w:p w:rsidR="00812DED" w:rsidRPr="0034397A" w:rsidRDefault="00812DED" w:rsidP="006035C6">
            <w:pPr>
              <w:rPr>
                <w:rFonts w:ascii="Times New Roman" w:hAnsi="Times New Roman"/>
                <w:sz w:val="20"/>
                <w:szCs w:val="20"/>
              </w:rPr>
            </w:pPr>
            <w:r w:rsidRPr="0034397A">
              <w:rPr>
                <w:rFonts w:ascii="Times New Roman" w:hAnsi="Times New Roman"/>
                <w:sz w:val="20"/>
                <w:szCs w:val="20"/>
              </w:rPr>
              <w:t xml:space="preserve">Graduates </w:t>
            </w:r>
            <w:r>
              <w:rPr>
                <w:rFonts w:ascii="Times New Roman" w:hAnsi="Times New Roman"/>
                <w:sz w:val="20"/>
                <w:szCs w:val="20"/>
              </w:rPr>
              <w:t>u</w:t>
            </w:r>
            <w:r w:rsidRPr="00C27F71">
              <w:rPr>
                <w:rFonts w:ascii="Times New Roman" w:hAnsi="Times New Roman"/>
                <w:sz w:val="20"/>
                <w:szCs w:val="20"/>
              </w:rPr>
              <w:t>nderstand search algorithms: Boolean retrieval and ranked retrieval and the role of synonym expansion and hierarchic expansion</w:t>
            </w:r>
            <w:r>
              <w:rPr>
                <w:rFonts w:ascii="Times New Roman" w:hAnsi="Times New Roman"/>
                <w:sz w:val="20"/>
                <w:szCs w:val="20"/>
              </w:rPr>
              <w:t xml:space="preserve"> in both and are able to apply this knowledge in systems that support inclusive searching as well as in systems that do not, including free-text searching</w:t>
            </w:r>
          </w:p>
        </w:tc>
        <w:tc>
          <w:tcPr>
            <w:tcW w:w="1307" w:type="dxa"/>
            <w:tcBorders>
              <w:top w:val="nil"/>
              <w:left w:val="single" w:sz="4" w:space="0" w:color="auto"/>
              <w:bottom w:val="nil"/>
              <w:right w:val="single" w:sz="4" w:space="0" w:color="auto"/>
            </w:tcBorders>
          </w:tcPr>
          <w:p w:rsidR="00812DED" w:rsidRPr="006B654F" w:rsidRDefault="00812DED" w:rsidP="00D05257">
            <w:pPr>
              <w:rPr>
                <w:rFonts w:ascii="Times New Roman" w:hAnsi="Times New Roman"/>
                <w:sz w:val="20"/>
                <w:szCs w:val="20"/>
              </w:rPr>
            </w:pPr>
            <w:r w:rsidRPr="006B654F">
              <w:rPr>
                <w:rFonts w:ascii="Times New Roman" w:hAnsi="Times New Roman"/>
                <w:sz w:val="20"/>
                <w:szCs w:val="20"/>
              </w:rPr>
              <w:t>571-A2</w:t>
            </w:r>
          </w:p>
          <w:p w:rsidR="00812DED" w:rsidRDefault="00812DED" w:rsidP="00D05257">
            <w:pPr>
              <w:rPr>
                <w:rFonts w:ascii="Times New Roman" w:hAnsi="Times New Roman"/>
                <w:sz w:val="20"/>
                <w:szCs w:val="20"/>
              </w:rPr>
            </w:pPr>
            <w:r w:rsidRPr="006B654F">
              <w:rPr>
                <w:rFonts w:ascii="Times New Roman" w:hAnsi="Times New Roman"/>
                <w:sz w:val="20"/>
                <w:szCs w:val="20"/>
              </w:rPr>
              <w:t>571-L5.1</w:t>
            </w:r>
          </w:p>
          <w:p w:rsidR="001F2387" w:rsidRPr="006B654F" w:rsidRDefault="001F2387" w:rsidP="00D05257">
            <w:pPr>
              <w:rPr>
                <w:rFonts w:ascii="Times New Roman" w:hAnsi="Times New Roman"/>
                <w:sz w:val="20"/>
                <w:szCs w:val="20"/>
              </w:rPr>
            </w:pPr>
            <w:r>
              <w:rPr>
                <w:rFonts w:ascii="Times New Roman" w:hAnsi="Times New Roman"/>
                <w:sz w:val="20"/>
                <w:szCs w:val="20"/>
              </w:rPr>
              <w:t>571-L14Q5</w:t>
            </w:r>
          </w:p>
        </w:tc>
      </w:tr>
      <w:tr w:rsidR="00812DED" w:rsidRPr="0034397A" w:rsidTr="00350CD1">
        <w:trPr>
          <w:cantSplit/>
        </w:trPr>
        <w:tc>
          <w:tcPr>
            <w:tcW w:w="1627" w:type="dxa"/>
            <w:tcBorders>
              <w:top w:val="nil"/>
              <w:bottom w:val="nil"/>
              <w:right w:val="nil"/>
            </w:tcBorders>
          </w:tcPr>
          <w:p w:rsidR="00812DED" w:rsidRPr="006B654F" w:rsidRDefault="00812DED" w:rsidP="00FE07FC">
            <w:pPr>
              <w:rPr>
                <w:rFonts w:ascii="Times New Roman" w:hAnsi="Times New Roman"/>
                <w:sz w:val="20"/>
                <w:szCs w:val="20"/>
                <w:highlight w:val="yellow"/>
              </w:rPr>
            </w:pPr>
            <w:r w:rsidRPr="006B654F">
              <w:rPr>
                <w:rFonts w:ascii="Times New Roman" w:hAnsi="Times New Roman"/>
                <w:sz w:val="20"/>
                <w:szCs w:val="20"/>
                <w:highlight w:val="yellow"/>
              </w:rPr>
              <w:t>P</w:t>
            </w:r>
            <w:r w:rsidR="00CF319D" w:rsidRPr="006B654F">
              <w:rPr>
                <w:rFonts w:ascii="Times New Roman" w:hAnsi="Times New Roman"/>
                <w:sz w:val="20"/>
                <w:szCs w:val="20"/>
                <w:highlight w:val="yellow"/>
              </w:rPr>
              <w:t>2.5.2,</w:t>
            </w:r>
            <w:r w:rsidRPr="006B654F">
              <w:rPr>
                <w:rFonts w:ascii="Times New Roman" w:hAnsi="Times New Roman"/>
                <w:sz w:val="20"/>
                <w:szCs w:val="20"/>
                <w:highlight w:val="yellow"/>
              </w:rPr>
              <w:t>1</w:t>
            </w:r>
            <w:r w:rsidR="00501075" w:rsidRPr="006B654F">
              <w:rPr>
                <w:rFonts w:ascii="Times New Roman" w:hAnsi="Times New Roman"/>
                <w:sz w:val="20"/>
                <w:szCs w:val="20"/>
                <w:highlight w:val="yellow"/>
              </w:rPr>
              <w:t>.</w:t>
            </w:r>
            <w:r w:rsidRPr="006B654F">
              <w:rPr>
                <w:rFonts w:ascii="Times New Roman" w:hAnsi="Times New Roman"/>
                <w:sz w:val="20"/>
                <w:szCs w:val="20"/>
                <w:highlight w:val="yellow"/>
              </w:rPr>
              <w:t>3.1</w:t>
            </w:r>
          </w:p>
        </w:tc>
        <w:tc>
          <w:tcPr>
            <w:tcW w:w="7290" w:type="dxa"/>
            <w:gridSpan w:val="3"/>
            <w:tcBorders>
              <w:top w:val="nil"/>
              <w:left w:val="single" w:sz="4" w:space="0" w:color="auto"/>
              <w:bottom w:val="nil"/>
              <w:right w:val="single" w:sz="4" w:space="0" w:color="auto"/>
            </w:tcBorders>
          </w:tcPr>
          <w:p w:rsidR="00812DED" w:rsidRPr="0028326F" w:rsidRDefault="00812DED" w:rsidP="006035C6">
            <w:pPr>
              <w:rPr>
                <w:rFonts w:ascii="Times New Roman" w:hAnsi="Times New Roman"/>
                <w:sz w:val="20"/>
                <w:szCs w:val="20"/>
                <w:highlight w:val="yellow"/>
              </w:rPr>
            </w:pPr>
            <w:r w:rsidRPr="0034397A">
              <w:rPr>
                <w:rFonts w:ascii="Times New Roman" w:hAnsi="Times New Roman"/>
                <w:sz w:val="20"/>
                <w:szCs w:val="20"/>
              </w:rPr>
              <w:t>Graduates are</w:t>
            </w:r>
            <w:r w:rsidRPr="002A75E8">
              <w:rPr>
                <w:rFonts w:ascii="Times New Roman" w:hAnsi="Times New Roman"/>
                <w:sz w:val="20"/>
                <w:szCs w:val="20"/>
              </w:rPr>
              <w:t xml:space="preserve"> able to formulate Boolean queries</w:t>
            </w:r>
          </w:p>
        </w:tc>
        <w:tc>
          <w:tcPr>
            <w:tcW w:w="1307" w:type="dxa"/>
            <w:tcBorders>
              <w:top w:val="nil"/>
              <w:left w:val="single" w:sz="4" w:space="0" w:color="auto"/>
              <w:bottom w:val="nil"/>
              <w:right w:val="single" w:sz="4" w:space="0" w:color="auto"/>
            </w:tcBorders>
          </w:tcPr>
          <w:p w:rsidR="00812DED" w:rsidRPr="006B654F" w:rsidRDefault="00812DED" w:rsidP="00D05257">
            <w:pPr>
              <w:rPr>
                <w:rFonts w:ascii="Times New Roman" w:hAnsi="Times New Roman"/>
                <w:sz w:val="20"/>
                <w:szCs w:val="20"/>
              </w:rPr>
            </w:pPr>
            <w:r w:rsidRPr="006B654F">
              <w:rPr>
                <w:rFonts w:ascii="Times New Roman" w:hAnsi="Times New Roman"/>
                <w:sz w:val="20"/>
                <w:szCs w:val="20"/>
              </w:rPr>
              <w:t>571-A2</w:t>
            </w:r>
          </w:p>
          <w:p w:rsidR="00812DED" w:rsidRPr="006B654F" w:rsidRDefault="00812DED" w:rsidP="00D05257">
            <w:pPr>
              <w:rPr>
                <w:rFonts w:ascii="Times New Roman" w:hAnsi="Times New Roman"/>
                <w:sz w:val="20"/>
                <w:szCs w:val="20"/>
              </w:rPr>
            </w:pPr>
            <w:r w:rsidRPr="006B654F">
              <w:rPr>
                <w:rFonts w:ascii="Times New Roman" w:hAnsi="Times New Roman"/>
                <w:sz w:val="20"/>
                <w:szCs w:val="20"/>
              </w:rPr>
              <w:t>571-L5.1</w:t>
            </w:r>
          </w:p>
        </w:tc>
      </w:tr>
      <w:tr w:rsidR="00812DED" w:rsidRPr="0034397A" w:rsidTr="00350CD1">
        <w:trPr>
          <w:cantSplit/>
        </w:trPr>
        <w:tc>
          <w:tcPr>
            <w:tcW w:w="1627" w:type="dxa"/>
            <w:tcBorders>
              <w:top w:val="nil"/>
              <w:bottom w:val="nil"/>
              <w:right w:val="nil"/>
            </w:tcBorders>
          </w:tcPr>
          <w:p w:rsidR="00812DED" w:rsidRPr="00F630F3" w:rsidRDefault="00812DED" w:rsidP="00FE07FC">
            <w:pPr>
              <w:rPr>
                <w:rFonts w:ascii="Times New Roman" w:hAnsi="Times New Roman"/>
                <w:sz w:val="20"/>
                <w:szCs w:val="20"/>
                <w:highlight w:val="yellow"/>
              </w:rPr>
            </w:pPr>
            <w:r w:rsidRPr="00F630F3">
              <w:rPr>
                <w:rFonts w:ascii="Times New Roman" w:hAnsi="Times New Roman"/>
                <w:sz w:val="20"/>
                <w:szCs w:val="20"/>
                <w:highlight w:val="yellow"/>
              </w:rPr>
              <w:t>P</w:t>
            </w:r>
            <w:r w:rsidR="00CF319D" w:rsidRPr="00F630F3">
              <w:rPr>
                <w:rFonts w:ascii="Times New Roman" w:hAnsi="Times New Roman"/>
                <w:sz w:val="20"/>
                <w:szCs w:val="20"/>
                <w:highlight w:val="yellow"/>
              </w:rPr>
              <w:t>2.5.2,</w:t>
            </w:r>
            <w:r w:rsidRPr="00F630F3">
              <w:rPr>
                <w:rFonts w:ascii="Times New Roman" w:hAnsi="Times New Roman"/>
                <w:sz w:val="20"/>
                <w:szCs w:val="20"/>
                <w:highlight w:val="yellow"/>
              </w:rPr>
              <w:t>1</w:t>
            </w:r>
            <w:r w:rsidR="00501075" w:rsidRPr="00F630F3">
              <w:rPr>
                <w:rFonts w:ascii="Times New Roman" w:hAnsi="Times New Roman"/>
                <w:sz w:val="20"/>
                <w:szCs w:val="20"/>
                <w:highlight w:val="yellow"/>
              </w:rPr>
              <w:t>.</w:t>
            </w:r>
            <w:r w:rsidRPr="00F630F3">
              <w:rPr>
                <w:rFonts w:ascii="Times New Roman" w:hAnsi="Times New Roman"/>
                <w:sz w:val="20"/>
                <w:szCs w:val="20"/>
                <w:highlight w:val="yellow"/>
              </w:rPr>
              <w:t>3.2</w:t>
            </w:r>
          </w:p>
        </w:tc>
        <w:tc>
          <w:tcPr>
            <w:tcW w:w="7290" w:type="dxa"/>
            <w:gridSpan w:val="3"/>
            <w:tcBorders>
              <w:top w:val="nil"/>
              <w:left w:val="single" w:sz="4" w:space="0" w:color="auto"/>
              <w:bottom w:val="nil"/>
              <w:right w:val="single" w:sz="4" w:space="0" w:color="auto"/>
            </w:tcBorders>
          </w:tcPr>
          <w:p w:rsidR="00812DED" w:rsidRPr="00F630F3" w:rsidRDefault="00F255FF" w:rsidP="00E24313">
            <w:pPr>
              <w:rPr>
                <w:rFonts w:ascii="Times New Roman" w:hAnsi="Times New Roman"/>
                <w:sz w:val="20"/>
                <w:szCs w:val="20"/>
              </w:rPr>
            </w:pPr>
            <w:r w:rsidRPr="00F630F3">
              <w:rPr>
                <w:rFonts w:ascii="Times New Roman" w:hAnsi="Times New Roman"/>
                <w:sz w:val="20"/>
                <w:szCs w:val="20"/>
              </w:rPr>
              <w:t>Graduates under</w:t>
            </w:r>
            <w:r w:rsidR="00812DED" w:rsidRPr="00F630F3">
              <w:rPr>
                <w:rFonts w:ascii="Times New Roman" w:hAnsi="Times New Roman"/>
                <w:sz w:val="20"/>
                <w:szCs w:val="20"/>
              </w:rPr>
              <w:t>stand the role of hierarchy in searching and be able to use hierarchy in searching.</w:t>
            </w:r>
          </w:p>
        </w:tc>
        <w:tc>
          <w:tcPr>
            <w:tcW w:w="1307" w:type="dxa"/>
            <w:tcBorders>
              <w:top w:val="nil"/>
              <w:left w:val="single" w:sz="4" w:space="0" w:color="auto"/>
              <w:bottom w:val="nil"/>
              <w:right w:val="single" w:sz="4" w:space="0" w:color="auto"/>
            </w:tcBorders>
          </w:tcPr>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571-A2</w:t>
            </w:r>
          </w:p>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571-L5.1</w:t>
            </w:r>
          </w:p>
        </w:tc>
      </w:tr>
      <w:tr w:rsidR="00812DED" w:rsidRPr="0034397A" w:rsidTr="00350CD1">
        <w:trPr>
          <w:cantSplit/>
        </w:trPr>
        <w:tc>
          <w:tcPr>
            <w:tcW w:w="1627" w:type="dxa"/>
            <w:tcBorders>
              <w:top w:val="nil"/>
              <w:bottom w:val="nil"/>
              <w:right w:val="nil"/>
            </w:tcBorders>
          </w:tcPr>
          <w:p w:rsidR="00812DED" w:rsidRPr="00F630F3" w:rsidRDefault="00812DED" w:rsidP="00FE07FC">
            <w:pPr>
              <w:rPr>
                <w:rFonts w:ascii="Times New Roman" w:hAnsi="Times New Roman"/>
                <w:sz w:val="20"/>
                <w:szCs w:val="20"/>
                <w:highlight w:val="yellow"/>
              </w:rPr>
            </w:pPr>
            <w:r w:rsidRPr="00F630F3">
              <w:rPr>
                <w:rFonts w:ascii="Times New Roman" w:hAnsi="Times New Roman"/>
                <w:sz w:val="20"/>
                <w:szCs w:val="20"/>
                <w:highlight w:val="yellow"/>
              </w:rPr>
              <w:lastRenderedPageBreak/>
              <w:t>P</w:t>
            </w:r>
            <w:r w:rsidR="00CF319D" w:rsidRPr="00F630F3">
              <w:rPr>
                <w:rFonts w:ascii="Times New Roman" w:hAnsi="Times New Roman"/>
                <w:sz w:val="20"/>
                <w:szCs w:val="20"/>
                <w:highlight w:val="yellow"/>
              </w:rPr>
              <w:t>2.5.2,</w:t>
            </w:r>
            <w:r w:rsidRPr="00F630F3">
              <w:rPr>
                <w:rFonts w:ascii="Times New Roman" w:hAnsi="Times New Roman"/>
                <w:sz w:val="20"/>
                <w:szCs w:val="20"/>
                <w:highlight w:val="yellow"/>
              </w:rPr>
              <w:t>1</w:t>
            </w:r>
            <w:r w:rsidR="00501075" w:rsidRPr="00F630F3">
              <w:rPr>
                <w:rFonts w:ascii="Times New Roman" w:hAnsi="Times New Roman"/>
                <w:sz w:val="20"/>
                <w:szCs w:val="20"/>
                <w:highlight w:val="yellow"/>
              </w:rPr>
              <w:t>.</w:t>
            </w:r>
            <w:r w:rsidRPr="00F630F3">
              <w:rPr>
                <w:rFonts w:ascii="Times New Roman" w:hAnsi="Times New Roman"/>
                <w:sz w:val="20"/>
                <w:szCs w:val="20"/>
                <w:highlight w:val="yellow"/>
              </w:rPr>
              <w:t>3.3</w:t>
            </w:r>
          </w:p>
        </w:tc>
        <w:tc>
          <w:tcPr>
            <w:tcW w:w="7290" w:type="dxa"/>
            <w:gridSpan w:val="3"/>
            <w:tcBorders>
              <w:top w:val="nil"/>
              <w:left w:val="single" w:sz="4" w:space="0" w:color="auto"/>
              <w:bottom w:val="nil"/>
              <w:right w:val="single" w:sz="4" w:space="0" w:color="auto"/>
            </w:tcBorders>
          </w:tcPr>
          <w:p w:rsidR="00812DED" w:rsidRPr="00F630F3" w:rsidRDefault="00812DED" w:rsidP="00E24313">
            <w:pPr>
              <w:rPr>
                <w:rFonts w:ascii="Times New Roman" w:hAnsi="Times New Roman"/>
                <w:sz w:val="20"/>
                <w:szCs w:val="20"/>
              </w:rPr>
            </w:pPr>
            <w:r w:rsidRPr="00F630F3">
              <w:rPr>
                <w:rFonts w:ascii="Times New Roman" w:hAnsi="Times New Roman"/>
                <w:sz w:val="20"/>
                <w:szCs w:val="20"/>
              </w:rPr>
              <w:t>Graduates understand problems of free-text searching and are able to formulate free-text (such as Google) queries enhanced through synonym and hierarchic expansion.</w:t>
            </w:r>
          </w:p>
          <w:p w:rsidR="00812DED" w:rsidRPr="00F630F3" w:rsidRDefault="00812DED" w:rsidP="00E24313">
            <w:pPr>
              <w:rPr>
                <w:rFonts w:ascii="Times New Roman" w:hAnsi="Times New Roman"/>
                <w:sz w:val="20"/>
                <w:szCs w:val="20"/>
              </w:rPr>
            </w:pPr>
            <w:r w:rsidRPr="00F630F3">
              <w:rPr>
                <w:rFonts w:ascii="Times New Roman" w:hAnsi="Times New Roman"/>
                <w:sz w:val="20"/>
                <w:szCs w:val="20"/>
              </w:rPr>
              <w:t>RT</w:t>
            </w:r>
            <w:r w:rsidR="00501075" w:rsidRPr="00F630F3">
              <w:rPr>
                <w:rFonts w:ascii="Times New Roman" w:hAnsi="Times New Roman"/>
                <w:sz w:val="20"/>
                <w:szCs w:val="20"/>
              </w:rPr>
              <w:t xml:space="preserve"> P</w:t>
            </w:r>
            <w:r w:rsidR="00CF319D" w:rsidRPr="00F630F3">
              <w:rPr>
                <w:rFonts w:ascii="Times New Roman" w:hAnsi="Times New Roman"/>
                <w:sz w:val="20"/>
                <w:szCs w:val="20"/>
              </w:rPr>
              <w:t>2.3.8,</w:t>
            </w:r>
            <w:r w:rsidRPr="00F630F3">
              <w:rPr>
                <w:rFonts w:ascii="Times New Roman" w:hAnsi="Times New Roman"/>
                <w:sz w:val="20"/>
                <w:szCs w:val="20"/>
              </w:rPr>
              <w:t>2#</w:t>
            </w:r>
          </w:p>
        </w:tc>
        <w:tc>
          <w:tcPr>
            <w:tcW w:w="1307" w:type="dxa"/>
            <w:tcBorders>
              <w:top w:val="nil"/>
              <w:left w:val="single" w:sz="4" w:space="0" w:color="auto"/>
              <w:bottom w:val="nil"/>
              <w:right w:val="single" w:sz="4" w:space="0" w:color="auto"/>
            </w:tcBorders>
          </w:tcPr>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571-A2</w:t>
            </w:r>
          </w:p>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571-L5.1</w:t>
            </w:r>
          </w:p>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571-A10</w:t>
            </w:r>
          </w:p>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571-L8.1</w:t>
            </w:r>
          </w:p>
        </w:tc>
      </w:tr>
      <w:tr w:rsidR="00812DED" w:rsidRPr="0034397A" w:rsidTr="00350CD1">
        <w:trPr>
          <w:cantSplit/>
        </w:trPr>
        <w:tc>
          <w:tcPr>
            <w:tcW w:w="1627" w:type="dxa"/>
            <w:tcBorders>
              <w:top w:val="nil"/>
              <w:bottom w:val="nil"/>
              <w:right w:val="nil"/>
            </w:tcBorders>
          </w:tcPr>
          <w:p w:rsidR="00812DED" w:rsidRPr="00F630F3" w:rsidRDefault="00812DED" w:rsidP="00FE07FC">
            <w:pPr>
              <w:rPr>
                <w:rFonts w:ascii="Times New Roman" w:hAnsi="Times New Roman"/>
                <w:sz w:val="20"/>
                <w:szCs w:val="20"/>
                <w:highlight w:val="yellow"/>
              </w:rPr>
            </w:pPr>
            <w:r w:rsidRPr="00F630F3">
              <w:rPr>
                <w:rFonts w:ascii="Times New Roman" w:hAnsi="Times New Roman"/>
                <w:sz w:val="20"/>
                <w:szCs w:val="20"/>
                <w:highlight w:val="yellow"/>
              </w:rPr>
              <w:t>P</w:t>
            </w:r>
            <w:r w:rsidR="00CF319D" w:rsidRPr="00F630F3">
              <w:rPr>
                <w:rFonts w:ascii="Times New Roman" w:hAnsi="Times New Roman"/>
                <w:sz w:val="20"/>
                <w:szCs w:val="20"/>
                <w:highlight w:val="yellow"/>
              </w:rPr>
              <w:t>2.5.2,</w:t>
            </w:r>
            <w:r w:rsidRPr="00F630F3">
              <w:rPr>
                <w:rFonts w:ascii="Times New Roman" w:hAnsi="Times New Roman"/>
                <w:sz w:val="20"/>
                <w:szCs w:val="20"/>
                <w:highlight w:val="yellow"/>
              </w:rPr>
              <w:t>1</w:t>
            </w:r>
            <w:r w:rsidR="00501075" w:rsidRPr="00F630F3">
              <w:rPr>
                <w:rFonts w:ascii="Times New Roman" w:hAnsi="Times New Roman"/>
                <w:sz w:val="20"/>
                <w:szCs w:val="20"/>
                <w:highlight w:val="yellow"/>
              </w:rPr>
              <w:t>.</w:t>
            </w:r>
            <w:r w:rsidRPr="00F630F3">
              <w:rPr>
                <w:rFonts w:ascii="Times New Roman" w:hAnsi="Times New Roman"/>
                <w:sz w:val="20"/>
                <w:szCs w:val="20"/>
                <w:highlight w:val="yellow"/>
              </w:rPr>
              <w:t>4</w:t>
            </w:r>
          </w:p>
        </w:tc>
        <w:tc>
          <w:tcPr>
            <w:tcW w:w="7290" w:type="dxa"/>
            <w:gridSpan w:val="3"/>
            <w:tcBorders>
              <w:top w:val="nil"/>
              <w:left w:val="single" w:sz="4" w:space="0" w:color="auto"/>
              <w:bottom w:val="nil"/>
              <w:right w:val="single" w:sz="4" w:space="0" w:color="auto"/>
            </w:tcBorders>
          </w:tcPr>
          <w:p w:rsidR="00812DED" w:rsidRPr="00F630F3" w:rsidRDefault="00812DED" w:rsidP="00E24313">
            <w:pPr>
              <w:rPr>
                <w:rFonts w:ascii="Times New Roman" w:hAnsi="Times New Roman"/>
                <w:sz w:val="20"/>
                <w:szCs w:val="20"/>
              </w:rPr>
            </w:pPr>
            <w:r w:rsidRPr="00F630F3">
              <w:rPr>
                <w:rFonts w:ascii="Times New Roman" w:hAnsi="Times New Roman"/>
                <w:sz w:val="20"/>
                <w:szCs w:val="20"/>
              </w:rPr>
              <w:t>Graduates understand and are able to use advanced search techniques used by expert searchers, such as fielded searching, truncation, phrase searching, and using knowledge structures, as in synonym and hierarchic expansion. {searching skills}</w:t>
            </w:r>
          </w:p>
        </w:tc>
        <w:tc>
          <w:tcPr>
            <w:tcW w:w="1307" w:type="dxa"/>
            <w:tcBorders>
              <w:top w:val="nil"/>
              <w:left w:val="single" w:sz="4" w:space="0" w:color="auto"/>
              <w:bottom w:val="nil"/>
              <w:right w:val="single" w:sz="4" w:space="0" w:color="auto"/>
            </w:tcBorders>
          </w:tcPr>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571-L5.1</w:t>
            </w:r>
          </w:p>
        </w:tc>
      </w:tr>
      <w:tr w:rsidR="00FE4761" w:rsidRPr="0034397A" w:rsidTr="00350CD1">
        <w:trPr>
          <w:cantSplit/>
        </w:trPr>
        <w:tc>
          <w:tcPr>
            <w:tcW w:w="1627" w:type="dxa"/>
            <w:tcBorders>
              <w:top w:val="nil"/>
              <w:bottom w:val="nil"/>
              <w:right w:val="nil"/>
            </w:tcBorders>
          </w:tcPr>
          <w:p w:rsidR="00FE4761" w:rsidRPr="00F630F3" w:rsidRDefault="00FE4761" w:rsidP="00571414">
            <w:pPr>
              <w:rPr>
                <w:rFonts w:ascii="Times New Roman" w:hAnsi="Times New Roman"/>
                <w:sz w:val="20"/>
                <w:szCs w:val="20"/>
                <w:highlight w:val="yellow"/>
              </w:rPr>
            </w:pPr>
            <w:r w:rsidRPr="00F630F3">
              <w:rPr>
                <w:rFonts w:ascii="Times New Roman" w:hAnsi="Times New Roman"/>
                <w:sz w:val="20"/>
                <w:szCs w:val="20"/>
                <w:highlight w:val="yellow"/>
              </w:rPr>
              <w:t>P2.5.2,1.</w:t>
            </w:r>
            <w:r w:rsidR="001318E1" w:rsidRPr="00F630F3">
              <w:rPr>
                <w:rFonts w:ascii="Times New Roman" w:hAnsi="Times New Roman"/>
                <w:sz w:val="20"/>
                <w:szCs w:val="20"/>
                <w:highlight w:val="yellow"/>
              </w:rPr>
              <w:t>5</w:t>
            </w:r>
          </w:p>
        </w:tc>
        <w:tc>
          <w:tcPr>
            <w:tcW w:w="7290" w:type="dxa"/>
            <w:gridSpan w:val="3"/>
            <w:tcBorders>
              <w:top w:val="nil"/>
              <w:left w:val="single" w:sz="4" w:space="0" w:color="auto"/>
              <w:bottom w:val="nil"/>
              <w:right w:val="single" w:sz="4" w:space="0" w:color="auto"/>
            </w:tcBorders>
          </w:tcPr>
          <w:p w:rsidR="00FE4761" w:rsidRPr="00F630F3" w:rsidRDefault="00FE4761" w:rsidP="00FE4761">
            <w:pPr>
              <w:rPr>
                <w:rFonts w:ascii="Times New Roman" w:hAnsi="Times New Roman"/>
                <w:sz w:val="20"/>
                <w:szCs w:val="20"/>
              </w:rPr>
            </w:pPr>
            <w:r w:rsidRPr="00F630F3">
              <w:rPr>
                <w:rFonts w:ascii="Times New Roman" w:hAnsi="Times New Roman"/>
                <w:sz w:val="20"/>
                <w:szCs w:val="20"/>
              </w:rPr>
              <w:t>Graduates are able to evaluate and critique search interfaces</w:t>
            </w:r>
          </w:p>
        </w:tc>
        <w:tc>
          <w:tcPr>
            <w:tcW w:w="1307" w:type="dxa"/>
            <w:tcBorders>
              <w:top w:val="nil"/>
              <w:left w:val="single" w:sz="4" w:space="0" w:color="auto"/>
              <w:bottom w:val="nil"/>
              <w:right w:val="single" w:sz="4" w:space="0" w:color="auto"/>
            </w:tcBorders>
          </w:tcPr>
          <w:p w:rsidR="00FE4761" w:rsidRPr="00F630F3" w:rsidRDefault="00FE4761" w:rsidP="00D05257">
            <w:pPr>
              <w:rPr>
                <w:rFonts w:ascii="Times New Roman" w:hAnsi="Times New Roman"/>
                <w:sz w:val="20"/>
                <w:szCs w:val="20"/>
              </w:rPr>
            </w:pPr>
          </w:p>
        </w:tc>
      </w:tr>
      <w:tr w:rsidR="00812DED" w:rsidRPr="0034397A" w:rsidTr="00350CD1">
        <w:trPr>
          <w:cantSplit/>
        </w:trPr>
        <w:tc>
          <w:tcPr>
            <w:tcW w:w="1627" w:type="dxa"/>
            <w:tcBorders>
              <w:top w:val="nil"/>
              <w:bottom w:val="nil"/>
              <w:right w:val="nil"/>
            </w:tcBorders>
          </w:tcPr>
          <w:p w:rsidR="00812DED" w:rsidRPr="00F630F3" w:rsidRDefault="00812DED" w:rsidP="00571414">
            <w:pPr>
              <w:rPr>
                <w:rFonts w:ascii="Times New Roman" w:hAnsi="Times New Roman"/>
                <w:sz w:val="20"/>
                <w:szCs w:val="20"/>
                <w:highlight w:val="yellow"/>
              </w:rPr>
            </w:pPr>
            <w:r w:rsidRPr="00F630F3">
              <w:rPr>
                <w:rFonts w:ascii="Times New Roman" w:hAnsi="Times New Roman"/>
                <w:sz w:val="20"/>
                <w:szCs w:val="20"/>
                <w:highlight w:val="yellow"/>
              </w:rPr>
              <w:t>P</w:t>
            </w:r>
            <w:r w:rsidR="00CF319D" w:rsidRPr="00F630F3">
              <w:rPr>
                <w:rFonts w:ascii="Times New Roman" w:hAnsi="Times New Roman"/>
                <w:sz w:val="20"/>
                <w:szCs w:val="20"/>
                <w:highlight w:val="yellow"/>
              </w:rPr>
              <w:t>2.5.2,</w:t>
            </w:r>
            <w:r w:rsidRPr="00F630F3">
              <w:rPr>
                <w:rFonts w:ascii="Times New Roman" w:hAnsi="Times New Roman"/>
                <w:sz w:val="20"/>
                <w:szCs w:val="20"/>
                <w:highlight w:val="yellow"/>
              </w:rPr>
              <w:t>2</w:t>
            </w:r>
          </w:p>
        </w:tc>
        <w:tc>
          <w:tcPr>
            <w:tcW w:w="7290" w:type="dxa"/>
            <w:gridSpan w:val="3"/>
            <w:tcBorders>
              <w:top w:val="nil"/>
              <w:left w:val="single" w:sz="4" w:space="0" w:color="auto"/>
              <w:bottom w:val="nil"/>
              <w:right w:val="single" w:sz="4" w:space="0" w:color="auto"/>
            </w:tcBorders>
          </w:tcPr>
          <w:p w:rsidR="00812DED" w:rsidRPr="00F630F3" w:rsidRDefault="00812DED" w:rsidP="002C7E36">
            <w:pPr>
              <w:rPr>
                <w:rFonts w:ascii="Times New Roman" w:hAnsi="Times New Roman"/>
                <w:sz w:val="20"/>
                <w:szCs w:val="20"/>
              </w:rPr>
            </w:pPr>
            <w:r w:rsidRPr="00F630F3">
              <w:rPr>
                <w:rFonts w:ascii="Times New Roman" w:hAnsi="Times New Roman"/>
                <w:sz w:val="20"/>
                <w:szCs w:val="20"/>
              </w:rPr>
              <w:t>Graduates understand retrieval performance measures and are able to apply these measures to the tasks specified under Objective</w:t>
            </w:r>
            <w:r w:rsidR="00501075" w:rsidRPr="00F630F3">
              <w:rPr>
                <w:rFonts w:ascii="Times New Roman" w:hAnsi="Times New Roman"/>
                <w:sz w:val="20"/>
                <w:szCs w:val="20"/>
              </w:rPr>
              <w:t xml:space="preserve"> P2.0</w:t>
            </w:r>
            <w:r w:rsidRPr="00F630F3">
              <w:rPr>
                <w:rFonts w:ascii="Times New Roman" w:hAnsi="Times New Roman"/>
                <w:sz w:val="20"/>
                <w:szCs w:val="20"/>
              </w:rPr>
              <w:t xml:space="preserve">.4, especially </w:t>
            </w:r>
          </w:p>
          <w:p w:rsidR="00812DED" w:rsidRPr="00F630F3" w:rsidRDefault="00812DED" w:rsidP="00DD4FDA">
            <w:pPr>
              <w:keepNext/>
              <w:keepLines/>
              <w:numPr>
                <w:ilvl w:val="0"/>
                <w:numId w:val="2"/>
              </w:numPr>
              <w:ind w:left="302" w:hanging="216"/>
              <w:rPr>
                <w:rFonts w:ascii="Times New Roman" w:hAnsi="Times New Roman"/>
                <w:sz w:val="20"/>
                <w:szCs w:val="20"/>
              </w:rPr>
            </w:pPr>
            <w:r w:rsidRPr="00F630F3">
              <w:rPr>
                <w:rFonts w:ascii="Times New Roman" w:hAnsi="Times New Roman"/>
                <w:sz w:val="20"/>
                <w:szCs w:val="20"/>
              </w:rPr>
              <w:t>the conduct of individual searches, including</w:t>
            </w:r>
          </w:p>
          <w:p w:rsidR="00812DED" w:rsidRPr="00F630F3" w:rsidRDefault="00812DED"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 xml:space="preserve">the specification of individual user/search requirements; </w:t>
            </w:r>
          </w:p>
          <w:p w:rsidR="00812DED" w:rsidRPr="00F630F3" w:rsidRDefault="00812DED"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the selection of an information system (database and search system) that can be expected to meet these requirements;</w:t>
            </w:r>
          </w:p>
          <w:p w:rsidR="00812DED" w:rsidRPr="00F630F3" w:rsidRDefault="00812DED"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 xml:space="preserve">the determination of optimal search effort (resources to be allocated to the search); </w:t>
            </w:r>
          </w:p>
          <w:p w:rsidR="00812DED" w:rsidRPr="00F630F3" w:rsidRDefault="00812DED"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the evaluation of search results and determining when to stop searching.</w:t>
            </w:r>
          </w:p>
          <w:p w:rsidR="00812DED" w:rsidRPr="00F630F3" w:rsidRDefault="00812DED" w:rsidP="005D1D67">
            <w:pPr>
              <w:keepNext/>
              <w:keepLines/>
              <w:rPr>
                <w:rFonts w:ascii="Times New Roman" w:hAnsi="Times New Roman"/>
                <w:sz w:val="20"/>
                <w:szCs w:val="20"/>
              </w:rPr>
            </w:pPr>
            <w:r w:rsidRPr="00F630F3">
              <w:rPr>
                <w:rFonts w:ascii="Times New Roman" w:hAnsi="Times New Roman"/>
                <w:sz w:val="20"/>
                <w:szCs w:val="20"/>
              </w:rPr>
              <w:t>BT</w:t>
            </w:r>
            <w:r w:rsidR="00501075" w:rsidRPr="00F630F3">
              <w:rPr>
                <w:rFonts w:ascii="Times New Roman" w:hAnsi="Times New Roman"/>
                <w:sz w:val="20"/>
                <w:szCs w:val="20"/>
              </w:rPr>
              <w:t xml:space="preserve"> P2.0</w:t>
            </w:r>
            <w:r w:rsidRPr="00F630F3">
              <w:rPr>
                <w:rFonts w:ascii="Times New Roman" w:hAnsi="Times New Roman"/>
                <w:sz w:val="20"/>
                <w:szCs w:val="20"/>
              </w:rPr>
              <w:t>.4</w:t>
            </w:r>
          </w:p>
        </w:tc>
        <w:tc>
          <w:tcPr>
            <w:tcW w:w="1307" w:type="dxa"/>
            <w:tcBorders>
              <w:top w:val="nil"/>
              <w:left w:val="single" w:sz="4" w:space="0" w:color="auto"/>
              <w:bottom w:val="nil"/>
              <w:right w:val="single" w:sz="4" w:space="0" w:color="auto"/>
            </w:tcBorders>
          </w:tcPr>
          <w:p w:rsidR="00812DED" w:rsidRPr="00F630F3" w:rsidRDefault="00812DED" w:rsidP="00D05257">
            <w:pPr>
              <w:rPr>
                <w:rFonts w:ascii="Times New Roman" w:hAnsi="Times New Roman"/>
                <w:sz w:val="20"/>
                <w:szCs w:val="20"/>
              </w:rPr>
            </w:pPr>
            <w:r w:rsidRPr="00F630F3">
              <w:rPr>
                <w:rFonts w:ascii="Times New Roman" w:hAnsi="Times New Roman"/>
                <w:sz w:val="20"/>
                <w:szCs w:val="20"/>
              </w:rPr>
              <w:t>571-L3.2</w:t>
            </w:r>
          </w:p>
        </w:tc>
      </w:tr>
      <w:tr w:rsidR="00812DED" w:rsidRPr="0034397A" w:rsidTr="00350CD1">
        <w:trPr>
          <w:cantSplit/>
        </w:trPr>
        <w:tc>
          <w:tcPr>
            <w:tcW w:w="1627" w:type="dxa"/>
            <w:tcBorders>
              <w:top w:val="nil"/>
              <w:bottom w:val="nil"/>
              <w:right w:val="nil"/>
            </w:tcBorders>
          </w:tcPr>
          <w:p w:rsidR="00812DED" w:rsidRDefault="00812DED" w:rsidP="00571414">
            <w:pPr>
              <w:rPr>
                <w:rFonts w:ascii="Times New Roman" w:hAnsi="Times New Roman"/>
                <w:sz w:val="20"/>
                <w:szCs w:val="20"/>
              </w:rPr>
            </w:pPr>
            <w:r w:rsidRPr="00547F42">
              <w:rPr>
                <w:rFonts w:ascii="Times New Roman" w:hAnsi="Times New Roman"/>
                <w:sz w:val="20"/>
                <w:szCs w:val="20"/>
                <w:highlight w:val="yellow"/>
              </w:rPr>
              <w:t>P</w:t>
            </w:r>
            <w:r w:rsidR="00CF319D" w:rsidRPr="00547F42">
              <w:rPr>
                <w:rFonts w:ascii="Times New Roman" w:hAnsi="Times New Roman"/>
                <w:sz w:val="20"/>
                <w:szCs w:val="20"/>
                <w:highlight w:val="yellow"/>
              </w:rPr>
              <w:t>2.5.2,</w:t>
            </w:r>
            <w:r w:rsidRPr="00547F42">
              <w:rPr>
                <w:rFonts w:ascii="Times New Roman" w:hAnsi="Times New Roman"/>
                <w:sz w:val="20"/>
                <w:szCs w:val="20"/>
                <w:highlight w:val="yellow"/>
              </w:rPr>
              <w:t>3ˆ</w:t>
            </w:r>
          </w:p>
        </w:tc>
        <w:tc>
          <w:tcPr>
            <w:tcW w:w="7290" w:type="dxa"/>
            <w:gridSpan w:val="3"/>
            <w:tcBorders>
              <w:top w:val="nil"/>
              <w:left w:val="single" w:sz="4" w:space="0" w:color="auto"/>
              <w:bottom w:val="nil"/>
              <w:right w:val="single" w:sz="4" w:space="0" w:color="auto"/>
            </w:tcBorders>
          </w:tcPr>
          <w:p w:rsidR="00812DED" w:rsidRPr="0034397A" w:rsidRDefault="00812DED" w:rsidP="00CB441E">
            <w:pPr>
              <w:rPr>
                <w:rFonts w:ascii="Times New Roman" w:hAnsi="Times New Roman"/>
                <w:sz w:val="20"/>
                <w:szCs w:val="20"/>
              </w:rPr>
            </w:pPr>
            <w:r>
              <w:rPr>
                <w:rFonts w:ascii="Times New Roman" w:hAnsi="Times New Roman"/>
                <w:sz w:val="20"/>
                <w:szCs w:val="20"/>
              </w:rPr>
              <w:t xml:space="preserve">Graduates are able to assess and evaluate information  = </w:t>
            </w:r>
            <w:r w:rsidR="00501075">
              <w:rPr>
                <w:rFonts w:ascii="Times New Roman" w:hAnsi="Times New Roman"/>
                <w:sz w:val="20"/>
                <w:szCs w:val="20"/>
              </w:rPr>
              <w:t xml:space="preserve"> P</w:t>
            </w:r>
            <w:r w:rsidR="00CF319D">
              <w:rPr>
                <w:rFonts w:ascii="Times New Roman" w:hAnsi="Times New Roman"/>
                <w:sz w:val="20"/>
                <w:szCs w:val="20"/>
              </w:rPr>
              <w:t>2</w:t>
            </w:r>
            <w:r w:rsidR="00CF319D" w:rsidRPr="0034397A">
              <w:rPr>
                <w:rFonts w:ascii="Times New Roman" w:hAnsi="Times New Roman"/>
                <w:sz w:val="20"/>
                <w:szCs w:val="20"/>
              </w:rPr>
              <w:t>.2.2</w:t>
            </w:r>
            <w:r w:rsidR="00CF319D">
              <w:rPr>
                <w:rFonts w:ascii="Times New Roman" w:hAnsi="Times New Roman"/>
                <w:sz w:val="20"/>
                <w:szCs w:val="20"/>
              </w:rPr>
              <w:t>,</w:t>
            </w:r>
            <w:r>
              <w:rPr>
                <w:rFonts w:ascii="Times New Roman" w:hAnsi="Times New Roman"/>
                <w:sz w:val="20"/>
                <w:szCs w:val="20"/>
              </w:rPr>
              <w:t>2</w:t>
            </w:r>
          </w:p>
        </w:tc>
        <w:tc>
          <w:tcPr>
            <w:tcW w:w="1307" w:type="dxa"/>
            <w:tcBorders>
              <w:top w:val="nil"/>
              <w:left w:val="single" w:sz="4" w:space="0" w:color="auto"/>
              <w:bottom w:val="nil"/>
              <w:right w:val="single" w:sz="4" w:space="0" w:color="auto"/>
            </w:tcBorders>
          </w:tcPr>
          <w:p w:rsidR="00812DED" w:rsidRPr="0034397A" w:rsidRDefault="00350CD1" w:rsidP="00D05257">
            <w:pPr>
              <w:rPr>
                <w:rFonts w:ascii="Times New Roman" w:hAnsi="Times New Roman"/>
                <w:sz w:val="20"/>
                <w:szCs w:val="20"/>
              </w:rPr>
            </w:pPr>
            <w:r>
              <w:rPr>
                <w:rFonts w:ascii="Times New Roman" w:hAnsi="Times New Roman"/>
                <w:sz w:val="20"/>
                <w:szCs w:val="20"/>
              </w:rPr>
              <w:t>571</w:t>
            </w:r>
          </w:p>
        </w:tc>
      </w:tr>
      <w:tr w:rsidR="00812DED" w:rsidRPr="0034397A" w:rsidTr="00350CD1">
        <w:trPr>
          <w:cantSplit/>
        </w:trPr>
        <w:tc>
          <w:tcPr>
            <w:tcW w:w="1627" w:type="dxa"/>
            <w:tcBorders>
              <w:top w:val="nil"/>
              <w:bottom w:val="nil"/>
              <w:right w:val="nil"/>
            </w:tcBorders>
          </w:tcPr>
          <w:p w:rsidR="00812DED" w:rsidRDefault="00812DED" w:rsidP="0022645E">
            <w:pPr>
              <w:rPr>
                <w:rFonts w:ascii="Times New Roman" w:hAnsi="Times New Roman"/>
                <w:sz w:val="20"/>
                <w:szCs w:val="20"/>
              </w:rPr>
            </w:pPr>
            <w:r w:rsidRPr="00C2109C">
              <w:rPr>
                <w:rFonts w:ascii="Times New Roman" w:hAnsi="Times New Roman"/>
                <w:sz w:val="20"/>
                <w:szCs w:val="20"/>
                <w:highlight w:val="yellow"/>
              </w:rPr>
              <w:t>P</w:t>
            </w:r>
            <w:r w:rsidR="00CF319D" w:rsidRPr="00C2109C">
              <w:rPr>
                <w:rFonts w:ascii="Times New Roman" w:hAnsi="Times New Roman"/>
                <w:sz w:val="20"/>
                <w:szCs w:val="20"/>
                <w:highlight w:val="yellow"/>
              </w:rPr>
              <w:t>2.5.2,</w:t>
            </w:r>
            <w:r w:rsidRPr="00C2109C">
              <w:rPr>
                <w:rFonts w:ascii="Times New Roman" w:hAnsi="Times New Roman"/>
                <w:sz w:val="20"/>
                <w:szCs w:val="20"/>
                <w:highlight w:val="yellow"/>
              </w:rPr>
              <w:t>3</w:t>
            </w:r>
            <w:r w:rsidR="00501075" w:rsidRPr="00C2109C">
              <w:rPr>
                <w:rFonts w:ascii="Times New Roman" w:hAnsi="Times New Roman"/>
                <w:sz w:val="20"/>
                <w:szCs w:val="20"/>
                <w:highlight w:val="yellow"/>
              </w:rPr>
              <w:t>.</w:t>
            </w:r>
            <w:r w:rsidRPr="00C2109C">
              <w:rPr>
                <w:rFonts w:ascii="Times New Roman" w:hAnsi="Times New Roman"/>
                <w:sz w:val="20"/>
                <w:szCs w:val="20"/>
                <w:highlight w:val="yellow"/>
              </w:rPr>
              <w:t>1ˆ</w:t>
            </w:r>
          </w:p>
        </w:tc>
        <w:tc>
          <w:tcPr>
            <w:tcW w:w="7290" w:type="dxa"/>
            <w:gridSpan w:val="3"/>
            <w:tcBorders>
              <w:top w:val="nil"/>
              <w:left w:val="single" w:sz="4" w:space="0" w:color="auto"/>
              <w:bottom w:val="nil"/>
              <w:right w:val="single" w:sz="4" w:space="0" w:color="auto"/>
            </w:tcBorders>
          </w:tcPr>
          <w:p w:rsidR="00812DED" w:rsidRDefault="004132C9" w:rsidP="0022645E">
            <w:pPr>
              <w:rPr>
                <w:rFonts w:ascii="Times New Roman" w:hAnsi="Times New Roman"/>
                <w:sz w:val="20"/>
                <w:szCs w:val="20"/>
              </w:rPr>
            </w:pPr>
            <w:r>
              <w:rPr>
                <w:rFonts w:ascii="Times New Roman" w:hAnsi="Times New Roman"/>
                <w:sz w:val="20"/>
                <w:szCs w:val="20"/>
              </w:rPr>
              <w:t>Graduate are able</w:t>
            </w:r>
            <w:r w:rsidR="00812DED" w:rsidRPr="00E012BE">
              <w:rPr>
                <w:rFonts w:ascii="Times New Roman" w:hAnsi="Times New Roman"/>
                <w:sz w:val="20"/>
                <w:szCs w:val="20"/>
              </w:rPr>
              <w:t xml:space="preserve"> to match documents to user characteristics and needs</w:t>
            </w:r>
            <w:r w:rsidR="00812DED">
              <w:rPr>
                <w:rFonts w:ascii="Times New Roman" w:hAnsi="Times New Roman"/>
                <w:sz w:val="20"/>
                <w:szCs w:val="20"/>
              </w:rPr>
              <w:t>. BT</w:t>
            </w:r>
            <w:r w:rsidR="00501075">
              <w:rPr>
                <w:rFonts w:ascii="Times New Roman" w:hAnsi="Times New Roman"/>
                <w:sz w:val="20"/>
                <w:szCs w:val="20"/>
              </w:rPr>
              <w:t xml:space="preserve"> P</w:t>
            </w:r>
            <w:r w:rsidR="00CF319D">
              <w:rPr>
                <w:rFonts w:ascii="Times New Roman" w:hAnsi="Times New Roman"/>
                <w:sz w:val="20"/>
                <w:szCs w:val="20"/>
              </w:rPr>
              <w:t>2.2.2,</w:t>
            </w:r>
            <w:r w:rsidR="00812DED">
              <w:rPr>
                <w:rFonts w:ascii="Times New Roman" w:hAnsi="Times New Roman"/>
                <w:sz w:val="20"/>
                <w:szCs w:val="20"/>
              </w:rPr>
              <w:t>2.3</w:t>
            </w:r>
          </w:p>
        </w:tc>
        <w:tc>
          <w:tcPr>
            <w:tcW w:w="1307" w:type="dxa"/>
            <w:tcBorders>
              <w:top w:val="nil"/>
              <w:left w:val="single" w:sz="4" w:space="0" w:color="auto"/>
              <w:bottom w:val="nil"/>
              <w:right w:val="single" w:sz="4" w:space="0" w:color="auto"/>
            </w:tcBorders>
          </w:tcPr>
          <w:p w:rsidR="00812DED" w:rsidRPr="0034397A" w:rsidRDefault="00350CD1" w:rsidP="00D05257">
            <w:pPr>
              <w:rPr>
                <w:rFonts w:ascii="Times New Roman" w:hAnsi="Times New Roman"/>
                <w:sz w:val="20"/>
                <w:szCs w:val="20"/>
              </w:rPr>
            </w:pPr>
            <w:r>
              <w:rPr>
                <w:rFonts w:ascii="Times New Roman" w:hAnsi="Times New Roman"/>
                <w:sz w:val="20"/>
                <w:szCs w:val="20"/>
              </w:rPr>
              <w:t>571-</w:t>
            </w:r>
            <w:r w:rsidR="00812DED">
              <w:rPr>
                <w:rFonts w:ascii="Times New Roman" w:hAnsi="Times New Roman"/>
                <w:sz w:val="20"/>
                <w:szCs w:val="20"/>
              </w:rPr>
              <w:t>L5.2a-b</w:t>
            </w:r>
          </w:p>
        </w:tc>
      </w:tr>
      <w:tr w:rsidR="00812DED" w:rsidRPr="0034397A" w:rsidTr="00350CD1">
        <w:trPr>
          <w:cantSplit/>
        </w:trPr>
        <w:tc>
          <w:tcPr>
            <w:tcW w:w="1627" w:type="dxa"/>
            <w:tcBorders>
              <w:top w:val="nil"/>
              <w:bottom w:val="nil"/>
              <w:right w:val="nil"/>
            </w:tcBorders>
          </w:tcPr>
          <w:p w:rsidR="00812DED" w:rsidRDefault="00812DED" w:rsidP="0022645E">
            <w:pPr>
              <w:rPr>
                <w:rFonts w:ascii="Times New Roman" w:hAnsi="Times New Roman"/>
                <w:sz w:val="20"/>
                <w:szCs w:val="20"/>
              </w:rPr>
            </w:pPr>
            <w:r>
              <w:rPr>
                <w:rFonts w:ascii="Times New Roman" w:hAnsi="Times New Roman"/>
                <w:sz w:val="20"/>
                <w:szCs w:val="20"/>
              </w:rPr>
              <w:t>P</w:t>
            </w:r>
            <w:r w:rsidR="00CF319D">
              <w:rPr>
                <w:rFonts w:ascii="Times New Roman" w:hAnsi="Times New Roman"/>
                <w:sz w:val="20"/>
                <w:szCs w:val="20"/>
              </w:rPr>
              <w:t>2.5.2,</w:t>
            </w:r>
            <w:r>
              <w:rPr>
                <w:rFonts w:ascii="Times New Roman" w:hAnsi="Times New Roman"/>
                <w:sz w:val="20"/>
                <w:szCs w:val="20"/>
              </w:rPr>
              <w:t>4ˆ</w:t>
            </w:r>
          </w:p>
        </w:tc>
        <w:tc>
          <w:tcPr>
            <w:tcW w:w="7290" w:type="dxa"/>
            <w:gridSpan w:val="3"/>
            <w:tcBorders>
              <w:top w:val="nil"/>
              <w:left w:val="single" w:sz="4" w:space="0" w:color="auto"/>
              <w:bottom w:val="nil"/>
              <w:right w:val="single" w:sz="4" w:space="0" w:color="auto"/>
            </w:tcBorders>
          </w:tcPr>
          <w:p w:rsidR="00812DED" w:rsidRPr="0034397A" w:rsidRDefault="00812DED" w:rsidP="0022645E">
            <w:pPr>
              <w:rPr>
                <w:rFonts w:ascii="Times New Roman" w:hAnsi="Times New Roman"/>
                <w:sz w:val="20"/>
                <w:szCs w:val="20"/>
              </w:rPr>
            </w:pPr>
            <w:r>
              <w:rPr>
                <w:rFonts w:ascii="Times New Roman" w:hAnsi="Times New Roman"/>
                <w:sz w:val="20"/>
                <w:szCs w:val="20"/>
              </w:rPr>
              <w:t>Graduates are able to analyze, interpret and synthesize information</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p>
        </w:tc>
      </w:tr>
      <w:tr w:rsidR="00812DED" w:rsidRPr="0034397A" w:rsidTr="00350CD1">
        <w:trPr>
          <w:cantSplit/>
        </w:trPr>
        <w:tc>
          <w:tcPr>
            <w:tcW w:w="1627" w:type="dxa"/>
            <w:tcBorders>
              <w:top w:val="nil"/>
              <w:bottom w:val="nil"/>
              <w:right w:val="nil"/>
            </w:tcBorders>
          </w:tcPr>
          <w:p w:rsidR="00812DED" w:rsidRPr="0034397A" w:rsidRDefault="00812DED" w:rsidP="00296D1C">
            <w:pPr>
              <w:rPr>
                <w:rFonts w:ascii="Times New Roman" w:hAnsi="Times New Roman"/>
                <w:sz w:val="20"/>
                <w:szCs w:val="20"/>
              </w:rPr>
            </w:pPr>
            <w:r>
              <w:rPr>
                <w:rFonts w:ascii="Times New Roman" w:hAnsi="Times New Roman"/>
                <w:sz w:val="20"/>
                <w:szCs w:val="20"/>
              </w:rPr>
              <w:t>P</w:t>
            </w:r>
            <w:r w:rsidR="00CF319D">
              <w:rPr>
                <w:rFonts w:ascii="Times New Roman" w:hAnsi="Times New Roman"/>
                <w:sz w:val="20"/>
                <w:szCs w:val="20"/>
              </w:rPr>
              <w:t>2.5.2,</w:t>
            </w:r>
            <w:r>
              <w:rPr>
                <w:rFonts w:ascii="Times New Roman" w:hAnsi="Times New Roman"/>
                <w:sz w:val="20"/>
                <w:szCs w:val="20"/>
              </w:rPr>
              <w:t>5</w:t>
            </w:r>
          </w:p>
        </w:tc>
        <w:tc>
          <w:tcPr>
            <w:tcW w:w="7290" w:type="dxa"/>
            <w:gridSpan w:val="3"/>
            <w:tcBorders>
              <w:top w:val="nil"/>
              <w:left w:val="single" w:sz="4" w:space="0" w:color="auto"/>
              <w:bottom w:val="nil"/>
              <w:right w:val="single" w:sz="4" w:space="0" w:color="auto"/>
            </w:tcBorders>
          </w:tcPr>
          <w:p w:rsidR="00812DED" w:rsidRPr="0034397A" w:rsidRDefault="00812DED" w:rsidP="00296D1C">
            <w:pPr>
              <w:rPr>
                <w:rFonts w:ascii="Times New Roman" w:hAnsi="Times New Roman"/>
                <w:sz w:val="20"/>
                <w:szCs w:val="20"/>
              </w:rPr>
            </w:pPr>
            <w:r w:rsidRPr="0034397A">
              <w:rPr>
                <w:rFonts w:ascii="Times New Roman" w:hAnsi="Times New Roman"/>
                <w:sz w:val="20"/>
                <w:szCs w:val="20"/>
              </w:rPr>
              <w:t xml:space="preserve">Graduates are familiar with and able to apply methods, techniques, and tools for information analysis and presentation, including </w:t>
            </w:r>
            <w:r>
              <w:rPr>
                <w:rFonts w:ascii="Times New Roman" w:hAnsi="Times New Roman"/>
                <w:sz w:val="20"/>
                <w:szCs w:val="20"/>
              </w:rPr>
              <w:t>data visualization.</w:t>
            </w:r>
            <w:r>
              <w:rPr>
                <w:rFonts w:ascii="Times New Roman" w:hAnsi="Times New Roman"/>
                <w:sz w:val="20"/>
                <w:szCs w:val="20"/>
              </w:rPr>
              <w:br/>
              <w:t>See also</w:t>
            </w:r>
            <w:r w:rsidR="00501075">
              <w:rPr>
                <w:rFonts w:ascii="Times New Roman" w:hAnsi="Times New Roman"/>
                <w:sz w:val="20"/>
                <w:szCs w:val="20"/>
              </w:rPr>
              <w:t xml:space="preserve"> P3.3</w:t>
            </w:r>
            <w:r w:rsidRPr="0034397A">
              <w:rPr>
                <w:rFonts w:ascii="Times New Roman" w:hAnsi="Times New Roman"/>
                <w:sz w:val="20"/>
                <w:szCs w:val="20"/>
              </w:rPr>
              <w:t xml:space="preserve"> and</w:t>
            </w:r>
            <w:r w:rsidR="00501075">
              <w:rPr>
                <w:rFonts w:ascii="Times New Roman" w:hAnsi="Times New Roman"/>
                <w:sz w:val="20"/>
                <w:szCs w:val="20"/>
              </w:rPr>
              <w:t xml:space="preserve"> P3.5</w:t>
            </w:r>
            <w:r w:rsidRPr="0034397A">
              <w:rPr>
                <w:rFonts w:ascii="Times New Roman" w:hAnsi="Times New Roman"/>
                <w:sz w:val="20"/>
                <w:szCs w:val="20"/>
              </w:rPr>
              <w:t xml:space="preserve"> </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p>
        </w:tc>
      </w:tr>
      <w:tr w:rsidR="00812DED" w:rsidRPr="0034397A" w:rsidTr="00350CD1">
        <w:trPr>
          <w:cantSplit/>
        </w:trPr>
        <w:tc>
          <w:tcPr>
            <w:tcW w:w="1627" w:type="dxa"/>
            <w:tcBorders>
              <w:top w:val="nil"/>
              <w:bottom w:val="nil"/>
              <w:right w:val="nil"/>
            </w:tcBorders>
          </w:tcPr>
          <w:p w:rsidR="00812DED" w:rsidRDefault="00350CD1" w:rsidP="00282BC9">
            <w:pPr>
              <w:rPr>
                <w:rFonts w:ascii="Times New Roman" w:hAnsi="Times New Roman"/>
                <w:sz w:val="20"/>
                <w:szCs w:val="20"/>
              </w:rPr>
            </w:pPr>
            <w:r>
              <w:rPr>
                <w:rFonts w:ascii="Times New Roman" w:hAnsi="Times New Roman"/>
                <w:sz w:val="20"/>
                <w:szCs w:val="20"/>
                <w:highlight w:val="yellow"/>
              </w:rPr>
              <w:t>&amp;</w:t>
            </w:r>
            <w:r w:rsidR="00812DED" w:rsidRPr="00C2109C">
              <w:rPr>
                <w:rFonts w:ascii="Times New Roman" w:hAnsi="Times New Roman"/>
                <w:sz w:val="20"/>
                <w:szCs w:val="20"/>
                <w:highlight w:val="yellow"/>
              </w:rPr>
              <w:t>P</w:t>
            </w:r>
            <w:r w:rsidR="00CF319D" w:rsidRPr="00C2109C">
              <w:rPr>
                <w:rFonts w:ascii="Times New Roman" w:hAnsi="Times New Roman"/>
                <w:sz w:val="20"/>
                <w:szCs w:val="20"/>
                <w:highlight w:val="yellow"/>
              </w:rPr>
              <w:t>2.5.2,</w:t>
            </w:r>
            <w:r w:rsidR="00812DED" w:rsidRPr="00C2109C">
              <w:rPr>
                <w:rFonts w:ascii="Times New Roman" w:hAnsi="Times New Roman"/>
                <w:sz w:val="20"/>
                <w:szCs w:val="20"/>
                <w:highlight w:val="yellow"/>
              </w:rPr>
              <w:t>5</w:t>
            </w:r>
            <w:r w:rsidR="00501075" w:rsidRPr="00C2109C">
              <w:rPr>
                <w:rFonts w:ascii="Times New Roman" w:hAnsi="Times New Roman"/>
                <w:sz w:val="20"/>
                <w:szCs w:val="20"/>
                <w:highlight w:val="yellow"/>
              </w:rPr>
              <w:t>.</w:t>
            </w:r>
            <w:r w:rsidR="00812DED" w:rsidRPr="00C2109C">
              <w:rPr>
                <w:rFonts w:ascii="Times New Roman" w:hAnsi="Times New Roman"/>
                <w:sz w:val="20"/>
                <w:szCs w:val="20"/>
                <w:highlight w:val="yellow"/>
              </w:rPr>
              <w:t>1</w:t>
            </w:r>
          </w:p>
        </w:tc>
        <w:tc>
          <w:tcPr>
            <w:tcW w:w="7290" w:type="dxa"/>
            <w:gridSpan w:val="3"/>
            <w:tcBorders>
              <w:top w:val="nil"/>
              <w:left w:val="single" w:sz="4" w:space="0" w:color="auto"/>
              <w:bottom w:val="nil"/>
              <w:right w:val="single" w:sz="4" w:space="0" w:color="auto"/>
            </w:tcBorders>
          </w:tcPr>
          <w:p w:rsidR="00812DED" w:rsidRPr="0034397A" w:rsidRDefault="00812DED" w:rsidP="00ED4227">
            <w:pPr>
              <w:rPr>
                <w:rFonts w:ascii="Times New Roman" w:hAnsi="Times New Roman"/>
                <w:sz w:val="20"/>
                <w:szCs w:val="20"/>
              </w:rPr>
            </w:pPr>
            <w:r w:rsidRPr="0034397A">
              <w:rPr>
                <w:rFonts w:ascii="Times New Roman" w:hAnsi="Times New Roman"/>
                <w:sz w:val="20"/>
                <w:szCs w:val="20"/>
              </w:rPr>
              <w:t>Graduates</w:t>
            </w:r>
            <w:r w:rsidRPr="009938D0">
              <w:rPr>
                <w:rFonts w:ascii="Times New Roman" w:hAnsi="Times New Roman"/>
                <w:sz w:val="20"/>
                <w:szCs w:val="20"/>
              </w:rPr>
              <w:t xml:space="preserve"> </w:t>
            </w:r>
            <w:r>
              <w:rPr>
                <w:rFonts w:ascii="Times New Roman" w:hAnsi="Times New Roman"/>
                <w:sz w:val="20"/>
                <w:szCs w:val="20"/>
              </w:rPr>
              <w:t>u</w:t>
            </w:r>
            <w:r w:rsidRPr="009938D0">
              <w:rPr>
                <w:rFonts w:ascii="Times New Roman" w:hAnsi="Times New Roman"/>
                <w:sz w:val="20"/>
                <w:szCs w:val="20"/>
              </w:rPr>
              <w:t>nderstand the added value of post-search information analysis by software and/or an information professional.</w:t>
            </w:r>
          </w:p>
        </w:tc>
        <w:tc>
          <w:tcPr>
            <w:tcW w:w="1307" w:type="dxa"/>
            <w:tcBorders>
              <w:top w:val="nil"/>
              <w:left w:val="single" w:sz="4" w:space="0" w:color="auto"/>
              <w:bottom w:val="nil"/>
              <w:right w:val="single" w:sz="4" w:space="0" w:color="auto"/>
            </w:tcBorders>
          </w:tcPr>
          <w:p w:rsidR="00812DED" w:rsidRPr="0034397A" w:rsidRDefault="00812DED" w:rsidP="00D05257">
            <w:pPr>
              <w:rPr>
                <w:rFonts w:ascii="Times New Roman" w:hAnsi="Times New Roman"/>
                <w:sz w:val="20"/>
                <w:szCs w:val="20"/>
              </w:rPr>
            </w:pPr>
            <w:r>
              <w:rPr>
                <w:rFonts w:ascii="Times New Roman" w:hAnsi="Times New Roman"/>
                <w:sz w:val="20"/>
                <w:szCs w:val="20"/>
              </w:rPr>
              <w:t>571-L3.1</w:t>
            </w:r>
          </w:p>
        </w:tc>
      </w:tr>
    </w:tbl>
    <w:p w:rsidR="00011726" w:rsidRDefault="00011726"/>
    <w:tbl>
      <w:tblPr>
        <w:tblW w:w="10118"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1" w:type="dxa"/>
          <w:left w:w="115" w:type="dxa"/>
          <w:bottom w:w="101" w:type="dxa"/>
          <w:right w:w="115" w:type="dxa"/>
        </w:tblCellMar>
        <w:tblLook w:val="04A0" w:firstRow="1" w:lastRow="0" w:firstColumn="1" w:lastColumn="0" w:noHBand="0" w:noVBand="1"/>
      </w:tblPr>
      <w:tblGrid>
        <w:gridCol w:w="1854"/>
        <w:gridCol w:w="7122"/>
        <w:gridCol w:w="1142"/>
      </w:tblGrid>
      <w:tr w:rsidR="00D05257" w:rsidRPr="0034397A" w:rsidTr="00FE07FC">
        <w:trPr>
          <w:cantSplit/>
        </w:trPr>
        <w:tc>
          <w:tcPr>
            <w:tcW w:w="1854" w:type="dxa"/>
            <w:tcBorders>
              <w:top w:val="nil"/>
              <w:bottom w:val="nil"/>
              <w:right w:val="nil"/>
            </w:tcBorders>
          </w:tcPr>
          <w:p w:rsidR="00D05257" w:rsidRPr="0017627E" w:rsidRDefault="00D05257" w:rsidP="00571414">
            <w:pPr>
              <w:rPr>
                <w:rFonts w:ascii="Times New Roman" w:hAnsi="Times New Roman"/>
                <w:b/>
                <w:sz w:val="20"/>
                <w:szCs w:val="20"/>
              </w:rPr>
            </w:pPr>
            <w:r>
              <w:rPr>
                <w:rFonts w:ascii="Times New Roman" w:hAnsi="Times New Roman"/>
                <w:b/>
                <w:sz w:val="20"/>
                <w:szCs w:val="20"/>
              </w:rPr>
              <w:t>P</w:t>
            </w:r>
            <w:r w:rsidRPr="0017627E">
              <w:rPr>
                <w:rFonts w:ascii="Times New Roman" w:hAnsi="Times New Roman"/>
                <w:b/>
                <w:sz w:val="20"/>
                <w:szCs w:val="20"/>
              </w:rPr>
              <w:t>2.6</w:t>
            </w:r>
          </w:p>
        </w:tc>
        <w:tc>
          <w:tcPr>
            <w:tcW w:w="7122" w:type="dxa"/>
            <w:tcBorders>
              <w:top w:val="nil"/>
              <w:left w:val="single" w:sz="4" w:space="0" w:color="auto"/>
              <w:bottom w:val="nil"/>
              <w:right w:val="single" w:sz="4" w:space="0" w:color="auto"/>
            </w:tcBorders>
          </w:tcPr>
          <w:p w:rsidR="00D05257" w:rsidRPr="0034397A" w:rsidRDefault="00D05257" w:rsidP="00BD210F">
            <w:pPr>
              <w:keepNext/>
              <w:keepLines/>
              <w:rPr>
                <w:rFonts w:ascii="Times New Roman" w:hAnsi="Times New Roman"/>
                <w:sz w:val="20"/>
                <w:szCs w:val="20"/>
              </w:rPr>
            </w:pPr>
            <w:r w:rsidRPr="0034397A">
              <w:rPr>
                <w:rFonts w:ascii="Times New Roman" w:hAnsi="Times New Roman"/>
                <w:b/>
                <w:sz w:val="20"/>
                <w:szCs w:val="20"/>
              </w:rPr>
              <w:t>Graduates understand and are able to apply principles of pedagogy, including learning theories, instructional design, instructional methods, lesson planning, and assessment methods.  This will allow them to</w:t>
            </w:r>
            <w:r>
              <w:rPr>
                <w:rFonts w:ascii="Times New Roman" w:hAnsi="Times New Roman"/>
                <w:b/>
                <w:sz w:val="20"/>
                <w:szCs w:val="20"/>
              </w:rPr>
              <w:t xml:space="preserve"> function as effective teachers</w:t>
            </w:r>
            <w:r w:rsidRPr="0034397A">
              <w:rPr>
                <w:rFonts w:ascii="Times New Roman" w:hAnsi="Times New Roman"/>
                <w:b/>
                <w:sz w:val="20"/>
                <w:szCs w:val="20"/>
              </w:rPr>
              <w:t>, instructors, mentors, and information counselors and to design instruction generally.  In particular they are able to promote information literacy / information competence / information fluency,</w:t>
            </w:r>
            <w:r>
              <w:rPr>
                <w:rFonts w:ascii="Times New Roman" w:hAnsi="Times New Roman"/>
                <w:b/>
                <w:sz w:val="20"/>
                <w:szCs w:val="20"/>
              </w:rPr>
              <w:t xml:space="preserve"> including visual literacy and </w:t>
            </w:r>
            <w:r w:rsidRPr="0034397A">
              <w:rPr>
                <w:rFonts w:ascii="Times New Roman" w:hAnsi="Times New Roman"/>
                <w:b/>
                <w:sz w:val="20"/>
                <w:szCs w:val="20"/>
              </w:rPr>
              <w:t xml:space="preserve">numerical and statistical literacy.  </w:t>
            </w:r>
            <w:r w:rsidRPr="00174CCC">
              <w:rPr>
                <w:rFonts w:ascii="Times New Roman" w:hAnsi="Times New Roman"/>
                <w:sz w:val="20"/>
                <w:szCs w:val="20"/>
              </w:rPr>
              <w:t>(I</w:t>
            </w:r>
            <w:r>
              <w:rPr>
                <w:rFonts w:ascii="Times New Roman" w:hAnsi="Times New Roman"/>
                <w:sz w:val="20"/>
                <w:szCs w:val="20"/>
              </w:rPr>
              <w:t xml:space="preserve">nformation literacy </w:t>
            </w:r>
            <w:r w:rsidRPr="0034397A">
              <w:rPr>
                <w:rFonts w:ascii="Times New Roman" w:hAnsi="Times New Roman"/>
                <w:sz w:val="20"/>
                <w:szCs w:val="20"/>
              </w:rPr>
              <w:t>encompasses concepts, processes, and skills used in seeking, evaluating, using</w:t>
            </w:r>
            <w:r>
              <w:rPr>
                <w:rFonts w:ascii="Times New Roman" w:hAnsi="Times New Roman"/>
                <w:sz w:val="20"/>
                <w:szCs w:val="20"/>
              </w:rPr>
              <w:t>,</w:t>
            </w:r>
            <w:r w:rsidRPr="0034397A">
              <w:rPr>
                <w:rFonts w:ascii="Times New Roman" w:hAnsi="Times New Roman"/>
                <w:sz w:val="20"/>
                <w:szCs w:val="20"/>
              </w:rPr>
              <w:t xml:space="preserve"> and producing data/ information/ knowledge, including competence in social media</w:t>
            </w:r>
            <w:r>
              <w:rPr>
                <w:rFonts w:ascii="Times New Roman" w:hAnsi="Times New Roman"/>
                <w:sz w:val="20"/>
                <w:szCs w:val="20"/>
              </w:rPr>
              <w:t xml:space="preserve">.) </w:t>
            </w:r>
            <w:r w:rsidR="00764578">
              <w:rPr>
                <w:rFonts w:ascii="Times New Roman" w:hAnsi="Times New Roman"/>
                <w:sz w:val="20"/>
                <w:szCs w:val="20"/>
              </w:rPr>
              <w:t>(&gt;ALA 5D, 7C, 7D)</w:t>
            </w:r>
          </w:p>
        </w:tc>
        <w:tc>
          <w:tcPr>
            <w:tcW w:w="1142" w:type="dxa"/>
            <w:tcBorders>
              <w:top w:val="nil"/>
              <w:left w:val="single" w:sz="4" w:space="0" w:color="auto"/>
              <w:bottom w:val="nil"/>
              <w:right w:val="single" w:sz="4" w:space="0" w:color="auto"/>
            </w:tcBorders>
          </w:tcPr>
          <w:p w:rsidR="00D05257" w:rsidRPr="0017627E" w:rsidRDefault="00D05257" w:rsidP="00D05257">
            <w:pPr>
              <w:rPr>
                <w:rFonts w:ascii="Times New Roman" w:hAnsi="Times New Roman"/>
                <w:b/>
                <w:sz w:val="20"/>
                <w:szCs w:val="20"/>
              </w:rPr>
            </w:pPr>
          </w:p>
        </w:tc>
      </w:tr>
      <w:tr w:rsidR="00D05257" w:rsidRPr="0034397A" w:rsidTr="00FE07FC">
        <w:trPr>
          <w:cantSplit/>
        </w:trPr>
        <w:tc>
          <w:tcPr>
            <w:tcW w:w="1854" w:type="dxa"/>
            <w:tcBorders>
              <w:top w:val="nil"/>
              <w:bottom w:val="nil"/>
              <w:right w:val="nil"/>
            </w:tcBorders>
          </w:tcPr>
          <w:p w:rsidR="00D05257" w:rsidRPr="0034397A" w:rsidRDefault="00D05257" w:rsidP="00571414">
            <w:pPr>
              <w:rPr>
                <w:rFonts w:ascii="Times New Roman" w:hAnsi="Times New Roman"/>
                <w:sz w:val="20"/>
                <w:szCs w:val="20"/>
              </w:rPr>
            </w:pPr>
            <w:r>
              <w:rPr>
                <w:rFonts w:ascii="Times New Roman" w:hAnsi="Times New Roman"/>
                <w:sz w:val="20"/>
                <w:szCs w:val="20"/>
              </w:rPr>
              <w:t>P2</w:t>
            </w:r>
            <w:r w:rsidR="00DB4C5C">
              <w:rPr>
                <w:rFonts w:ascii="Times New Roman" w:hAnsi="Times New Roman"/>
                <w:sz w:val="20"/>
                <w:szCs w:val="20"/>
              </w:rPr>
              <w:t>.6.1</w:t>
            </w:r>
          </w:p>
        </w:tc>
        <w:tc>
          <w:tcPr>
            <w:tcW w:w="7122" w:type="dxa"/>
            <w:tcBorders>
              <w:top w:val="nil"/>
              <w:left w:val="single" w:sz="4" w:space="0" w:color="auto"/>
              <w:bottom w:val="nil"/>
              <w:right w:val="single" w:sz="4" w:space="0" w:color="auto"/>
            </w:tcBorders>
          </w:tcPr>
          <w:p w:rsidR="00D05257" w:rsidRPr="0034397A" w:rsidRDefault="00D05257" w:rsidP="00CB441E">
            <w:pPr>
              <w:rPr>
                <w:rFonts w:ascii="Times New Roman" w:hAnsi="Times New Roman"/>
                <w:sz w:val="20"/>
                <w:szCs w:val="20"/>
              </w:rPr>
            </w:pPr>
            <w:r w:rsidRPr="0034397A">
              <w:rPr>
                <w:rFonts w:ascii="Times New Roman" w:hAnsi="Times New Roman"/>
                <w:sz w:val="20"/>
                <w:szCs w:val="20"/>
              </w:rPr>
              <w:t>Graduates have knowledge of learners and learning.</w:t>
            </w:r>
            <w:r w:rsidR="00EA5D26">
              <w:rPr>
                <w:rFonts w:ascii="Times New Roman" w:hAnsi="Times New Roman"/>
                <w:sz w:val="20"/>
                <w:szCs w:val="20"/>
              </w:rPr>
              <w:t xml:space="preserve"> (</w:t>
            </w:r>
            <w:r w:rsidR="00F96A6C">
              <w:rPr>
                <w:rFonts w:ascii="Times New Roman" w:hAnsi="Times New Roman"/>
                <w:sz w:val="20"/>
                <w:szCs w:val="20"/>
              </w:rPr>
              <w:t>=AASL</w:t>
            </w:r>
            <w:r w:rsidR="00EA5D26">
              <w:rPr>
                <w:rFonts w:ascii="Times New Roman" w:hAnsi="Times New Roman"/>
                <w:sz w:val="20"/>
                <w:szCs w:val="20"/>
              </w:rPr>
              <w:t>201</w:t>
            </w:r>
            <w:r w:rsidR="00F96A6C">
              <w:rPr>
                <w:rFonts w:ascii="Times New Roman" w:hAnsi="Times New Roman"/>
                <w:sz w:val="20"/>
                <w:szCs w:val="20"/>
              </w:rPr>
              <w:t xml:space="preserve">0 </w:t>
            </w:r>
            <w:r w:rsidR="00EA5D26">
              <w:rPr>
                <w:rFonts w:ascii="Times New Roman" w:hAnsi="Times New Roman"/>
                <w:sz w:val="20"/>
                <w:szCs w:val="20"/>
              </w:rPr>
              <w:t>1.1)</w:t>
            </w:r>
          </w:p>
        </w:tc>
        <w:tc>
          <w:tcPr>
            <w:tcW w:w="1142" w:type="dxa"/>
            <w:tcBorders>
              <w:top w:val="nil"/>
              <w:left w:val="single" w:sz="4" w:space="0" w:color="auto"/>
              <w:bottom w:val="nil"/>
              <w:right w:val="single" w:sz="4" w:space="0" w:color="auto"/>
            </w:tcBorders>
          </w:tcPr>
          <w:p w:rsidR="00D05257" w:rsidRPr="0034397A" w:rsidRDefault="00D05257" w:rsidP="00D05257">
            <w:pPr>
              <w:rPr>
                <w:rFonts w:ascii="Times New Roman" w:hAnsi="Times New Roman"/>
                <w:sz w:val="20"/>
                <w:szCs w:val="20"/>
              </w:rPr>
            </w:pPr>
          </w:p>
        </w:tc>
      </w:tr>
      <w:tr w:rsidR="00D05257" w:rsidRPr="0034397A" w:rsidTr="00FE07FC">
        <w:trPr>
          <w:cantSplit/>
        </w:trPr>
        <w:tc>
          <w:tcPr>
            <w:tcW w:w="1854" w:type="dxa"/>
            <w:tcBorders>
              <w:top w:val="nil"/>
              <w:bottom w:val="nil"/>
              <w:right w:val="nil"/>
            </w:tcBorders>
          </w:tcPr>
          <w:p w:rsidR="00D05257" w:rsidRPr="0034397A" w:rsidRDefault="00D05257" w:rsidP="00571414">
            <w:pPr>
              <w:rPr>
                <w:rFonts w:ascii="Times New Roman" w:hAnsi="Times New Roman"/>
                <w:sz w:val="20"/>
                <w:szCs w:val="20"/>
              </w:rPr>
            </w:pPr>
            <w:r>
              <w:rPr>
                <w:rFonts w:ascii="Times New Roman" w:hAnsi="Times New Roman"/>
                <w:sz w:val="20"/>
                <w:szCs w:val="20"/>
              </w:rPr>
              <w:t>P</w:t>
            </w:r>
            <w:r w:rsidR="00CF319D">
              <w:rPr>
                <w:rFonts w:ascii="Times New Roman" w:hAnsi="Times New Roman"/>
                <w:sz w:val="20"/>
                <w:szCs w:val="20"/>
              </w:rPr>
              <w:t>2</w:t>
            </w:r>
            <w:r w:rsidR="00CF319D" w:rsidRPr="0034397A">
              <w:rPr>
                <w:rFonts w:ascii="Times New Roman" w:hAnsi="Times New Roman"/>
                <w:sz w:val="20"/>
                <w:szCs w:val="20"/>
              </w:rPr>
              <w:t>.6.1</w:t>
            </w:r>
            <w:r w:rsidR="00CF319D">
              <w:rPr>
                <w:rFonts w:ascii="Times New Roman" w:hAnsi="Times New Roman"/>
                <w:sz w:val="20"/>
                <w:szCs w:val="20"/>
              </w:rPr>
              <w:t>,</w:t>
            </w:r>
            <w:r w:rsidR="00DB4C5C">
              <w:rPr>
                <w:rFonts w:ascii="Times New Roman" w:hAnsi="Times New Roman"/>
                <w:sz w:val="20"/>
                <w:szCs w:val="20"/>
              </w:rPr>
              <w:t>2</w:t>
            </w:r>
          </w:p>
        </w:tc>
        <w:tc>
          <w:tcPr>
            <w:tcW w:w="7122" w:type="dxa"/>
            <w:tcBorders>
              <w:top w:val="nil"/>
              <w:left w:val="single" w:sz="4" w:space="0" w:color="auto"/>
              <w:bottom w:val="nil"/>
              <w:right w:val="single" w:sz="4" w:space="0" w:color="auto"/>
            </w:tcBorders>
          </w:tcPr>
          <w:p w:rsidR="00D05257" w:rsidRPr="0034397A" w:rsidRDefault="00D05257" w:rsidP="00CB441E">
            <w:pPr>
              <w:rPr>
                <w:rFonts w:ascii="Times New Roman" w:hAnsi="Times New Roman"/>
                <w:sz w:val="20"/>
                <w:szCs w:val="20"/>
              </w:rPr>
            </w:pPr>
            <w:r w:rsidRPr="0034397A">
              <w:rPr>
                <w:rFonts w:ascii="Times New Roman" w:hAnsi="Times New Roman"/>
                <w:sz w:val="20"/>
                <w:szCs w:val="20"/>
              </w:rPr>
              <w:t xml:space="preserve">Graduates assess learner needs and design instruction that reflects educational best practice.  </w:t>
            </w:r>
            <w:r w:rsidR="00A64E5D">
              <w:rPr>
                <w:rFonts w:ascii="Times New Roman" w:hAnsi="Times New Roman"/>
                <w:sz w:val="20"/>
                <w:szCs w:val="20"/>
              </w:rPr>
              <w:t>(</w:t>
            </w:r>
            <w:r w:rsidR="00F96A6C">
              <w:rPr>
                <w:rFonts w:ascii="Times New Roman" w:hAnsi="Times New Roman"/>
                <w:sz w:val="20"/>
                <w:szCs w:val="20"/>
              </w:rPr>
              <w:t>=AASL</w:t>
            </w:r>
            <w:r w:rsidR="00A64E5D">
              <w:rPr>
                <w:rFonts w:ascii="Times New Roman" w:hAnsi="Times New Roman"/>
                <w:sz w:val="20"/>
                <w:szCs w:val="20"/>
              </w:rPr>
              <w:t>201</w:t>
            </w:r>
            <w:r w:rsidR="00F96A6C">
              <w:rPr>
                <w:rFonts w:ascii="Times New Roman" w:hAnsi="Times New Roman"/>
                <w:sz w:val="20"/>
                <w:szCs w:val="20"/>
              </w:rPr>
              <w:t xml:space="preserve">0 </w:t>
            </w:r>
            <w:r w:rsidR="00A64E5D">
              <w:rPr>
                <w:rFonts w:ascii="Times New Roman" w:hAnsi="Times New Roman"/>
                <w:sz w:val="20"/>
                <w:szCs w:val="20"/>
              </w:rPr>
              <w:t>1.1.2)</w:t>
            </w:r>
          </w:p>
        </w:tc>
        <w:tc>
          <w:tcPr>
            <w:tcW w:w="1142" w:type="dxa"/>
            <w:tcBorders>
              <w:top w:val="nil"/>
              <w:left w:val="single" w:sz="4" w:space="0" w:color="auto"/>
              <w:bottom w:val="nil"/>
              <w:right w:val="single" w:sz="4" w:space="0" w:color="auto"/>
            </w:tcBorders>
          </w:tcPr>
          <w:p w:rsidR="00D05257" w:rsidRPr="0034397A" w:rsidRDefault="00D05257" w:rsidP="00D05257">
            <w:pPr>
              <w:rPr>
                <w:rFonts w:ascii="Times New Roman" w:hAnsi="Times New Roman"/>
                <w:sz w:val="20"/>
                <w:szCs w:val="20"/>
              </w:rPr>
            </w:pPr>
          </w:p>
        </w:tc>
      </w:tr>
      <w:tr w:rsidR="00D05257" w:rsidRPr="0034397A" w:rsidTr="00FE07FC">
        <w:trPr>
          <w:cantSplit/>
        </w:trPr>
        <w:tc>
          <w:tcPr>
            <w:tcW w:w="1854" w:type="dxa"/>
            <w:tcBorders>
              <w:top w:val="nil"/>
              <w:bottom w:val="nil"/>
              <w:right w:val="nil"/>
            </w:tcBorders>
          </w:tcPr>
          <w:p w:rsidR="00D05257" w:rsidRPr="00BD210F" w:rsidRDefault="00350CD1" w:rsidP="00571414">
            <w:pPr>
              <w:rPr>
                <w:rFonts w:ascii="Times New Roman" w:hAnsi="Times New Roman"/>
                <w:spacing w:val="-10"/>
                <w:sz w:val="20"/>
                <w:szCs w:val="20"/>
              </w:rPr>
            </w:pPr>
            <w:r>
              <w:rPr>
                <w:rFonts w:ascii="Times New Roman" w:hAnsi="Times New Roman"/>
                <w:spacing w:val="-10"/>
                <w:sz w:val="20"/>
                <w:szCs w:val="20"/>
                <w:highlight w:val="yellow"/>
              </w:rPr>
              <w:t>&amp;</w:t>
            </w:r>
            <w:r w:rsidR="00D05257" w:rsidRPr="007648FB">
              <w:rPr>
                <w:rFonts w:ascii="Times New Roman" w:hAnsi="Times New Roman"/>
                <w:spacing w:val="-10"/>
                <w:sz w:val="20"/>
                <w:szCs w:val="20"/>
                <w:highlight w:val="yellow"/>
              </w:rPr>
              <w:t>P</w:t>
            </w:r>
            <w:r w:rsidR="00CF319D" w:rsidRPr="007648FB">
              <w:rPr>
                <w:rFonts w:ascii="Times New Roman" w:hAnsi="Times New Roman"/>
                <w:spacing w:val="-10"/>
                <w:sz w:val="20"/>
                <w:szCs w:val="20"/>
                <w:highlight w:val="yellow"/>
              </w:rPr>
              <w:t>2.6.1,</w:t>
            </w:r>
            <w:r w:rsidR="00D05257" w:rsidRPr="007648FB">
              <w:rPr>
                <w:rFonts w:ascii="Times New Roman" w:hAnsi="Times New Roman"/>
                <w:spacing w:val="-10"/>
                <w:sz w:val="20"/>
                <w:szCs w:val="20"/>
                <w:highlight w:val="yellow"/>
              </w:rPr>
              <w:t>2.1Pˆ</w:t>
            </w:r>
          </w:p>
        </w:tc>
        <w:tc>
          <w:tcPr>
            <w:tcW w:w="7122" w:type="dxa"/>
            <w:tcBorders>
              <w:top w:val="nil"/>
              <w:left w:val="single" w:sz="4" w:space="0" w:color="auto"/>
              <w:bottom w:val="nil"/>
              <w:right w:val="single" w:sz="4" w:space="0" w:color="auto"/>
            </w:tcBorders>
          </w:tcPr>
          <w:p w:rsidR="00D05257" w:rsidRPr="0034397A" w:rsidRDefault="00D05257" w:rsidP="00292D0C">
            <w:pPr>
              <w:rPr>
                <w:rFonts w:ascii="Times New Roman" w:hAnsi="Times New Roman"/>
                <w:sz w:val="20"/>
                <w:szCs w:val="20"/>
              </w:rPr>
            </w:pPr>
            <w:r>
              <w:rPr>
                <w:rFonts w:ascii="Times New Roman" w:hAnsi="Times New Roman"/>
                <w:sz w:val="20"/>
                <w:szCs w:val="20"/>
              </w:rPr>
              <w:t xml:space="preserve">Graduates are able to apply </w:t>
            </w:r>
            <w:r w:rsidRPr="00292D0C">
              <w:rPr>
                <w:rFonts w:ascii="Times New Roman" w:hAnsi="Times New Roman"/>
                <w:sz w:val="20"/>
                <w:szCs w:val="20"/>
              </w:rPr>
              <w:t xml:space="preserve">understanding </w:t>
            </w:r>
            <w:r>
              <w:rPr>
                <w:rFonts w:ascii="Times New Roman" w:hAnsi="Times New Roman"/>
                <w:sz w:val="20"/>
                <w:szCs w:val="20"/>
              </w:rPr>
              <w:t xml:space="preserve">of </w:t>
            </w:r>
            <w:r w:rsidRPr="00292D0C">
              <w:rPr>
                <w:rFonts w:ascii="Times New Roman" w:hAnsi="Times New Roman"/>
                <w:sz w:val="20"/>
                <w:szCs w:val="20"/>
              </w:rPr>
              <w:t xml:space="preserve">types of knowledge </w:t>
            </w:r>
            <w:r>
              <w:rPr>
                <w:rFonts w:ascii="Times New Roman" w:hAnsi="Times New Roman"/>
                <w:sz w:val="20"/>
                <w:szCs w:val="20"/>
              </w:rPr>
              <w:t>and of concept formation and use to</w:t>
            </w:r>
            <w:r w:rsidRPr="00292D0C">
              <w:rPr>
                <w:rFonts w:ascii="Times New Roman" w:hAnsi="Times New Roman"/>
                <w:sz w:val="20"/>
                <w:szCs w:val="20"/>
              </w:rPr>
              <w:t xml:space="preserve"> designing learning experiences.</w:t>
            </w:r>
            <w:r>
              <w:rPr>
                <w:rFonts w:ascii="Times New Roman" w:hAnsi="Times New Roman"/>
                <w:sz w:val="20"/>
                <w:szCs w:val="20"/>
              </w:rPr>
              <w:t xml:space="preserve"> BT</w:t>
            </w:r>
            <w:r w:rsidR="00501075">
              <w:rPr>
                <w:rFonts w:ascii="Times New Roman" w:hAnsi="Times New Roman"/>
                <w:sz w:val="20"/>
                <w:szCs w:val="20"/>
              </w:rPr>
              <w:t xml:space="preserve"> P1.1</w:t>
            </w:r>
          </w:p>
        </w:tc>
        <w:tc>
          <w:tcPr>
            <w:tcW w:w="1142" w:type="dxa"/>
            <w:tcBorders>
              <w:top w:val="nil"/>
              <w:left w:val="single" w:sz="4" w:space="0" w:color="auto"/>
              <w:bottom w:val="nil"/>
              <w:right w:val="single" w:sz="4" w:space="0" w:color="auto"/>
            </w:tcBorders>
          </w:tcPr>
          <w:p w:rsidR="00D05257" w:rsidRPr="00BD210F" w:rsidRDefault="00D05257" w:rsidP="00D05257">
            <w:pPr>
              <w:rPr>
                <w:rFonts w:ascii="Times New Roman" w:hAnsi="Times New Roman"/>
                <w:spacing w:val="-10"/>
                <w:sz w:val="20"/>
                <w:szCs w:val="20"/>
              </w:rPr>
            </w:pPr>
            <w:r>
              <w:rPr>
                <w:rFonts w:ascii="Times New Roman" w:hAnsi="Times New Roman"/>
                <w:spacing w:val="-10"/>
                <w:sz w:val="20"/>
                <w:szCs w:val="20"/>
              </w:rPr>
              <w:t>571-L2.1</w:t>
            </w:r>
          </w:p>
        </w:tc>
      </w:tr>
    </w:tbl>
    <w:p w:rsidR="004D798F" w:rsidRDefault="004D798F">
      <w:r>
        <w:br w:type="page"/>
      </w:r>
    </w:p>
    <w:tbl>
      <w:tblPr>
        <w:tblW w:w="10224"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1872"/>
        <w:gridCol w:w="7200"/>
        <w:gridCol w:w="1152"/>
      </w:tblGrid>
      <w:tr w:rsidR="00D05257" w:rsidRPr="0034397A" w:rsidTr="00B20942">
        <w:trPr>
          <w:cantSplit/>
        </w:trPr>
        <w:tc>
          <w:tcPr>
            <w:tcW w:w="1872" w:type="dxa"/>
            <w:tcBorders>
              <w:bottom w:val="nil"/>
              <w:right w:val="nil"/>
            </w:tcBorders>
          </w:tcPr>
          <w:p w:rsidR="00D05257" w:rsidRPr="0034397A" w:rsidRDefault="00D05257" w:rsidP="00571414">
            <w:pPr>
              <w:keepNext/>
              <w:keepLines/>
              <w:rPr>
                <w:rFonts w:ascii="Times New Roman" w:hAnsi="Times New Roman"/>
                <w:sz w:val="20"/>
                <w:szCs w:val="20"/>
              </w:rPr>
            </w:pPr>
            <w:r>
              <w:rPr>
                <w:rFonts w:ascii="Times New Roman" w:hAnsi="Times New Roman"/>
                <w:b/>
                <w:sz w:val="20"/>
                <w:szCs w:val="20"/>
              </w:rPr>
              <w:lastRenderedPageBreak/>
              <w:t>P</w:t>
            </w:r>
            <w:r w:rsidRPr="0034397A">
              <w:rPr>
                <w:rFonts w:ascii="Times New Roman" w:hAnsi="Times New Roman"/>
                <w:b/>
                <w:sz w:val="20"/>
                <w:szCs w:val="20"/>
              </w:rPr>
              <w:t>3</w:t>
            </w:r>
          </w:p>
        </w:tc>
        <w:tc>
          <w:tcPr>
            <w:tcW w:w="7200" w:type="dxa"/>
            <w:tcBorders>
              <w:left w:val="single" w:sz="4" w:space="0" w:color="auto"/>
              <w:bottom w:val="nil"/>
              <w:right w:val="single" w:sz="4" w:space="0" w:color="auto"/>
            </w:tcBorders>
          </w:tcPr>
          <w:p w:rsidR="00D05257" w:rsidRPr="0034397A" w:rsidRDefault="00D05257" w:rsidP="009C7968">
            <w:pPr>
              <w:keepNext/>
              <w:keepLines/>
              <w:rPr>
                <w:rFonts w:ascii="Times New Roman" w:hAnsi="Times New Roman"/>
                <w:sz w:val="20"/>
                <w:szCs w:val="20"/>
              </w:rPr>
            </w:pPr>
            <w:r w:rsidRPr="00265154">
              <w:rPr>
                <w:rFonts w:ascii="Times New Roman" w:hAnsi="Times New Roman"/>
                <w:b/>
                <w:sz w:val="20"/>
                <w:szCs w:val="20"/>
              </w:rPr>
              <w:t>Graduates have general knowledge and skills needed across professions.</w:t>
            </w:r>
            <w:r w:rsidRPr="00265154">
              <w:rPr>
                <w:rFonts w:ascii="Times New Roman" w:hAnsi="Times New Roman"/>
                <w:sz w:val="20"/>
                <w:szCs w:val="20"/>
              </w:rPr>
              <w:br/>
            </w:r>
            <w:r w:rsidRPr="00265154">
              <w:rPr>
                <w:rFonts w:ascii="Times New Roman" w:hAnsi="Times New Roman"/>
                <w:spacing w:val="-4"/>
                <w:sz w:val="20"/>
                <w:szCs w:val="20"/>
              </w:rPr>
              <w:t>Skills in management, communication and collaboration, research, and critical thinking.</w:t>
            </w:r>
          </w:p>
        </w:tc>
        <w:tc>
          <w:tcPr>
            <w:tcW w:w="1152" w:type="dxa"/>
            <w:tcBorders>
              <w:left w:val="single" w:sz="4" w:space="0" w:color="auto"/>
              <w:bottom w:val="nil"/>
              <w:right w:val="single" w:sz="4" w:space="0" w:color="auto"/>
            </w:tcBorders>
          </w:tcPr>
          <w:p w:rsidR="00D05257" w:rsidRPr="0034397A" w:rsidRDefault="00D05257" w:rsidP="00D05257">
            <w:pPr>
              <w:keepNext/>
              <w:keepLines/>
              <w:rPr>
                <w:rFonts w:ascii="Times New Roman" w:hAnsi="Times New Roman"/>
                <w:sz w:val="20"/>
                <w:szCs w:val="20"/>
              </w:rPr>
            </w:pPr>
          </w:p>
        </w:tc>
      </w:tr>
      <w:tr w:rsidR="00D05257" w:rsidRPr="0034397A" w:rsidTr="00B20942">
        <w:trPr>
          <w:cantSplit/>
        </w:trPr>
        <w:tc>
          <w:tcPr>
            <w:tcW w:w="1872" w:type="dxa"/>
            <w:tcBorders>
              <w:top w:val="nil"/>
              <w:bottom w:val="nil"/>
              <w:right w:val="nil"/>
            </w:tcBorders>
          </w:tcPr>
          <w:p w:rsidR="00D05257" w:rsidRPr="0017627E" w:rsidRDefault="00D05257" w:rsidP="00571414">
            <w:pPr>
              <w:keepNext/>
              <w:keepLines/>
              <w:rPr>
                <w:rFonts w:ascii="Times New Roman" w:hAnsi="Times New Roman"/>
                <w:b/>
                <w:sz w:val="20"/>
                <w:szCs w:val="20"/>
              </w:rPr>
            </w:pPr>
            <w:r>
              <w:rPr>
                <w:rFonts w:ascii="Times New Roman" w:hAnsi="Times New Roman"/>
                <w:b/>
                <w:sz w:val="20"/>
                <w:szCs w:val="20"/>
              </w:rPr>
              <w:t>P</w:t>
            </w:r>
            <w:r w:rsidRPr="0017627E">
              <w:rPr>
                <w:rFonts w:ascii="Times New Roman" w:hAnsi="Times New Roman"/>
                <w:b/>
                <w:sz w:val="20"/>
                <w:szCs w:val="20"/>
              </w:rPr>
              <w:t>3.1</w:t>
            </w:r>
          </w:p>
        </w:tc>
        <w:tc>
          <w:tcPr>
            <w:tcW w:w="7200" w:type="dxa"/>
            <w:tcBorders>
              <w:top w:val="nil"/>
              <w:left w:val="single" w:sz="4" w:space="0" w:color="auto"/>
              <w:bottom w:val="nil"/>
              <w:right w:val="single" w:sz="4" w:space="0" w:color="auto"/>
            </w:tcBorders>
          </w:tcPr>
          <w:p w:rsidR="00D05257" w:rsidRPr="0034397A" w:rsidRDefault="00D05257" w:rsidP="00EE17BC">
            <w:pPr>
              <w:keepNext/>
              <w:keepLines/>
              <w:rPr>
                <w:rFonts w:ascii="Times New Roman" w:hAnsi="Times New Roman"/>
                <w:sz w:val="20"/>
                <w:szCs w:val="20"/>
              </w:rPr>
            </w:pPr>
            <w:r w:rsidRPr="0034397A">
              <w:rPr>
                <w:rFonts w:ascii="Times New Roman" w:hAnsi="Times New Roman"/>
                <w:b/>
                <w:sz w:val="20"/>
                <w:szCs w:val="20"/>
              </w:rPr>
              <w:t>Graduates understand leadership principles and are able to successfully lead and manage information agencies, including libraries.</w:t>
            </w:r>
            <w:r>
              <w:rPr>
                <w:rFonts w:ascii="Times New Roman" w:hAnsi="Times New Roman"/>
                <w:sz w:val="20"/>
                <w:szCs w:val="20"/>
              </w:rPr>
              <w:t xml:space="preserve"> </w:t>
            </w:r>
            <w:r w:rsidR="00457E58">
              <w:rPr>
                <w:rFonts w:ascii="Times New Roman" w:hAnsi="Times New Roman"/>
                <w:sz w:val="20"/>
                <w:szCs w:val="20"/>
              </w:rPr>
              <w:t>(=ALA 8)</w:t>
            </w:r>
            <w:r>
              <w:rPr>
                <w:rFonts w:ascii="Times New Roman" w:hAnsi="Times New Roman"/>
                <w:sz w:val="20"/>
                <w:szCs w:val="20"/>
              </w:rPr>
              <w:t xml:space="preserve">  (See also</w:t>
            </w:r>
            <w:r w:rsidR="00501075">
              <w:rPr>
                <w:rFonts w:ascii="Times New Roman" w:hAnsi="Times New Roman"/>
                <w:sz w:val="20"/>
                <w:szCs w:val="20"/>
              </w:rPr>
              <w:t xml:space="preserve"> P</w:t>
            </w:r>
            <w:r w:rsidR="00CF319D">
              <w:rPr>
                <w:rFonts w:ascii="Times New Roman" w:hAnsi="Times New Roman"/>
                <w:sz w:val="20"/>
                <w:szCs w:val="20"/>
              </w:rPr>
              <w:t>2</w:t>
            </w:r>
            <w:r w:rsidR="00CF319D" w:rsidRPr="0034397A">
              <w:rPr>
                <w:rFonts w:ascii="Times New Roman" w:hAnsi="Times New Roman"/>
                <w:sz w:val="20"/>
                <w:szCs w:val="20"/>
              </w:rPr>
              <w:t>.1.5</w:t>
            </w:r>
            <w:r w:rsidR="00CF319D">
              <w:rPr>
                <w:rFonts w:ascii="Times New Roman" w:hAnsi="Times New Roman"/>
                <w:sz w:val="20"/>
                <w:szCs w:val="20"/>
              </w:rPr>
              <w:t>,</w:t>
            </w:r>
            <w:r w:rsidR="00457E58">
              <w:rPr>
                <w:rFonts w:ascii="Times New Roman" w:hAnsi="Times New Roman"/>
                <w:sz w:val="20"/>
                <w:szCs w:val="20"/>
              </w:rPr>
              <w:t xml:space="preserve"> =ALA8C</w:t>
            </w:r>
            <w:r w:rsidRPr="0034397A">
              <w:rPr>
                <w:rFonts w:ascii="Times New Roman" w:hAnsi="Times New Roman"/>
                <w:sz w:val="20"/>
                <w:szCs w:val="20"/>
              </w:rPr>
              <w:t xml:space="preserve"> </w:t>
            </w:r>
          </w:p>
        </w:tc>
        <w:tc>
          <w:tcPr>
            <w:tcW w:w="1152" w:type="dxa"/>
            <w:tcBorders>
              <w:top w:val="nil"/>
              <w:left w:val="single" w:sz="4" w:space="0" w:color="auto"/>
              <w:bottom w:val="nil"/>
              <w:right w:val="single" w:sz="4" w:space="0" w:color="auto"/>
            </w:tcBorders>
          </w:tcPr>
          <w:p w:rsidR="00D05257" w:rsidRPr="0017627E" w:rsidRDefault="00D05257" w:rsidP="00D05257">
            <w:pPr>
              <w:keepNext/>
              <w:keepLines/>
              <w:rPr>
                <w:rFonts w:ascii="Times New Roman" w:hAnsi="Times New Roman"/>
                <w:b/>
                <w:sz w:val="20"/>
                <w:szCs w:val="20"/>
              </w:rPr>
            </w:pPr>
          </w:p>
        </w:tc>
      </w:tr>
      <w:tr w:rsidR="00D05257" w:rsidRPr="0034397A" w:rsidTr="00B20942">
        <w:trPr>
          <w:cantSplit/>
        </w:trPr>
        <w:tc>
          <w:tcPr>
            <w:tcW w:w="1872" w:type="dxa"/>
            <w:tcBorders>
              <w:top w:val="nil"/>
              <w:bottom w:val="nil"/>
              <w:right w:val="nil"/>
            </w:tcBorders>
          </w:tcPr>
          <w:p w:rsidR="00D05257" w:rsidRDefault="00350CD1" w:rsidP="00670EAF">
            <w:pPr>
              <w:rPr>
                <w:rFonts w:ascii="Times New Roman" w:hAnsi="Times New Roman"/>
                <w:sz w:val="20"/>
                <w:szCs w:val="20"/>
              </w:rPr>
            </w:pPr>
            <w:r>
              <w:rPr>
                <w:rFonts w:ascii="Times New Roman" w:hAnsi="Times New Roman"/>
                <w:sz w:val="20"/>
                <w:szCs w:val="20"/>
                <w:highlight w:val="yellow"/>
              </w:rPr>
              <w:t>&amp;</w:t>
            </w:r>
            <w:r w:rsidR="00D05257" w:rsidRPr="00C0248A">
              <w:rPr>
                <w:rFonts w:ascii="Times New Roman" w:hAnsi="Times New Roman"/>
                <w:sz w:val="20"/>
                <w:szCs w:val="20"/>
                <w:highlight w:val="yellow"/>
              </w:rPr>
              <w:t>P3.1.4</w:t>
            </w:r>
          </w:p>
        </w:tc>
        <w:tc>
          <w:tcPr>
            <w:tcW w:w="7200" w:type="dxa"/>
            <w:tcBorders>
              <w:top w:val="nil"/>
              <w:left w:val="single" w:sz="4" w:space="0" w:color="auto"/>
              <w:bottom w:val="nil"/>
              <w:right w:val="single" w:sz="4" w:space="0" w:color="auto"/>
            </w:tcBorders>
          </w:tcPr>
          <w:p w:rsidR="00D05257" w:rsidRPr="0034397A" w:rsidRDefault="00D05257" w:rsidP="00346735">
            <w:pPr>
              <w:rPr>
                <w:rFonts w:ascii="Times New Roman" w:hAnsi="Times New Roman"/>
                <w:sz w:val="20"/>
                <w:szCs w:val="20"/>
              </w:rPr>
            </w:pPr>
            <w:r>
              <w:rPr>
                <w:rFonts w:ascii="Times New Roman" w:hAnsi="Times New Roman"/>
                <w:sz w:val="20"/>
                <w:szCs w:val="20"/>
              </w:rPr>
              <w:t>Graduates are able to apply systems analysis to organizations and managerial problems</w:t>
            </w:r>
          </w:p>
        </w:tc>
        <w:tc>
          <w:tcPr>
            <w:tcW w:w="1152" w:type="dxa"/>
            <w:tcBorders>
              <w:top w:val="nil"/>
              <w:left w:val="single" w:sz="4" w:space="0" w:color="auto"/>
              <w:bottom w:val="nil"/>
              <w:right w:val="single" w:sz="4" w:space="0" w:color="auto"/>
            </w:tcBorders>
          </w:tcPr>
          <w:p w:rsidR="00D05257" w:rsidRPr="0034397A" w:rsidRDefault="00D05257" w:rsidP="00D05257">
            <w:pPr>
              <w:rPr>
                <w:rFonts w:ascii="Times New Roman" w:hAnsi="Times New Roman"/>
                <w:sz w:val="20"/>
                <w:szCs w:val="20"/>
              </w:rPr>
            </w:pPr>
            <w:r>
              <w:rPr>
                <w:rFonts w:ascii="Times New Roman" w:hAnsi="Times New Roman"/>
                <w:sz w:val="20"/>
                <w:szCs w:val="20"/>
              </w:rPr>
              <w:t>571-A5</w:t>
            </w:r>
          </w:p>
        </w:tc>
      </w:tr>
      <w:tr w:rsidR="00D05257" w:rsidRPr="0034397A" w:rsidTr="00B20942">
        <w:trPr>
          <w:cantSplit/>
        </w:trPr>
        <w:tc>
          <w:tcPr>
            <w:tcW w:w="1872" w:type="dxa"/>
            <w:tcBorders>
              <w:bottom w:val="nil"/>
              <w:right w:val="nil"/>
            </w:tcBorders>
          </w:tcPr>
          <w:p w:rsidR="00D05257" w:rsidRPr="00585E95" w:rsidRDefault="00D05257" w:rsidP="00571414">
            <w:pPr>
              <w:keepNext/>
              <w:keepLines/>
              <w:rPr>
                <w:rFonts w:ascii="Times New Roman" w:hAnsi="Times New Roman"/>
                <w:b/>
                <w:sz w:val="20"/>
                <w:szCs w:val="20"/>
              </w:rPr>
            </w:pPr>
            <w:r>
              <w:rPr>
                <w:rFonts w:ascii="Times New Roman" w:hAnsi="Times New Roman"/>
                <w:b/>
                <w:sz w:val="20"/>
                <w:szCs w:val="20"/>
              </w:rPr>
              <w:t>P</w:t>
            </w:r>
            <w:r w:rsidRPr="00585E95">
              <w:rPr>
                <w:rFonts w:ascii="Times New Roman" w:hAnsi="Times New Roman"/>
                <w:b/>
                <w:sz w:val="20"/>
                <w:szCs w:val="20"/>
              </w:rPr>
              <w:t>4</w:t>
            </w:r>
          </w:p>
        </w:tc>
        <w:tc>
          <w:tcPr>
            <w:tcW w:w="7200" w:type="dxa"/>
            <w:tcBorders>
              <w:left w:val="single" w:sz="4" w:space="0" w:color="auto"/>
              <w:bottom w:val="nil"/>
              <w:right w:val="single" w:sz="4" w:space="0" w:color="auto"/>
            </w:tcBorders>
          </w:tcPr>
          <w:p w:rsidR="00D05257" w:rsidRPr="0034397A" w:rsidRDefault="00D05257" w:rsidP="009C7968">
            <w:pPr>
              <w:keepNext/>
              <w:keepLines/>
              <w:rPr>
                <w:rFonts w:ascii="Times New Roman" w:hAnsi="Times New Roman"/>
                <w:sz w:val="20"/>
                <w:szCs w:val="20"/>
              </w:rPr>
            </w:pPr>
            <w:r w:rsidRPr="00E25DFB">
              <w:rPr>
                <w:rFonts w:ascii="Times New Roman" w:hAnsi="Times New Roman"/>
                <w:b/>
                <w:sz w:val="20"/>
                <w:szCs w:val="20"/>
              </w:rPr>
              <w:t>Graduates understand the nature of the libr</w:t>
            </w:r>
            <w:r>
              <w:rPr>
                <w:rFonts w:ascii="Times New Roman" w:hAnsi="Times New Roman"/>
                <w:b/>
                <w:sz w:val="20"/>
                <w:szCs w:val="20"/>
              </w:rPr>
              <w:t xml:space="preserve">ary and information profession </w:t>
            </w:r>
            <w:r w:rsidRPr="00E25DFB">
              <w:rPr>
                <w:rFonts w:ascii="Times New Roman" w:hAnsi="Times New Roman"/>
                <w:b/>
                <w:sz w:val="20"/>
                <w:szCs w:val="20"/>
              </w:rPr>
              <w:t>and the roles, responsibilities, and values of library and information professionals and are prepared to put professional values into practice.</w:t>
            </w:r>
            <w:r w:rsidR="00B54A9B">
              <w:rPr>
                <w:rFonts w:ascii="Times New Roman" w:hAnsi="Times New Roman"/>
                <w:b/>
                <w:sz w:val="20"/>
                <w:szCs w:val="20"/>
              </w:rPr>
              <w:t xml:space="preserve"> </w:t>
            </w:r>
            <w:r w:rsidR="00B54A9B" w:rsidRPr="00D954CC">
              <w:rPr>
                <w:rFonts w:ascii="Times New Roman" w:hAnsi="Times New Roman"/>
                <w:sz w:val="20"/>
                <w:szCs w:val="20"/>
              </w:rPr>
              <w:t>(</w:t>
            </w:r>
            <w:r w:rsidR="00B54A9B" w:rsidRPr="00B54A9B">
              <w:rPr>
                <w:rFonts w:ascii="Times New Roman" w:hAnsi="Times New Roman"/>
                <w:sz w:val="20"/>
                <w:szCs w:val="20"/>
              </w:rPr>
              <w:t>ALA 1, 1A)</w:t>
            </w:r>
          </w:p>
        </w:tc>
        <w:tc>
          <w:tcPr>
            <w:tcW w:w="1152" w:type="dxa"/>
            <w:tcBorders>
              <w:left w:val="single" w:sz="4" w:space="0" w:color="auto"/>
              <w:bottom w:val="nil"/>
              <w:right w:val="single" w:sz="4" w:space="0" w:color="auto"/>
            </w:tcBorders>
          </w:tcPr>
          <w:p w:rsidR="00D05257" w:rsidRPr="00585E95" w:rsidRDefault="00D05257" w:rsidP="00D05257">
            <w:pPr>
              <w:keepNext/>
              <w:keepLines/>
              <w:rPr>
                <w:rFonts w:ascii="Times New Roman" w:hAnsi="Times New Roman"/>
                <w:b/>
                <w:sz w:val="20"/>
                <w:szCs w:val="20"/>
              </w:rPr>
            </w:pPr>
          </w:p>
        </w:tc>
      </w:tr>
      <w:tr w:rsidR="00D05257" w:rsidRPr="0034397A" w:rsidTr="00B20942">
        <w:trPr>
          <w:cantSplit/>
        </w:trPr>
        <w:tc>
          <w:tcPr>
            <w:tcW w:w="1872" w:type="dxa"/>
            <w:tcBorders>
              <w:top w:val="nil"/>
              <w:bottom w:val="nil"/>
              <w:right w:val="nil"/>
            </w:tcBorders>
          </w:tcPr>
          <w:p w:rsidR="00D05257" w:rsidRPr="00836AA5" w:rsidRDefault="00350CD1" w:rsidP="0084057D">
            <w:pPr>
              <w:keepNext/>
              <w:keepLines/>
              <w:rPr>
                <w:rFonts w:ascii="Times New Roman" w:hAnsi="Times New Roman"/>
                <w:b/>
                <w:sz w:val="20"/>
                <w:szCs w:val="20"/>
                <w:highlight w:val="yellow"/>
              </w:rPr>
            </w:pPr>
            <w:r>
              <w:rPr>
                <w:rFonts w:ascii="Times New Roman" w:hAnsi="Times New Roman"/>
                <w:b/>
                <w:sz w:val="20"/>
                <w:szCs w:val="20"/>
                <w:highlight w:val="yellow"/>
              </w:rPr>
              <w:t>&amp;</w:t>
            </w:r>
            <w:r w:rsidR="00D05257">
              <w:rPr>
                <w:rFonts w:ascii="Times New Roman" w:hAnsi="Times New Roman"/>
                <w:b/>
                <w:sz w:val="20"/>
                <w:szCs w:val="20"/>
                <w:highlight w:val="yellow"/>
              </w:rPr>
              <w:t>P</w:t>
            </w:r>
            <w:r w:rsidR="00D05257" w:rsidRPr="00836AA5">
              <w:rPr>
                <w:rFonts w:ascii="Times New Roman" w:hAnsi="Times New Roman"/>
                <w:b/>
                <w:sz w:val="20"/>
                <w:szCs w:val="20"/>
                <w:highlight w:val="yellow"/>
              </w:rPr>
              <w:t>4.1</w:t>
            </w:r>
          </w:p>
        </w:tc>
        <w:tc>
          <w:tcPr>
            <w:tcW w:w="7200" w:type="dxa"/>
            <w:tcBorders>
              <w:top w:val="nil"/>
              <w:left w:val="single" w:sz="4" w:space="0" w:color="auto"/>
              <w:bottom w:val="nil"/>
              <w:right w:val="single" w:sz="4" w:space="0" w:color="auto"/>
            </w:tcBorders>
          </w:tcPr>
          <w:p w:rsidR="00D05257" w:rsidRPr="00960885" w:rsidRDefault="00D05257" w:rsidP="009C7968">
            <w:pPr>
              <w:keepNext/>
              <w:keepLines/>
              <w:rPr>
                <w:rFonts w:ascii="Times New Roman" w:hAnsi="Times New Roman"/>
                <w:b/>
                <w:color w:val="000000"/>
                <w:sz w:val="20"/>
                <w:szCs w:val="20"/>
              </w:rPr>
            </w:pPr>
            <w:r w:rsidRPr="00960885">
              <w:rPr>
                <w:rFonts w:ascii="Times New Roman" w:hAnsi="Times New Roman"/>
                <w:b/>
                <w:color w:val="000000"/>
                <w:sz w:val="20"/>
                <w:szCs w:val="20"/>
              </w:rPr>
              <w:t>Students understand career paths available in the information profession, are motivated to take another look at their career choices, and are able to discern the career path(s) best suited to their abilities, strengths, and interests,  and design a plan of study that focuses on the objectives and competencies that support this (these) career path(s).</w:t>
            </w:r>
          </w:p>
          <w:p w:rsidR="00D05257" w:rsidRPr="00960885" w:rsidRDefault="00D05257" w:rsidP="009C7968">
            <w:pPr>
              <w:keepNext/>
              <w:keepLines/>
              <w:rPr>
                <w:rFonts w:ascii="Times New Roman" w:hAnsi="Times New Roman"/>
                <w:color w:val="000000"/>
                <w:sz w:val="20"/>
                <w:szCs w:val="20"/>
              </w:rPr>
            </w:pPr>
          </w:p>
          <w:p w:rsidR="00D05257" w:rsidRPr="00960885" w:rsidRDefault="00D05257" w:rsidP="009C7968">
            <w:pPr>
              <w:keepNext/>
              <w:keepLines/>
              <w:rPr>
                <w:rFonts w:ascii="Times New Roman" w:hAnsi="Times New Roman"/>
                <w:color w:val="000000"/>
                <w:sz w:val="20"/>
                <w:szCs w:val="20"/>
              </w:rPr>
            </w:pPr>
            <w:r w:rsidRPr="00960885">
              <w:rPr>
                <w:rFonts w:ascii="Times New Roman" w:hAnsi="Times New Roman"/>
                <w:color w:val="000000"/>
                <w:sz w:val="20"/>
                <w:szCs w:val="20"/>
              </w:rPr>
              <w:t>Elaboration#</w:t>
            </w:r>
          </w:p>
          <w:p w:rsidR="00D05257" w:rsidRPr="00960885" w:rsidRDefault="00D05257" w:rsidP="00836AA5">
            <w:pPr>
              <w:keepNext/>
              <w:keepLines/>
              <w:rPr>
                <w:rFonts w:ascii="Times New Roman" w:hAnsi="Times New Roman"/>
                <w:color w:val="000000"/>
                <w:sz w:val="20"/>
                <w:szCs w:val="20"/>
              </w:rPr>
            </w:pPr>
            <w:r w:rsidRPr="00960885">
              <w:rPr>
                <w:rFonts w:ascii="Times New Roman" w:hAnsi="Times New Roman"/>
                <w:color w:val="000000"/>
                <w:sz w:val="20"/>
                <w:szCs w:val="20"/>
              </w:rPr>
              <w:t xml:space="preserve">Students/graduates have an appreciation for </w:t>
            </w:r>
          </w:p>
          <w:p w:rsidR="00D05257" w:rsidRPr="00960885" w:rsidRDefault="00D05257" w:rsidP="00836AA5">
            <w:pPr>
              <w:keepNext/>
              <w:keepLines/>
              <w:rPr>
                <w:rFonts w:ascii="Times New Roman" w:hAnsi="Times New Roman"/>
                <w:color w:val="000000"/>
                <w:sz w:val="20"/>
                <w:szCs w:val="20"/>
              </w:rPr>
            </w:pPr>
            <w:r w:rsidRPr="00960885">
              <w:rPr>
                <w:rFonts w:ascii="Times New Roman" w:hAnsi="Times New Roman"/>
                <w:color w:val="000000"/>
                <w:sz w:val="20"/>
                <w:szCs w:val="20"/>
              </w:rPr>
              <w:t xml:space="preserve">the wide variety of information tasks that an education in information studies enables them to undertake and </w:t>
            </w:r>
          </w:p>
          <w:p w:rsidR="00D05257" w:rsidRPr="00960885" w:rsidRDefault="00D05257" w:rsidP="00836AA5">
            <w:pPr>
              <w:keepNext/>
              <w:keepLines/>
              <w:rPr>
                <w:rFonts w:ascii="Times New Roman" w:hAnsi="Times New Roman"/>
                <w:color w:val="000000"/>
                <w:sz w:val="20"/>
                <w:szCs w:val="20"/>
              </w:rPr>
            </w:pPr>
            <w:r w:rsidRPr="00960885">
              <w:rPr>
                <w:rFonts w:ascii="Times New Roman" w:hAnsi="Times New Roman"/>
                <w:color w:val="000000"/>
                <w:sz w:val="20"/>
                <w:szCs w:val="20"/>
              </w:rPr>
              <w:t>the wide variety of information environments they can work in.</w:t>
            </w:r>
          </w:p>
          <w:p w:rsidR="00D05257" w:rsidRPr="00960885" w:rsidRDefault="00D05257" w:rsidP="00836AA5">
            <w:pPr>
              <w:keepNext/>
              <w:keepLines/>
              <w:rPr>
                <w:rFonts w:ascii="Times New Roman" w:hAnsi="Times New Roman"/>
                <w:color w:val="000000"/>
                <w:sz w:val="20"/>
                <w:szCs w:val="20"/>
              </w:rPr>
            </w:pPr>
          </w:p>
          <w:p w:rsidR="00D05257" w:rsidRPr="00960885" w:rsidRDefault="00D05257" w:rsidP="00810B64">
            <w:pPr>
              <w:keepNext/>
              <w:keepLines/>
              <w:rPr>
                <w:rFonts w:ascii="Times New Roman" w:hAnsi="Times New Roman"/>
                <w:color w:val="000000"/>
                <w:sz w:val="20"/>
                <w:szCs w:val="20"/>
              </w:rPr>
            </w:pPr>
            <w:r w:rsidRPr="00960885">
              <w:rPr>
                <w:rFonts w:ascii="Times New Roman" w:hAnsi="Times New Roman"/>
                <w:color w:val="000000"/>
                <w:sz w:val="20"/>
                <w:szCs w:val="20"/>
              </w:rPr>
              <w:t>Put differently, students/graduates should gain a sense of the breadth of functions and the breadth of environments they can work in, the breadth of careers</w:t>
            </w:r>
          </w:p>
          <w:p w:rsidR="00D05257" w:rsidRPr="00960885" w:rsidRDefault="00D05257" w:rsidP="00810B64">
            <w:pPr>
              <w:keepNext/>
              <w:keepLines/>
              <w:rPr>
                <w:rFonts w:ascii="Times New Roman" w:hAnsi="Times New Roman"/>
                <w:color w:val="000000"/>
                <w:sz w:val="20"/>
                <w:szCs w:val="20"/>
              </w:rPr>
            </w:pPr>
          </w:p>
          <w:p w:rsidR="00D05257" w:rsidRPr="00960885" w:rsidRDefault="00D05257" w:rsidP="00810B64">
            <w:pPr>
              <w:keepNext/>
              <w:keepLines/>
              <w:rPr>
                <w:rFonts w:ascii="Times New Roman" w:hAnsi="Times New Roman"/>
                <w:color w:val="000000"/>
                <w:sz w:val="20"/>
                <w:szCs w:val="20"/>
              </w:rPr>
            </w:pPr>
            <w:r w:rsidRPr="00960885">
              <w:rPr>
                <w:rFonts w:ascii="Times New Roman" w:hAnsi="Times New Roman"/>
                <w:color w:val="000000"/>
                <w:sz w:val="20"/>
                <w:szCs w:val="20"/>
              </w:rPr>
              <w:t>RT</w:t>
            </w:r>
            <w:r w:rsidR="00501075" w:rsidRPr="00960885">
              <w:rPr>
                <w:rFonts w:ascii="Times New Roman" w:hAnsi="Times New Roman"/>
                <w:color w:val="000000"/>
                <w:sz w:val="20"/>
                <w:szCs w:val="20"/>
              </w:rPr>
              <w:t xml:space="preserve"> P1.6</w:t>
            </w:r>
            <w:r w:rsidRPr="00960885">
              <w:rPr>
                <w:rFonts w:ascii="Times New Roman" w:hAnsi="Times New Roman"/>
                <w:color w:val="000000"/>
                <w:sz w:val="20"/>
                <w:szCs w:val="20"/>
              </w:rPr>
              <w:t>,</w:t>
            </w:r>
            <w:r w:rsidR="00501075" w:rsidRPr="00960885">
              <w:rPr>
                <w:rFonts w:ascii="Times New Roman" w:hAnsi="Times New Roman"/>
                <w:color w:val="000000"/>
                <w:sz w:val="20"/>
                <w:szCs w:val="20"/>
              </w:rPr>
              <w:t xml:space="preserve"> P2.0</w:t>
            </w:r>
          </w:p>
        </w:tc>
        <w:tc>
          <w:tcPr>
            <w:tcW w:w="1152" w:type="dxa"/>
            <w:tcBorders>
              <w:top w:val="nil"/>
              <w:left w:val="single" w:sz="4" w:space="0" w:color="auto"/>
              <w:bottom w:val="nil"/>
              <w:right w:val="single" w:sz="4" w:space="0" w:color="auto"/>
            </w:tcBorders>
          </w:tcPr>
          <w:p w:rsidR="00D05257" w:rsidRPr="00960885" w:rsidRDefault="00D05257" w:rsidP="00D05257">
            <w:pPr>
              <w:keepNext/>
              <w:keepLines/>
              <w:rPr>
                <w:rFonts w:ascii="Times New Roman" w:hAnsi="Times New Roman"/>
                <w:b/>
                <w:sz w:val="20"/>
                <w:szCs w:val="20"/>
              </w:rPr>
            </w:pPr>
            <w:r w:rsidRPr="00960885">
              <w:rPr>
                <w:rFonts w:ascii="Times New Roman" w:hAnsi="Times New Roman"/>
                <w:sz w:val="20"/>
                <w:szCs w:val="20"/>
              </w:rPr>
              <w:t>571-L1.1</w:t>
            </w:r>
          </w:p>
        </w:tc>
      </w:tr>
      <w:tr w:rsidR="00D05257" w:rsidRPr="0034397A" w:rsidTr="00B20942">
        <w:trPr>
          <w:cantSplit/>
        </w:trPr>
        <w:tc>
          <w:tcPr>
            <w:tcW w:w="1872" w:type="dxa"/>
            <w:tcBorders>
              <w:top w:val="nil"/>
              <w:bottom w:val="nil"/>
              <w:right w:val="nil"/>
            </w:tcBorders>
          </w:tcPr>
          <w:p w:rsidR="00D05257" w:rsidRPr="00B55630" w:rsidRDefault="00D05257" w:rsidP="00571414">
            <w:pPr>
              <w:keepNext/>
              <w:keepLines/>
              <w:rPr>
                <w:rFonts w:ascii="Times New Roman" w:hAnsi="Times New Roman"/>
                <w:sz w:val="20"/>
                <w:szCs w:val="20"/>
              </w:rPr>
            </w:pPr>
            <w:r>
              <w:rPr>
                <w:rFonts w:ascii="Times New Roman" w:hAnsi="Times New Roman"/>
                <w:sz w:val="20"/>
                <w:szCs w:val="20"/>
              </w:rPr>
              <w:t>P4.1.1</w:t>
            </w:r>
          </w:p>
        </w:tc>
        <w:tc>
          <w:tcPr>
            <w:tcW w:w="7200" w:type="dxa"/>
            <w:tcBorders>
              <w:top w:val="nil"/>
              <w:left w:val="single" w:sz="4" w:space="0" w:color="auto"/>
              <w:bottom w:val="nil"/>
              <w:right w:val="single" w:sz="4" w:space="0" w:color="auto"/>
            </w:tcBorders>
          </w:tcPr>
          <w:p w:rsidR="00D05257" w:rsidRDefault="00D05257" w:rsidP="009C7968">
            <w:pPr>
              <w:keepNext/>
              <w:keepLines/>
              <w:rPr>
                <w:rFonts w:ascii="Times New Roman" w:hAnsi="Times New Roman"/>
                <w:color w:val="000000"/>
                <w:sz w:val="20"/>
                <w:szCs w:val="20"/>
              </w:rPr>
            </w:pPr>
            <w:r>
              <w:rPr>
                <w:rFonts w:ascii="Times New Roman" w:hAnsi="Times New Roman"/>
                <w:color w:val="000000"/>
                <w:sz w:val="20"/>
                <w:szCs w:val="20"/>
              </w:rPr>
              <w:t xml:space="preserve">Students / graduates understand the skills and competencies needed for the various careers in the information field.  NT </w:t>
            </w:r>
            <w:r w:rsidRPr="00C2046C">
              <w:rPr>
                <w:rFonts w:ascii="Times New Roman" w:hAnsi="Times New Roman"/>
                <w:color w:val="000000"/>
                <w:sz w:val="20"/>
                <w:szCs w:val="20"/>
              </w:rPr>
              <w:t>L</w:t>
            </w:r>
            <w:r w:rsidR="00CF319D" w:rsidRPr="00C2046C">
              <w:rPr>
                <w:rFonts w:ascii="Times New Roman" w:hAnsi="Times New Roman"/>
                <w:color w:val="000000"/>
                <w:sz w:val="20"/>
                <w:szCs w:val="20"/>
              </w:rPr>
              <w:t>2.3.0</w:t>
            </w:r>
            <w:r w:rsidR="00CF319D">
              <w:rPr>
                <w:rFonts w:ascii="Times New Roman" w:hAnsi="Times New Roman"/>
                <w:color w:val="000000"/>
                <w:sz w:val="20"/>
                <w:szCs w:val="20"/>
              </w:rPr>
              <w:t>,</w:t>
            </w:r>
            <w:r w:rsidRPr="00C2046C">
              <w:rPr>
                <w:rFonts w:ascii="Times New Roman" w:hAnsi="Times New Roman"/>
                <w:color w:val="000000"/>
                <w:sz w:val="20"/>
                <w:szCs w:val="20"/>
              </w:rPr>
              <w:t>2#</w:t>
            </w:r>
          </w:p>
        </w:tc>
        <w:tc>
          <w:tcPr>
            <w:tcW w:w="1152" w:type="dxa"/>
            <w:tcBorders>
              <w:top w:val="nil"/>
              <w:left w:val="single" w:sz="4" w:space="0" w:color="auto"/>
              <w:bottom w:val="nil"/>
              <w:right w:val="single" w:sz="4" w:space="0" w:color="auto"/>
            </w:tcBorders>
          </w:tcPr>
          <w:p w:rsidR="00D05257" w:rsidRPr="00B55630" w:rsidRDefault="00D05257" w:rsidP="00D05257">
            <w:pPr>
              <w:keepNext/>
              <w:keepLines/>
              <w:rPr>
                <w:rFonts w:ascii="Times New Roman" w:hAnsi="Times New Roman"/>
                <w:sz w:val="20"/>
                <w:szCs w:val="20"/>
              </w:rPr>
            </w:pPr>
          </w:p>
        </w:tc>
      </w:tr>
      <w:tr w:rsidR="00D05257" w:rsidRPr="0034397A" w:rsidTr="00B20942">
        <w:trPr>
          <w:cantSplit/>
        </w:trPr>
        <w:tc>
          <w:tcPr>
            <w:tcW w:w="1872" w:type="dxa"/>
            <w:tcBorders>
              <w:top w:val="nil"/>
              <w:bottom w:val="nil"/>
              <w:right w:val="nil"/>
            </w:tcBorders>
          </w:tcPr>
          <w:p w:rsidR="00D05257" w:rsidRPr="00B55630" w:rsidRDefault="00D05257" w:rsidP="00571414">
            <w:pPr>
              <w:keepNext/>
              <w:keepLines/>
              <w:rPr>
                <w:rFonts w:ascii="Times New Roman" w:hAnsi="Times New Roman"/>
                <w:sz w:val="20"/>
                <w:szCs w:val="20"/>
              </w:rPr>
            </w:pPr>
            <w:r>
              <w:rPr>
                <w:rFonts w:ascii="Times New Roman" w:hAnsi="Times New Roman"/>
                <w:sz w:val="20"/>
                <w:szCs w:val="20"/>
              </w:rPr>
              <w:t>P</w:t>
            </w:r>
            <w:r w:rsidRPr="00B55630">
              <w:rPr>
                <w:rFonts w:ascii="Times New Roman" w:hAnsi="Times New Roman"/>
                <w:sz w:val="20"/>
                <w:szCs w:val="20"/>
              </w:rPr>
              <w:t>4.1.</w:t>
            </w:r>
            <w:r>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D05257" w:rsidRPr="00585E95" w:rsidRDefault="00D05257" w:rsidP="009C7968">
            <w:pPr>
              <w:keepNext/>
              <w:keepLines/>
              <w:rPr>
                <w:rFonts w:ascii="Times New Roman" w:hAnsi="Times New Roman"/>
                <w:color w:val="000000"/>
                <w:sz w:val="20"/>
                <w:szCs w:val="20"/>
              </w:rPr>
            </w:pPr>
            <w:r>
              <w:rPr>
                <w:rFonts w:ascii="Times New Roman" w:hAnsi="Times New Roman"/>
                <w:color w:val="000000"/>
                <w:sz w:val="20"/>
                <w:szCs w:val="20"/>
              </w:rPr>
              <w:t>Graduates are able to develop</w:t>
            </w:r>
            <w:r w:rsidRPr="003F3F4C">
              <w:rPr>
                <w:rFonts w:ascii="Times New Roman" w:hAnsi="Times New Roman"/>
                <w:color w:val="000000"/>
                <w:sz w:val="20"/>
                <w:szCs w:val="20"/>
              </w:rPr>
              <w:t xml:space="preserve"> personal professional development plan</w:t>
            </w:r>
            <w:r>
              <w:rPr>
                <w:rFonts w:ascii="Times New Roman" w:hAnsi="Times New Roman"/>
                <w:color w:val="000000"/>
                <w:sz w:val="20"/>
                <w:szCs w:val="20"/>
              </w:rPr>
              <w:t xml:space="preserve"> including a plan of how </w:t>
            </w:r>
            <w:r w:rsidRPr="00B55630">
              <w:rPr>
                <w:rFonts w:ascii="Times New Roman" w:hAnsi="Times New Roman"/>
                <w:color w:val="000000"/>
                <w:sz w:val="20"/>
                <w:szCs w:val="20"/>
              </w:rPr>
              <w:t xml:space="preserve">continue to increase </w:t>
            </w:r>
            <w:r>
              <w:rPr>
                <w:rFonts w:ascii="Times New Roman" w:hAnsi="Times New Roman"/>
                <w:color w:val="000000"/>
                <w:sz w:val="20"/>
                <w:szCs w:val="20"/>
              </w:rPr>
              <w:t>their</w:t>
            </w:r>
            <w:r w:rsidRPr="00B55630">
              <w:rPr>
                <w:rFonts w:ascii="Times New Roman" w:hAnsi="Times New Roman"/>
                <w:color w:val="000000"/>
                <w:sz w:val="20"/>
                <w:szCs w:val="20"/>
              </w:rPr>
              <w:t xml:space="preserve"> knowledge and skills</w:t>
            </w:r>
            <w:r>
              <w:rPr>
                <w:rFonts w:ascii="Times New Roman" w:hAnsi="Times New Roman"/>
                <w:color w:val="000000"/>
                <w:sz w:val="20"/>
                <w:szCs w:val="20"/>
              </w:rPr>
              <w:t xml:space="preserve"> as library and information professionals</w:t>
            </w:r>
          </w:p>
        </w:tc>
        <w:tc>
          <w:tcPr>
            <w:tcW w:w="1152" w:type="dxa"/>
            <w:tcBorders>
              <w:top w:val="nil"/>
              <w:left w:val="single" w:sz="4" w:space="0" w:color="auto"/>
              <w:bottom w:val="nil"/>
              <w:right w:val="single" w:sz="4" w:space="0" w:color="auto"/>
            </w:tcBorders>
          </w:tcPr>
          <w:p w:rsidR="00D05257" w:rsidRPr="00B55630" w:rsidRDefault="00D05257" w:rsidP="00D05257">
            <w:pPr>
              <w:keepNext/>
              <w:keepLines/>
              <w:rPr>
                <w:rFonts w:ascii="Times New Roman" w:hAnsi="Times New Roman"/>
                <w:sz w:val="20"/>
                <w:szCs w:val="20"/>
              </w:rPr>
            </w:pPr>
          </w:p>
        </w:tc>
      </w:tr>
      <w:tr w:rsidR="00D05257" w:rsidRPr="0034397A" w:rsidTr="00B20942">
        <w:trPr>
          <w:cantSplit/>
        </w:trPr>
        <w:tc>
          <w:tcPr>
            <w:tcW w:w="1872" w:type="dxa"/>
            <w:tcBorders>
              <w:top w:val="nil"/>
              <w:bottom w:val="nil"/>
              <w:right w:val="nil"/>
            </w:tcBorders>
          </w:tcPr>
          <w:p w:rsidR="00D05257" w:rsidRPr="0034397A" w:rsidRDefault="00D05257" w:rsidP="00571414">
            <w:pPr>
              <w:rPr>
                <w:rFonts w:ascii="Times New Roman" w:hAnsi="Times New Roman"/>
                <w:sz w:val="20"/>
                <w:szCs w:val="20"/>
              </w:rPr>
            </w:pPr>
            <w:r>
              <w:rPr>
                <w:rFonts w:ascii="Times New Roman" w:hAnsi="Times New Roman"/>
                <w:b/>
                <w:sz w:val="20"/>
                <w:szCs w:val="20"/>
              </w:rPr>
              <w:t>P4.3</w:t>
            </w:r>
          </w:p>
        </w:tc>
        <w:tc>
          <w:tcPr>
            <w:tcW w:w="7200" w:type="dxa"/>
            <w:tcBorders>
              <w:top w:val="nil"/>
              <w:left w:val="single" w:sz="4" w:space="0" w:color="auto"/>
              <w:bottom w:val="nil"/>
              <w:right w:val="single" w:sz="4" w:space="0" w:color="auto"/>
            </w:tcBorders>
          </w:tcPr>
          <w:p w:rsidR="00D05257" w:rsidRPr="0034397A" w:rsidRDefault="00D05257" w:rsidP="00CB441E">
            <w:pPr>
              <w:rPr>
                <w:rFonts w:ascii="Times New Roman" w:hAnsi="Times New Roman"/>
                <w:sz w:val="20"/>
                <w:szCs w:val="20"/>
              </w:rPr>
            </w:pPr>
            <w:r w:rsidRPr="0034397A">
              <w:rPr>
                <w:rFonts w:ascii="Times New Roman" w:hAnsi="Times New Roman"/>
                <w:b/>
                <w:sz w:val="20"/>
                <w:szCs w:val="20"/>
              </w:rPr>
              <w:t>Graduates understand the values of the profession and their importance and are prepared to put these values into practice.</w:t>
            </w:r>
          </w:p>
        </w:tc>
        <w:tc>
          <w:tcPr>
            <w:tcW w:w="1152" w:type="dxa"/>
            <w:tcBorders>
              <w:top w:val="nil"/>
              <w:left w:val="single" w:sz="4" w:space="0" w:color="auto"/>
              <w:bottom w:val="nil"/>
              <w:right w:val="single" w:sz="4" w:space="0" w:color="auto"/>
            </w:tcBorders>
          </w:tcPr>
          <w:p w:rsidR="00D05257" w:rsidRPr="0034397A" w:rsidRDefault="00D05257" w:rsidP="00D05257">
            <w:pPr>
              <w:rPr>
                <w:rFonts w:ascii="Times New Roman" w:hAnsi="Times New Roman"/>
                <w:sz w:val="20"/>
                <w:szCs w:val="20"/>
              </w:rPr>
            </w:pPr>
          </w:p>
        </w:tc>
      </w:tr>
      <w:tr w:rsidR="00D05257" w:rsidRPr="0034397A" w:rsidTr="00B20942">
        <w:trPr>
          <w:cantSplit/>
        </w:trPr>
        <w:tc>
          <w:tcPr>
            <w:tcW w:w="1872" w:type="dxa"/>
            <w:tcBorders>
              <w:top w:val="nil"/>
              <w:bottom w:val="nil"/>
              <w:right w:val="nil"/>
            </w:tcBorders>
          </w:tcPr>
          <w:p w:rsidR="00D05257" w:rsidRPr="0034397A" w:rsidRDefault="00D05257" w:rsidP="00571414">
            <w:pPr>
              <w:rPr>
                <w:rFonts w:ascii="Times New Roman" w:hAnsi="Times New Roman"/>
                <w:sz w:val="20"/>
                <w:szCs w:val="20"/>
              </w:rPr>
            </w:pPr>
            <w:r w:rsidRPr="00FE07FC">
              <w:rPr>
                <w:rFonts w:ascii="Times New Roman" w:hAnsi="Times New Roman"/>
                <w:sz w:val="20"/>
                <w:szCs w:val="20"/>
                <w:highlight w:val="yellow"/>
              </w:rPr>
              <w:t>P4.3.3</w:t>
            </w:r>
          </w:p>
        </w:tc>
        <w:tc>
          <w:tcPr>
            <w:tcW w:w="7200" w:type="dxa"/>
            <w:tcBorders>
              <w:top w:val="nil"/>
              <w:left w:val="single" w:sz="4" w:space="0" w:color="auto"/>
              <w:bottom w:val="nil"/>
              <w:right w:val="single" w:sz="4" w:space="0" w:color="auto"/>
            </w:tcBorders>
          </w:tcPr>
          <w:p w:rsidR="00D05257" w:rsidRPr="0034397A" w:rsidRDefault="00D05257" w:rsidP="00F637D6">
            <w:pPr>
              <w:rPr>
                <w:rFonts w:ascii="Times New Roman" w:hAnsi="Times New Roman"/>
                <w:sz w:val="20"/>
                <w:szCs w:val="20"/>
              </w:rPr>
            </w:pPr>
            <w:r w:rsidRPr="0034397A">
              <w:rPr>
                <w:rFonts w:ascii="Times New Roman" w:hAnsi="Times New Roman"/>
                <w:sz w:val="20"/>
                <w:szCs w:val="20"/>
              </w:rPr>
              <w:t xml:space="preserve">Graduates will demonstrate understanding of, </w:t>
            </w:r>
            <w:r>
              <w:rPr>
                <w:rFonts w:ascii="Times New Roman" w:hAnsi="Times New Roman"/>
                <w:sz w:val="20"/>
                <w:szCs w:val="20"/>
              </w:rPr>
              <w:t>respect for, and sensitivity to</w:t>
            </w:r>
            <w:r w:rsidRPr="0034397A">
              <w:rPr>
                <w:rFonts w:ascii="Times New Roman" w:hAnsi="Times New Roman"/>
                <w:sz w:val="20"/>
                <w:szCs w:val="20"/>
              </w:rPr>
              <w:t xml:space="preserve"> the diversity in society, including age, </w:t>
            </w:r>
            <w:r w:rsidRPr="00F637D6">
              <w:rPr>
                <w:rFonts w:ascii="Times New Roman" w:hAnsi="Times New Roman"/>
                <w:sz w:val="20"/>
                <w:szCs w:val="20"/>
              </w:rPr>
              <w:t>physical and mental ability</w:t>
            </w:r>
            <w:r>
              <w:rPr>
                <w:rFonts w:ascii="Times New Roman" w:hAnsi="Times New Roman"/>
                <w:sz w:val="20"/>
                <w:szCs w:val="20"/>
              </w:rPr>
              <w:t>,</w:t>
            </w:r>
            <w:r w:rsidRPr="00F637D6">
              <w:rPr>
                <w:rFonts w:ascii="Times New Roman" w:hAnsi="Times New Roman"/>
                <w:sz w:val="20"/>
                <w:szCs w:val="20"/>
              </w:rPr>
              <w:t xml:space="preserve"> </w:t>
            </w:r>
            <w:r>
              <w:rPr>
                <w:rFonts w:ascii="Times New Roman" w:hAnsi="Times New Roman"/>
                <w:sz w:val="20"/>
                <w:szCs w:val="20"/>
              </w:rPr>
              <w:t>s</w:t>
            </w:r>
            <w:r w:rsidRPr="00F637D6">
              <w:rPr>
                <w:rFonts w:ascii="Times New Roman" w:hAnsi="Times New Roman"/>
                <w:sz w:val="20"/>
                <w:szCs w:val="20"/>
              </w:rPr>
              <w:t>exual orientation</w:t>
            </w:r>
            <w:r>
              <w:rPr>
                <w:rFonts w:ascii="Times New Roman" w:hAnsi="Times New Roman"/>
                <w:sz w:val="20"/>
                <w:szCs w:val="20"/>
              </w:rPr>
              <w:t xml:space="preserve">, </w:t>
            </w:r>
            <w:r w:rsidRPr="00F637D6">
              <w:rPr>
                <w:rFonts w:ascii="Times New Roman" w:hAnsi="Times New Roman"/>
                <w:sz w:val="20"/>
                <w:szCs w:val="20"/>
              </w:rPr>
              <w:t>race</w:t>
            </w:r>
            <w:r>
              <w:rPr>
                <w:rFonts w:ascii="Times New Roman" w:hAnsi="Times New Roman"/>
                <w:sz w:val="20"/>
                <w:szCs w:val="20"/>
              </w:rPr>
              <w:t xml:space="preserve">, </w:t>
            </w:r>
            <w:r w:rsidRPr="00F637D6">
              <w:rPr>
                <w:rFonts w:ascii="Times New Roman" w:hAnsi="Times New Roman"/>
                <w:sz w:val="20"/>
                <w:szCs w:val="20"/>
              </w:rPr>
              <w:t>ethnicity, language</w:t>
            </w:r>
            <w:r>
              <w:rPr>
                <w:rFonts w:ascii="Times New Roman" w:hAnsi="Times New Roman"/>
                <w:sz w:val="20"/>
                <w:szCs w:val="20"/>
              </w:rPr>
              <w:t>,</w:t>
            </w:r>
            <w:r w:rsidRPr="00F637D6">
              <w:rPr>
                <w:rFonts w:ascii="Times New Roman" w:hAnsi="Times New Roman"/>
                <w:sz w:val="20"/>
                <w:szCs w:val="20"/>
              </w:rPr>
              <w:t xml:space="preserve"> </w:t>
            </w:r>
            <w:r w:rsidRPr="0034397A">
              <w:rPr>
                <w:rFonts w:ascii="Times New Roman" w:hAnsi="Times New Roman"/>
                <w:sz w:val="20"/>
                <w:szCs w:val="20"/>
              </w:rPr>
              <w:t xml:space="preserve">culture, </w:t>
            </w:r>
            <w:r>
              <w:rPr>
                <w:rFonts w:ascii="Times New Roman" w:hAnsi="Times New Roman"/>
                <w:sz w:val="20"/>
                <w:szCs w:val="20"/>
              </w:rPr>
              <w:t>and economic means</w:t>
            </w:r>
            <w:r w:rsidRPr="0034397A">
              <w:rPr>
                <w:rFonts w:ascii="Times New Roman" w:hAnsi="Times New Roman"/>
                <w:sz w:val="20"/>
                <w:szCs w:val="20"/>
              </w:rPr>
              <w:t xml:space="preserve">.  {cultural competency}  </w:t>
            </w:r>
            <w:r>
              <w:rPr>
                <w:rFonts w:ascii="Times New Roman" w:hAnsi="Times New Roman"/>
                <w:sz w:val="20"/>
                <w:szCs w:val="20"/>
              </w:rPr>
              <w:t xml:space="preserve"> (See also</w:t>
            </w:r>
            <w:r w:rsidR="00501075">
              <w:rPr>
                <w:rFonts w:ascii="Times New Roman" w:hAnsi="Times New Roman"/>
                <w:sz w:val="20"/>
                <w:szCs w:val="20"/>
              </w:rPr>
              <w:t xml:space="preserve"> P</w:t>
            </w:r>
            <w:r w:rsidR="00CF319D">
              <w:rPr>
                <w:rFonts w:ascii="Times New Roman" w:hAnsi="Times New Roman"/>
                <w:sz w:val="20"/>
                <w:szCs w:val="20"/>
              </w:rPr>
              <w:t>4.2.2,</w:t>
            </w:r>
            <w:r>
              <w:rPr>
                <w:rFonts w:ascii="Times New Roman" w:hAnsi="Times New Roman"/>
                <w:sz w:val="20"/>
                <w:szCs w:val="20"/>
              </w:rPr>
              <w:t>)</w:t>
            </w:r>
            <w:r w:rsidR="008C6D93">
              <w:rPr>
                <w:rFonts w:ascii="Times New Roman" w:hAnsi="Times New Roman"/>
                <w:sz w:val="20"/>
                <w:szCs w:val="20"/>
              </w:rPr>
              <w:t xml:space="preserve"> (ALA S2.3.4)</w:t>
            </w:r>
          </w:p>
        </w:tc>
        <w:tc>
          <w:tcPr>
            <w:tcW w:w="1152" w:type="dxa"/>
            <w:tcBorders>
              <w:top w:val="nil"/>
              <w:left w:val="single" w:sz="4" w:space="0" w:color="auto"/>
              <w:bottom w:val="nil"/>
              <w:right w:val="single" w:sz="4" w:space="0" w:color="auto"/>
            </w:tcBorders>
          </w:tcPr>
          <w:p w:rsidR="00D05257" w:rsidRPr="0034397A" w:rsidRDefault="00D05257" w:rsidP="00D05257">
            <w:pPr>
              <w:rPr>
                <w:rFonts w:ascii="Times New Roman" w:hAnsi="Times New Roman"/>
                <w:sz w:val="20"/>
                <w:szCs w:val="20"/>
              </w:rPr>
            </w:pPr>
          </w:p>
        </w:tc>
      </w:tr>
      <w:tr w:rsidR="00D05257" w:rsidRPr="0034397A" w:rsidTr="00B20942">
        <w:trPr>
          <w:cantSplit/>
        </w:trPr>
        <w:tc>
          <w:tcPr>
            <w:tcW w:w="1872" w:type="dxa"/>
            <w:tcBorders>
              <w:top w:val="nil"/>
              <w:bottom w:val="nil"/>
              <w:right w:val="nil"/>
            </w:tcBorders>
          </w:tcPr>
          <w:p w:rsidR="00D05257" w:rsidRPr="0034397A" w:rsidRDefault="00D05257" w:rsidP="00571414">
            <w:pPr>
              <w:rPr>
                <w:rFonts w:ascii="Times New Roman" w:hAnsi="Times New Roman"/>
                <w:sz w:val="20"/>
                <w:szCs w:val="20"/>
              </w:rPr>
            </w:pPr>
            <w:r w:rsidRPr="00FE07FC">
              <w:rPr>
                <w:rFonts w:ascii="Times New Roman" w:hAnsi="Times New Roman"/>
                <w:sz w:val="20"/>
                <w:szCs w:val="20"/>
                <w:highlight w:val="yellow"/>
              </w:rPr>
              <w:t>P4.3.4</w:t>
            </w:r>
          </w:p>
        </w:tc>
        <w:tc>
          <w:tcPr>
            <w:tcW w:w="7200" w:type="dxa"/>
            <w:tcBorders>
              <w:top w:val="nil"/>
              <w:left w:val="single" w:sz="4" w:space="0" w:color="auto"/>
              <w:bottom w:val="nil"/>
              <w:right w:val="single" w:sz="4" w:space="0" w:color="auto"/>
            </w:tcBorders>
          </w:tcPr>
          <w:p w:rsidR="00D05257" w:rsidRPr="0034397A" w:rsidRDefault="00D05257" w:rsidP="00CB441E">
            <w:pPr>
              <w:rPr>
                <w:rFonts w:ascii="Times New Roman" w:hAnsi="Times New Roman"/>
                <w:sz w:val="20"/>
                <w:szCs w:val="20"/>
              </w:rPr>
            </w:pPr>
            <w:r w:rsidRPr="0034397A">
              <w:rPr>
                <w:rFonts w:ascii="Times New Roman" w:hAnsi="Times New Roman"/>
                <w:sz w:val="20"/>
                <w:szCs w:val="20"/>
              </w:rPr>
              <w:t xml:space="preserve">Graduates are equipped and motivated to promote equity of access to information services for all members of society, </w:t>
            </w:r>
            <w:r>
              <w:rPr>
                <w:rFonts w:ascii="Times New Roman" w:hAnsi="Times New Roman"/>
                <w:sz w:val="20"/>
                <w:szCs w:val="20"/>
              </w:rPr>
              <w:t>including</w:t>
            </w:r>
            <w:r w:rsidRPr="0034397A">
              <w:rPr>
                <w:rFonts w:ascii="Times New Roman" w:hAnsi="Times New Roman"/>
                <w:sz w:val="20"/>
                <w:szCs w:val="20"/>
              </w:rPr>
              <w:t xml:space="preserve"> groups that are disadvantaged or marginalized, such as people with disabilities, people with limited literacy, the poor, and people who are discriminated against for whatever reason.  (Also listed i</w:t>
            </w:r>
            <w:r>
              <w:rPr>
                <w:rFonts w:ascii="Times New Roman" w:hAnsi="Times New Roman"/>
                <w:sz w:val="20"/>
                <w:szCs w:val="20"/>
              </w:rPr>
              <w:t>n knowledge about serving users.</w:t>
            </w:r>
            <w:r w:rsidR="00501075">
              <w:rPr>
                <w:rFonts w:ascii="Times New Roman" w:hAnsi="Times New Roman"/>
                <w:sz w:val="20"/>
                <w:szCs w:val="20"/>
              </w:rPr>
              <w:t xml:space="preserve"> P</w:t>
            </w:r>
            <w:r w:rsidR="00CF319D">
              <w:rPr>
                <w:rFonts w:ascii="Times New Roman" w:hAnsi="Times New Roman"/>
                <w:sz w:val="20"/>
                <w:szCs w:val="20"/>
              </w:rPr>
              <w:t>2</w:t>
            </w:r>
            <w:r w:rsidR="00CF319D" w:rsidRPr="0034397A">
              <w:rPr>
                <w:rFonts w:ascii="Times New Roman" w:hAnsi="Times New Roman"/>
                <w:sz w:val="20"/>
                <w:szCs w:val="20"/>
              </w:rPr>
              <w:t>.5.1</w:t>
            </w:r>
            <w:r w:rsidR="00CF319D">
              <w:rPr>
                <w:rFonts w:ascii="Times New Roman" w:hAnsi="Times New Roman"/>
                <w:sz w:val="20"/>
                <w:szCs w:val="20"/>
              </w:rPr>
              <w:t>,</w:t>
            </w:r>
            <w:r w:rsidRPr="0034397A">
              <w:rPr>
                <w:rFonts w:ascii="Times New Roman" w:hAnsi="Times New Roman"/>
                <w:sz w:val="20"/>
                <w:szCs w:val="20"/>
              </w:rPr>
              <w:t>1.)</w:t>
            </w:r>
          </w:p>
        </w:tc>
        <w:tc>
          <w:tcPr>
            <w:tcW w:w="1152" w:type="dxa"/>
            <w:tcBorders>
              <w:top w:val="nil"/>
              <w:left w:val="single" w:sz="4" w:space="0" w:color="auto"/>
              <w:bottom w:val="nil"/>
              <w:right w:val="single" w:sz="4" w:space="0" w:color="auto"/>
            </w:tcBorders>
          </w:tcPr>
          <w:p w:rsidR="00D05257" w:rsidRPr="0034397A" w:rsidRDefault="00D05257" w:rsidP="00D05257">
            <w:pPr>
              <w:rPr>
                <w:rFonts w:ascii="Times New Roman" w:hAnsi="Times New Roman"/>
                <w:sz w:val="20"/>
                <w:szCs w:val="20"/>
              </w:rPr>
            </w:pPr>
          </w:p>
        </w:tc>
      </w:tr>
      <w:tr w:rsidR="00D05257" w:rsidRPr="0034397A" w:rsidTr="00B20942">
        <w:trPr>
          <w:cantSplit/>
        </w:trPr>
        <w:tc>
          <w:tcPr>
            <w:tcW w:w="1872" w:type="dxa"/>
            <w:tcBorders>
              <w:top w:val="nil"/>
              <w:bottom w:val="nil"/>
              <w:right w:val="nil"/>
            </w:tcBorders>
          </w:tcPr>
          <w:p w:rsidR="00D05257" w:rsidRPr="0017627E" w:rsidRDefault="00D05257" w:rsidP="00571414">
            <w:pPr>
              <w:rPr>
                <w:rFonts w:ascii="Times New Roman" w:hAnsi="Times New Roman"/>
                <w:b/>
                <w:sz w:val="20"/>
                <w:szCs w:val="20"/>
              </w:rPr>
            </w:pPr>
            <w:r>
              <w:rPr>
                <w:rFonts w:ascii="Times New Roman" w:hAnsi="Times New Roman"/>
                <w:b/>
                <w:sz w:val="20"/>
                <w:szCs w:val="20"/>
              </w:rPr>
              <w:t>P</w:t>
            </w:r>
            <w:r w:rsidRPr="0017627E">
              <w:rPr>
                <w:rFonts w:ascii="Times New Roman" w:hAnsi="Times New Roman"/>
                <w:b/>
                <w:sz w:val="20"/>
                <w:szCs w:val="20"/>
              </w:rPr>
              <w:t>4.4</w:t>
            </w:r>
          </w:p>
        </w:tc>
        <w:tc>
          <w:tcPr>
            <w:tcW w:w="7200" w:type="dxa"/>
            <w:tcBorders>
              <w:top w:val="nil"/>
              <w:left w:val="single" w:sz="4" w:space="0" w:color="auto"/>
              <w:bottom w:val="nil"/>
              <w:right w:val="single" w:sz="4" w:space="0" w:color="auto"/>
            </w:tcBorders>
          </w:tcPr>
          <w:p w:rsidR="00D05257" w:rsidRPr="0017627E" w:rsidRDefault="00D05257" w:rsidP="00CB441E">
            <w:pPr>
              <w:rPr>
                <w:rFonts w:ascii="Times New Roman" w:hAnsi="Times New Roman"/>
                <w:b/>
                <w:sz w:val="20"/>
                <w:szCs w:val="20"/>
              </w:rPr>
            </w:pPr>
            <w:r w:rsidRPr="0017627E">
              <w:rPr>
                <w:rFonts w:ascii="Times New Roman" w:hAnsi="Times New Roman"/>
                <w:b/>
                <w:sz w:val="20"/>
                <w:szCs w:val="20"/>
              </w:rPr>
              <w:t xml:space="preserve">Graduates are motivated to be reflective professionals: Reflect on their actions and be open to critique and suggestions from all sides.  </w:t>
            </w:r>
          </w:p>
        </w:tc>
        <w:tc>
          <w:tcPr>
            <w:tcW w:w="1152" w:type="dxa"/>
            <w:tcBorders>
              <w:top w:val="nil"/>
              <w:left w:val="single" w:sz="4" w:space="0" w:color="auto"/>
              <w:bottom w:val="nil"/>
              <w:right w:val="single" w:sz="4" w:space="0" w:color="auto"/>
            </w:tcBorders>
          </w:tcPr>
          <w:p w:rsidR="00D05257" w:rsidRPr="0017627E" w:rsidRDefault="00D05257" w:rsidP="00D05257">
            <w:pPr>
              <w:rPr>
                <w:rFonts w:ascii="Times New Roman" w:hAnsi="Times New Roman"/>
                <w:b/>
                <w:sz w:val="20"/>
                <w:szCs w:val="20"/>
              </w:rPr>
            </w:pPr>
          </w:p>
        </w:tc>
      </w:tr>
      <w:tr w:rsidR="00D05257" w:rsidRPr="0034397A" w:rsidTr="00B20942">
        <w:trPr>
          <w:cantSplit/>
        </w:trPr>
        <w:tc>
          <w:tcPr>
            <w:tcW w:w="1872" w:type="dxa"/>
            <w:tcBorders>
              <w:top w:val="nil"/>
              <w:bottom w:val="nil"/>
              <w:right w:val="nil"/>
            </w:tcBorders>
          </w:tcPr>
          <w:p w:rsidR="00D05257" w:rsidRPr="0034397A" w:rsidRDefault="00D05257" w:rsidP="00571414">
            <w:pPr>
              <w:rPr>
                <w:rFonts w:ascii="Times New Roman" w:hAnsi="Times New Roman"/>
                <w:b/>
                <w:sz w:val="20"/>
                <w:szCs w:val="20"/>
              </w:rPr>
            </w:pPr>
            <w:r>
              <w:rPr>
                <w:rFonts w:ascii="Times New Roman" w:hAnsi="Times New Roman"/>
                <w:b/>
                <w:sz w:val="20"/>
                <w:szCs w:val="20"/>
              </w:rPr>
              <w:t>P4.5</w:t>
            </w:r>
          </w:p>
        </w:tc>
        <w:tc>
          <w:tcPr>
            <w:tcW w:w="7200" w:type="dxa"/>
            <w:tcBorders>
              <w:top w:val="nil"/>
              <w:left w:val="single" w:sz="4" w:space="0" w:color="auto"/>
              <w:bottom w:val="nil"/>
              <w:right w:val="single" w:sz="4" w:space="0" w:color="auto"/>
            </w:tcBorders>
          </w:tcPr>
          <w:p w:rsidR="00D05257" w:rsidRPr="0034397A" w:rsidRDefault="00D05257" w:rsidP="00CB441E">
            <w:pPr>
              <w:rPr>
                <w:rFonts w:ascii="Times New Roman" w:hAnsi="Times New Roman"/>
                <w:b/>
                <w:sz w:val="20"/>
                <w:szCs w:val="20"/>
              </w:rPr>
            </w:pPr>
            <w:r w:rsidRPr="00585A22">
              <w:rPr>
                <w:rFonts w:ascii="Times New Roman" w:hAnsi="Times New Roman"/>
                <w:b/>
                <w:sz w:val="20"/>
                <w:szCs w:val="20"/>
              </w:rPr>
              <w:t xml:space="preserve">Graduates </w:t>
            </w:r>
            <w:r>
              <w:rPr>
                <w:rFonts w:ascii="Times New Roman" w:hAnsi="Times New Roman"/>
                <w:b/>
                <w:sz w:val="20"/>
                <w:szCs w:val="20"/>
              </w:rPr>
              <w:t>have gained practical professional experience – though a job or through in-service education.</w:t>
            </w:r>
          </w:p>
        </w:tc>
        <w:tc>
          <w:tcPr>
            <w:tcW w:w="1152" w:type="dxa"/>
            <w:tcBorders>
              <w:top w:val="nil"/>
              <w:left w:val="single" w:sz="4" w:space="0" w:color="auto"/>
              <w:bottom w:val="nil"/>
              <w:right w:val="single" w:sz="4" w:space="0" w:color="auto"/>
            </w:tcBorders>
          </w:tcPr>
          <w:p w:rsidR="00D05257" w:rsidRPr="0034397A" w:rsidRDefault="00D05257" w:rsidP="00D05257">
            <w:pPr>
              <w:rPr>
                <w:rFonts w:ascii="Times New Roman" w:hAnsi="Times New Roman"/>
                <w:b/>
                <w:sz w:val="20"/>
                <w:szCs w:val="20"/>
              </w:rPr>
            </w:pPr>
          </w:p>
        </w:tc>
      </w:tr>
      <w:tr w:rsidR="00D05257" w:rsidRPr="0034397A" w:rsidTr="00B20942">
        <w:trPr>
          <w:cantSplit/>
        </w:trPr>
        <w:tc>
          <w:tcPr>
            <w:tcW w:w="1872" w:type="dxa"/>
            <w:tcBorders>
              <w:top w:val="nil"/>
              <w:bottom w:val="single" w:sz="4" w:space="0" w:color="auto"/>
              <w:right w:val="nil"/>
            </w:tcBorders>
          </w:tcPr>
          <w:p w:rsidR="00D05257" w:rsidRPr="0034397A" w:rsidRDefault="00350CD1" w:rsidP="00571414">
            <w:pPr>
              <w:rPr>
                <w:rFonts w:ascii="Times New Roman" w:hAnsi="Times New Roman"/>
                <w:b/>
                <w:sz w:val="20"/>
                <w:szCs w:val="20"/>
              </w:rPr>
            </w:pPr>
            <w:r>
              <w:rPr>
                <w:rFonts w:ascii="Times New Roman" w:hAnsi="Times New Roman"/>
                <w:b/>
                <w:sz w:val="20"/>
                <w:szCs w:val="20"/>
                <w:highlight w:val="yellow"/>
              </w:rPr>
              <w:t>&amp;</w:t>
            </w:r>
            <w:r w:rsidR="00D05257" w:rsidRPr="00AF37CD">
              <w:rPr>
                <w:rFonts w:ascii="Times New Roman" w:hAnsi="Times New Roman"/>
                <w:b/>
                <w:sz w:val="20"/>
                <w:szCs w:val="20"/>
                <w:highlight w:val="yellow"/>
              </w:rPr>
              <w:t>P4.6</w:t>
            </w:r>
          </w:p>
        </w:tc>
        <w:tc>
          <w:tcPr>
            <w:tcW w:w="7200" w:type="dxa"/>
            <w:tcBorders>
              <w:top w:val="nil"/>
              <w:left w:val="single" w:sz="4" w:space="0" w:color="auto"/>
              <w:bottom w:val="single" w:sz="4" w:space="0" w:color="auto"/>
              <w:right w:val="single" w:sz="4" w:space="0" w:color="auto"/>
            </w:tcBorders>
          </w:tcPr>
          <w:p w:rsidR="00D05257" w:rsidRPr="0034397A" w:rsidRDefault="00D05257" w:rsidP="00CB441E">
            <w:pPr>
              <w:rPr>
                <w:rFonts w:ascii="Times New Roman" w:hAnsi="Times New Roman"/>
                <w:b/>
                <w:sz w:val="20"/>
                <w:szCs w:val="20"/>
              </w:rPr>
            </w:pPr>
            <w:r w:rsidRPr="00AF37CD">
              <w:rPr>
                <w:rFonts w:ascii="Times New Roman" w:hAnsi="Times New Roman"/>
                <w:b/>
                <w:sz w:val="20"/>
                <w:szCs w:val="20"/>
              </w:rPr>
              <w:t>Graduates are equipped and motivated to serve as leaders and advance the field.</w:t>
            </w:r>
            <w:r w:rsidR="00AF37CD">
              <w:rPr>
                <w:rFonts w:ascii="Times New Roman" w:hAnsi="Times New Roman"/>
                <w:b/>
                <w:sz w:val="20"/>
                <w:szCs w:val="20"/>
              </w:rPr>
              <w:t xml:space="preserve"> </w:t>
            </w:r>
            <w:r w:rsidR="00AF37CD">
              <w:rPr>
                <w:rFonts w:ascii="Times New Roman" w:hAnsi="Times New Roman"/>
                <w:sz w:val="20"/>
                <w:szCs w:val="20"/>
              </w:rPr>
              <w:t>(ALA S2.3.6)</w:t>
            </w:r>
            <w:r w:rsidRPr="0034397A">
              <w:rPr>
                <w:rFonts w:ascii="Times New Roman" w:hAnsi="Times New Roman"/>
                <w:b/>
                <w:sz w:val="20"/>
                <w:szCs w:val="20"/>
              </w:rPr>
              <w:t xml:space="preserve">  </w:t>
            </w:r>
          </w:p>
        </w:tc>
        <w:tc>
          <w:tcPr>
            <w:tcW w:w="1152" w:type="dxa"/>
            <w:tcBorders>
              <w:top w:val="nil"/>
              <w:left w:val="single" w:sz="4" w:space="0" w:color="auto"/>
              <w:bottom w:val="single" w:sz="4" w:space="0" w:color="auto"/>
              <w:right w:val="single" w:sz="4" w:space="0" w:color="auto"/>
            </w:tcBorders>
          </w:tcPr>
          <w:p w:rsidR="00D05257" w:rsidRDefault="00D05257" w:rsidP="00D05257">
            <w:pPr>
              <w:rPr>
                <w:rFonts w:ascii="Times New Roman" w:hAnsi="Times New Roman"/>
                <w:sz w:val="20"/>
                <w:szCs w:val="20"/>
              </w:rPr>
            </w:pPr>
            <w:r w:rsidRPr="0084057D">
              <w:rPr>
                <w:rFonts w:ascii="Times New Roman" w:hAnsi="Times New Roman"/>
                <w:sz w:val="20"/>
                <w:szCs w:val="20"/>
              </w:rPr>
              <w:t>571</w:t>
            </w:r>
            <w:r>
              <w:rPr>
                <w:rFonts w:ascii="Times New Roman" w:hAnsi="Times New Roman"/>
                <w:sz w:val="20"/>
                <w:szCs w:val="20"/>
              </w:rPr>
              <w:t xml:space="preserve"> gen</w:t>
            </w:r>
          </w:p>
          <w:p w:rsidR="00D05257" w:rsidRPr="0084057D" w:rsidRDefault="00D05257" w:rsidP="00D05257">
            <w:pPr>
              <w:rPr>
                <w:rFonts w:ascii="Times New Roman" w:hAnsi="Times New Roman"/>
                <w:sz w:val="20"/>
                <w:szCs w:val="20"/>
              </w:rPr>
            </w:pPr>
            <w:r>
              <w:rPr>
                <w:rFonts w:ascii="Times New Roman" w:hAnsi="Times New Roman"/>
                <w:sz w:val="20"/>
                <w:szCs w:val="20"/>
              </w:rPr>
              <w:t>571-L7.2</w:t>
            </w:r>
          </w:p>
        </w:tc>
      </w:tr>
    </w:tbl>
    <w:p w:rsidR="004D798F" w:rsidRDefault="004D798F"/>
    <w:tbl>
      <w:tblPr>
        <w:tblW w:w="10224"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1872"/>
        <w:gridCol w:w="7200"/>
        <w:gridCol w:w="1152"/>
      </w:tblGrid>
      <w:tr w:rsidR="00032B9E" w:rsidRPr="0034397A" w:rsidTr="00FE07FC">
        <w:trPr>
          <w:cantSplit/>
        </w:trPr>
        <w:tc>
          <w:tcPr>
            <w:tcW w:w="1872" w:type="dxa"/>
            <w:tcBorders>
              <w:bottom w:val="nil"/>
              <w:right w:val="nil"/>
            </w:tcBorders>
          </w:tcPr>
          <w:p w:rsidR="00032B9E" w:rsidRPr="0034397A" w:rsidRDefault="00032B9E" w:rsidP="00571414">
            <w:pPr>
              <w:rPr>
                <w:rFonts w:ascii="Times New Roman" w:hAnsi="Times New Roman"/>
                <w:b/>
                <w:sz w:val="20"/>
                <w:szCs w:val="20"/>
              </w:rPr>
            </w:pPr>
            <w:r>
              <w:rPr>
                <w:rFonts w:ascii="Times New Roman" w:hAnsi="Times New Roman"/>
                <w:b/>
                <w:sz w:val="20"/>
                <w:szCs w:val="20"/>
              </w:rPr>
              <w:t>P5</w:t>
            </w:r>
          </w:p>
        </w:tc>
        <w:tc>
          <w:tcPr>
            <w:tcW w:w="7200" w:type="dxa"/>
            <w:tcBorders>
              <w:left w:val="single" w:sz="4" w:space="0" w:color="auto"/>
              <w:bottom w:val="nil"/>
              <w:right w:val="single" w:sz="4" w:space="0" w:color="auto"/>
            </w:tcBorders>
          </w:tcPr>
          <w:p w:rsidR="00032B9E" w:rsidRPr="0034397A" w:rsidRDefault="00032B9E" w:rsidP="00CB441E">
            <w:pPr>
              <w:rPr>
                <w:rFonts w:ascii="Times New Roman" w:hAnsi="Times New Roman"/>
                <w:b/>
                <w:sz w:val="20"/>
                <w:szCs w:val="20"/>
              </w:rPr>
            </w:pPr>
            <w:r w:rsidRPr="00585A22">
              <w:rPr>
                <w:rFonts w:ascii="Times New Roman" w:hAnsi="Times New Roman"/>
                <w:b/>
                <w:sz w:val="20"/>
                <w:szCs w:val="20"/>
              </w:rPr>
              <w:t>Graduates understand the importance of personal qualities conducive to professional success.  The program fosters the development of professionals with these qualities.</w:t>
            </w:r>
          </w:p>
        </w:tc>
        <w:tc>
          <w:tcPr>
            <w:tcW w:w="1152" w:type="dxa"/>
            <w:tcBorders>
              <w:left w:val="single" w:sz="4" w:space="0" w:color="auto"/>
              <w:bottom w:val="nil"/>
              <w:right w:val="single" w:sz="4" w:space="0" w:color="auto"/>
            </w:tcBorders>
          </w:tcPr>
          <w:p w:rsidR="00032B9E" w:rsidRPr="0034397A" w:rsidRDefault="00032B9E" w:rsidP="00D05257">
            <w:pPr>
              <w:rPr>
                <w:rFonts w:ascii="Times New Roman" w:hAnsi="Times New Roman"/>
                <w:b/>
                <w:sz w:val="20"/>
                <w:szCs w:val="20"/>
              </w:rPr>
            </w:pPr>
          </w:p>
        </w:tc>
      </w:tr>
      <w:tr w:rsidR="00032B9E" w:rsidRPr="0034397A" w:rsidTr="00FE07FC">
        <w:trPr>
          <w:cantSplit/>
        </w:trPr>
        <w:tc>
          <w:tcPr>
            <w:tcW w:w="1872" w:type="dxa"/>
            <w:tcBorders>
              <w:top w:val="nil"/>
              <w:bottom w:val="nil"/>
              <w:right w:val="nil"/>
            </w:tcBorders>
          </w:tcPr>
          <w:p w:rsidR="00032B9E" w:rsidRPr="0034397A" w:rsidRDefault="00350CD1" w:rsidP="00571414">
            <w:pPr>
              <w:rPr>
                <w:rFonts w:ascii="Times New Roman" w:hAnsi="Times New Roman"/>
                <w:sz w:val="20"/>
                <w:szCs w:val="20"/>
              </w:rPr>
            </w:pPr>
            <w:r>
              <w:rPr>
                <w:rFonts w:ascii="Times New Roman" w:hAnsi="Times New Roman"/>
                <w:sz w:val="20"/>
                <w:szCs w:val="20"/>
                <w:highlight w:val="yellow"/>
              </w:rPr>
              <w:t>&amp;</w:t>
            </w:r>
            <w:r w:rsidR="00032B9E" w:rsidRPr="00EE3499">
              <w:rPr>
                <w:rFonts w:ascii="Times New Roman" w:hAnsi="Times New Roman"/>
                <w:sz w:val="20"/>
                <w:szCs w:val="20"/>
                <w:highlight w:val="yellow"/>
              </w:rPr>
              <w:t>P5.9</w:t>
            </w:r>
          </w:p>
        </w:tc>
        <w:tc>
          <w:tcPr>
            <w:tcW w:w="7200" w:type="dxa"/>
            <w:tcBorders>
              <w:top w:val="nil"/>
              <w:left w:val="single" w:sz="4" w:space="0" w:color="auto"/>
              <w:bottom w:val="nil"/>
              <w:right w:val="single" w:sz="4" w:space="0" w:color="auto"/>
            </w:tcBorders>
          </w:tcPr>
          <w:p w:rsidR="00032B9E" w:rsidRPr="0034397A" w:rsidRDefault="00032B9E" w:rsidP="00CB441E">
            <w:pPr>
              <w:rPr>
                <w:rFonts w:ascii="Times New Roman" w:hAnsi="Times New Roman"/>
                <w:sz w:val="20"/>
                <w:szCs w:val="20"/>
              </w:rPr>
            </w:pPr>
            <w:r w:rsidRPr="0034397A">
              <w:rPr>
                <w:rFonts w:ascii="Times New Roman" w:hAnsi="Times New Roman"/>
                <w:sz w:val="20"/>
                <w:szCs w:val="20"/>
              </w:rPr>
              <w:t xml:space="preserve">Assertiveness. </w:t>
            </w:r>
            <w:r w:rsidR="006C3C36">
              <w:rPr>
                <w:rFonts w:ascii="Times New Roman" w:hAnsi="Times New Roman"/>
                <w:sz w:val="20"/>
                <w:szCs w:val="20"/>
              </w:rPr>
              <w:t>(ALA S2.3.1)</w:t>
            </w:r>
          </w:p>
        </w:tc>
        <w:tc>
          <w:tcPr>
            <w:tcW w:w="1152" w:type="dxa"/>
            <w:tcBorders>
              <w:top w:val="nil"/>
              <w:left w:val="single" w:sz="4" w:space="0" w:color="auto"/>
              <w:bottom w:val="nil"/>
              <w:right w:val="single" w:sz="4" w:space="0" w:color="auto"/>
            </w:tcBorders>
          </w:tcPr>
          <w:p w:rsidR="00032B9E" w:rsidRPr="0034397A" w:rsidRDefault="00032B9E" w:rsidP="00D05257">
            <w:pPr>
              <w:rPr>
                <w:rFonts w:ascii="Times New Roman" w:hAnsi="Times New Roman"/>
                <w:sz w:val="20"/>
                <w:szCs w:val="20"/>
              </w:rPr>
            </w:pPr>
            <w:r>
              <w:rPr>
                <w:rFonts w:ascii="Times New Roman" w:hAnsi="Times New Roman"/>
                <w:sz w:val="20"/>
                <w:szCs w:val="20"/>
              </w:rPr>
              <w:t>571-L7.2</w:t>
            </w:r>
          </w:p>
        </w:tc>
      </w:tr>
      <w:tr w:rsidR="00032B9E" w:rsidRPr="0034397A" w:rsidTr="00FE07FC">
        <w:trPr>
          <w:cantSplit/>
        </w:trPr>
        <w:tc>
          <w:tcPr>
            <w:tcW w:w="1872" w:type="dxa"/>
            <w:tcBorders>
              <w:top w:val="nil"/>
              <w:bottom w:val="nil"/>
              <w:right w:val="nil"/>
            </w:tcBorders>
          </w:tcPr>
          <w:p w:rsidR="00032B9E" w:rsidRDefault="00350CD1" w:rsidP="00571414">
            <w:pPr>
              <w:rPr>
                <w:rFonts w:ascii="Times New Roman" w:hAnsi="Times New Roman"/>
                <w:sz w:val="20"/>
                <w:szCs w:val="20"/>
              </w:rPr>
            </w:pPr>
            <w:r>
              <w:rPr>
                <w:rFonts w:ascii="Times New Roman" w:hAnsi="Times New Roman"/>
                <w:sz w:val="20"/>
                <w:szCs w:val="20"/>
                <w:highlight w:val="yellow"/>
              </w:rPr>
              <w:t>&amp;</w:t>
            </w:r>
            <w:r w:rsidR="00032B9E" w:rsidRPr="00EE3499">
              <w:rPr>
                <w:rFonts w:ascii="Times New Roman" w:hAnsi="Times New Roman"/>
                <w:sz w:val="20"/>
                <w:szCs w:val="20"/>
                <w:highlight w:val="yellow"/>
              </w:rPr>
              <w:t>P5.16</w:t>
            </w:r>
          </w:p>
        </w:tc>
        <w:tc>
          <w:tcPr>
            <w:tcW w:w="7200" w:type="dxa"/>
            <w:tcBorders>
              <w:top w:val="nil"/>
              <w:left w:val="single" w:sz="4" w:space="0" w:color="auto"/>
              <w:bottom w:val="nil"/>
              <w:right w:val="single" w:sz="4" w:space="0" w:color="auto"/>
            </w:tcBorders>
          </w:tcPr>
          <w:p w:rsidR="00032B9E" w:rsidRPr="0034397A" w:rsidRDefault="00032B9E" w:rsidP="00CB441E">
            <w:pPr>
              <w:rPr>
                <w:rFonts w:ascii="Times New Roman" w:hAnsi="Times New Roman"/>
                <w:sz w:val="20"/>
                <w:szCs w:val="20"/>
              </w:rPr>
            </w:pPr>
            <w:r>
              <w:rPr>
                <w:rFonts w:ascii="Times New Roman" w:hAnsi="Times New Roman"/>
                <w:sz w:val="20"/>
                <w:szCs w:val="20"/>
              </w:rPr>
              <w:t>Initiative</w:t>
            </w:r>
          </w:p>
        </w:tc>
        <w:tc>
          <w:tcPr>
            <w:tcW w:w="1152" w:type="dxa"/>
            <w:tcBorders>
              <w:top w:val="nil"/>
              <w:left w:val="single" w:sz="4" w:space="0" w:color="auto"/>
              <w:bottom w:val="nil"/>
              <w:right w:val="single" w:sz="4" w:space="0" w:color="auto"/>
            </w:tcBorders>
          </w:tcPr>
          <w:p w:rsidR="00032B9E" w:rsidRDefault="00032B9E" w:rsidP="00D05257">
            <w:pPr>
              <w:rPr>
                <w:rFonts w:ascii="Times New Roman" w:hAnsi="Times New Roman"/>
                <w:sz w:val="20"/>
                <w:szCs w:val="20"/>
              </w:rPr>
            </w:pPr>
            <w:r>
              <w:rPr>
                <w:rFonts w:ascii="Times New Roman" w:hAnsi="Times New Roman"/>
                <w:sz w:val="20"/>
                <w:szCs w:val="20"/>
              </w:rPr>
              <w:t>571-L7.2</w:t>
            </w:r>
          </w:p>
        </w:tc>
      </w:tr>
      <w:tr w:rsidR="00032B9E" w:rsidRPr="0034397A" w:rsidTr="00FE07FC">
        <w:trPr>
          <w:cantSplit/>
        </w:trPr>
        <w:tc>
          <w:tcPr>
            <w:tcW w:w="1872" w:type="dxa"/>
            <w:tcBorders>
              <w:top w:val="nil"/>
              <w:bottom w:val="nil"/>
              <w:right w:val="nil"/>
            </w:tcBorders>
          </w:tcPr>
          <w:p w:rsidR="00032B9E" w:rsidRPr="0034397A" w:rsidRDefault="00032B9E" w:rsidP="00571414">
            <w:pPr>
              <w:rPr>
                <w:rFonts w:ascii="Times New Roman" w:hAnsi="Times New Roman"/>
                <w:sz w:val="20"/>
                <w:szCs w:val="20"/>
              </w:rPr>
            </w:pPr>
            <w:r w:rsidRPr="00350CD1">
              <w:rPr>
                <w:rFonts w:ascii="Times New Roman" w:hAnsi="Times New Roman"/>
                <w:sz w:val="20"/>
                <w:szCs w:val="20"/>
                <w:highlight w:val="yellow"/>
              </w:rPr>
              <w:t>P5.17</w:t>
            </w:r>
          </w:p>
        </w:tc>
        <w:tc>
          <w:tcPr>
            <w:tcW w:w="7200" w:type="dxa"/>
            <w:tcBorders>
              <w:top w:val="nil"/>
              <w:left w:val="single" w:sz="4" w:space="0" w:color="auto"/>
              <w:bottom w:val="nil"/>
              <w:right w:val="single" w:sz="4" w:space="0" w:color="auto"/>
            </w:tcBorders>
          </w:tcPr>
          <w:p w:rsidR="00032B9E" w:rsidRPr="0034397A" w:rsidRDefault="00032B9E" w:rsidP="00CB441E">
            <w:pPr>
              <w:rPr>
                <w:rFonts w:ascii="Times New Roman" w:hAnsi="Times New Roman"/>
                <w:sz w:val="20"/>
                <w:szCs w:val="20"/>
              </w:rPr>
            </w:pPr>
            <w:r w:rsidRPr="0034397A">
              <w:rPr>
                <w:rFonts w:ascii="Times New Roman" w:hAnsi="Times New Roman"/>
                <w:sz w:val="20"/>
                <w:szCs w:val="20"/>
              </w:rPr>
              <w:t>Being proactive.</w:t>
            </w:r>
          </w:p>
        </w:tc>
        <w:tc>
          <w:tcPr>
            <w:tcW w:w="1152" w:type="dxa"/>
            <w:tcBorders>
              <w:top w:val="nil"/>
              <w:left w:val="single" w:sz="4" w:space="0" w:color="auto"/>
              <w:bottom w:val="nil"/>
              <w:right w:val="single" w:sz="4" w:space="0" w:color="auto"/>
            </w:tcBorders>
          </w:tcPr>
          <w:p w:rsidR="00032B9E" w:rsidRPr="0034397A" w:rsidRDefault="00350CD1" w:rsidP="00D05257">
            <w:pPr>
              <w:rPr>
                <w:rFonts w:ascii="Times New Roman" w:hAnsi="Times New Roman"/>
                <w:sz w:val="20"/>
                <w:szCs w:val="20"/>
              </w:rPr>
            </w:pPr>
            <w:r>
              <w:rPr>
                <w:rFonts w:ascii="Times New Roman" w:hAnsi="Times New Roman"/>
                <w:sz w:val="20"/>
                <w:szCs w:val="20"/>
              </w:rPr>
              <w:t>571</w:t>
            </w:r>
          </w:p>
        </w:tc>
      </w:tr>
      <w:tr w:rsidR="00032B9E" w:rsidRPr="0034397A" w:rsidTr="00B20942">
        <w:trPr>
          <w:cantSplit/>
        </w:trPr>
        <w:tc>
          <w:tcPr>
            <w:tcW w:w="1872" w:type="dxa"/>
            <w:tcBorders>
              <w:top w:val="nil"/>
              <w:right w:val="nil"/>
            </w:tcBorders>
          </w:tcPr>
          <w:p w:rsidR="00032B9E" w:rsidRPr="0034397A" w:rsidRDefault="00032B9E" w:rsidP="00571414">
            <w:pPr>
              <w:rPr>
                <w:rFonts w:ascii="Times New Roman" w:hAnsi="Times New Roman"/>
                <w:sz w:val="20"/>
                <w:szCs w:val="20"/>
              </w:rPr>
            </w:pPr>
          </w:p>
        </w:tc>
        <w:tc>
          <w:tcPr>
            <w:tcW w:w="7200" w:type="dxa"/>
            <w:tcBorders>
              <w:top w:val="nil"/>
              <w:left w:val="single" w:sz="4" w:space="0" w:color="auto"/>
              <w:right w:val="single" w:sz="4" w:space="0" w:color="auto"/>
            </w:tcBorders>
          </w:tcPr>
          <w:p w:rsidR="00032B9E" w:rsidRPr="0034397A" w:rsidRDefault="00032B9E" w:rsidP="00CB441E">
            <w:pPr>
              <w:rPr>
                <w:rFonts w:ascii="Times New Roman" w:hAnsi="Times New Roman"/>
                <w:sz w:val="20"/>
                <w:szCs w:val="20"/>
              </w:rPr>
            </w:pPr>
          </w:p>
        </w:tc>
        <w:tc>
          <w:tcPr>
            <w:tcW w:w="1152" w:type="dxa"/>
            <w:tcBorders>
              <w:top w:val="nil"/>
              <w:left w:val="single" w:sz="4" w:space="0" w:color="auto"/>
              <w:right w:val="single" w:sz="4" w:space="0" w:color="auto"/>
            </w:tcBorders>
          </w:tcPr>
          <w:p w:rsidR="00032B9E" w:rsidRPr="0034397A" w:rsidRDefault="00032B9E" w:rsidP="00D05257">
            <w:pPr>
              <w:rPr>
                <w:rFonts w:ascii="Times New Roman" w:hAnsi="Times New Roman"/>
                <w:sz w:val="20"/>
                <w:szCs w:val="20"/>
              </w:rPr>
            </w:pPr>
          </w:p>
        </w:tc>
      </w:tr>
    </w:tbl>
    <w:p w:rsidR="00ED4C67" w:rsidRDefault="008B43F8" w:rsidP="001318E1">
      <w:pPr>
        <w:spacing w:before="240"/>
        <w:rPr>
          <w:rFonts w:ascii="Times New Roman" w:hAnsi="Times New Roman"/>
          <w:sz w:val="20"/>
          <w:szCs w:val="20"/>
        </w:rPr>
      </w:pPr>
      <w:r>
        <w:rPr>
          <w:rFonts w:ascii="Times New Roman" w:hAnsi="Times New Roman"/>
          <w:sz w:val="20"/>
          <w:szCs w:val="20"/>
        </w:rPr>
        <w:t>Candidate</w:t>
      </w:r>
      <w:r w:rsidR="00350CD1">
        <w:rPr>
          <w:rFonts w:ascii="Times New Roman" w:hAnsi="Times New Roman"/>
          <w:sz w:val="20"/>
          <w:szCs w:val="20"/>
        </w:rPr>
        <w:t xml:space="preserve"> objectives</w:t>
      </w:r>
    </w:p>
    <w:p w:rsidR="008B43F8" w:rsidRDefault="008B43F8" w:rsidP="001318E1">
      <w:pPr>
        <w:spacing w:before="240"/>
        <w:rPr>
          <w:rFonts w:ascii="Times New Roman" w:hAnsi="Times New Roman"/>
          <w:sz w:val="20"/>
          <w:szCs w:val="20"/>
        </w:rPr>
      </w:pPr>
      <w:r>
        <w:rPr>
          <w:rFonts w:ascii="Times New Roman" w:hAnsi="Times New Roman"/>
          <w:sz w:val="20"/>
          <w:szCs w:val="20"/>
        </w:rPr>
        <w:t>Graduates are aware of methods for automatic classification  571-L14Q10</w:t>
      </w:r>
    </w:p>
    <w:p w:rsidR="00941604" w:rsidRDefault="00445717" w:rsidP="001318E1">
      <w:pPr>
        <w:spacing w:before="240"/>
        <w:rPr>
          <w:rFonts w:ascii="Times New Roman" w:hAnsi="Times New Roman"/>
          <w:sz w:val="20"/>
          <w:szCs w:val="20"/>
        </w:rPr>
        <w:sectPr w:rsidR="00941604" w:rsidSect="002F3C74">
          <w:headerReference w:type="even" r:id="rId14"/>
          <w:type w:val="evenPage"/>
          <w:pgSz w:w="12240" w:h="15840" w:code="1"/>
          <w:pgMar w:top="1008" w:right="1008" w:bottom="1008" w:left="1008" w:header="720" w:footer="720" w:gutter="0"/>
          <w:cols w:space="720"/>
          <w:docGrid w:linePitch="326"/>
        </w:sectPr>
      </w:pPr>
      <w:r>
        <w:rPr>
          <w:rFonts w:ascii="Times New Roman" w:hAnsi="Times New Roman"/>
          <w:sz w:val="20"/>
          <w:szCs w:val="20"/>
        </w:rPr>
        <w:t>Graduates are able to transfer concepts from one context to another 571-L14Q11</w:t>
      </w:r>
    </w:p>
    <w:p w:rsidR="00941604" w:rsidRDefault="00941604" w:rsidP="00A9219A">
      <w:pPr>
        <w:spacing w:before="240"/>
        <w:ind w:left="720" w:hanging="720"/>
        <w:rPr>
          <w:b/>
          <w:spacing w:val="-4"/>
          <w:sz w:val="22"/>
        </w:rPr>
        <w:sectPr w:rsidR="00941604" w:rsidSect="002F3C74">
          <w:headerReference w:type="default" r:id="rId15"/>
          <w:type w:val="evenPage"/>
          <w:pgSz w:w="12240" w:h="15840" w:code="1"/>
          <w:pgMar w:top="1008" w:right="1008" w:bottom="1008" w:left="1008" w:header="720" w:footer="720" w:gutter="0"/>
          <w:cols w:space="720"/>
          <w:docGrid w:linePitch="326"/>
        </w:sectPr>
      </w:pPr>
    </w:p>
    <w:p w:rsidR="00941604" w:rsidRDefault="00941604" w:rsidP="00A9219A">
      <w:pPr>
        <w:spacing w:before="240"/>
        <w:ind w:left="720" w:hanging="720"/>
        <w:rPr>
          <w:b/>
          <w:spacing w:val="-4"/>
          <w:sz w:val="22"/>
        </w:rPr>
      </w:pPr>
    </w:p>
    <w:p w:rsidR="00941604" w:rsidRDefault="00941604" w:rsidP="00A9219A">
      <w:pPr>
        <w:spacing w:before="240"/>
        <w:ind w:left="720" w:hanging="720"/>
        <w:rPr>
          <w:b/>
          <w:spacing w:val="-4"/>
          <w:sz w:val="22"/>
        </w:rPr>
      </w:pPr>
    </w:p>
    <w:p w:rsidR="00941604" w:rsidRDefault="00941604" w:rsidP="002F3C74">
      <w:pPr>
        <w:spacing w:before="240"/>
        <w:ind w:left="720" w:hanging="720"/>
        <w:jc w:val="center"/>
        <w:rPr>
          <w:b/>
          <w:spacing w:val="-4"/>
          <w:sz w:val="22"/>
        </w:rPr>
      </w:pPr>
      <w:r>
        <w:rPr>
          <w:b/>
          <w:sz w:val="28"/>
          <w:szCs w:val="28"/>
        </w:rPr>
        <w:t>LIS Program Learning Goals and Objectives. Very Detailed List. General</w:t>
      </w:r>
    </w:p>
    <w:p w:rsidR="00941604" w:rsidRDefault="00941604" w:rsidP="00A9219A">
      <w:pPr>
        <w:spacing w:before="240"/>
        <w:ind w:left="720" w:hanging="720"/>
        <w:rPr>
          <w:b/>
          <w:spacing w:val="-4"/>
          <w:sz w:val="22"/>
        </w:rPr>
      </w:pPr>
    </w:p>
    <w:p w:rsidR="00941604" w:rsidRDefault="00941604" w:rsidP="00A9219A">
      <w:pPr>
        <w:spacing w:before="240"/>
        <w:ind w:left="720" w:hanging="720"/>
        <w:rPr>
          <w:sz w:val="22"/>
        </w:rPr>
        <w:sectPr w:rsidR="00941604" w:rsidSect="002F3C74">
          <w:headerReference w:type="default" r:id="rId16"/>
          <w:type w:val="oddPage"/>
          <w:pgSz w:w="12240" w:h="15840" w:code="1"/>
          <w:pgMar w:top="1008" w:right="1008" w:bottom="1008" w:left="1008" w:header="720" w:footer="720" w:gutter="0"/>
          <w:cols w:space="720"/>
          <w:docGrid w:linePitch="326"/>
        </w:sectPr>
      </w:pPr>
    </w:p>
    <w:p w:rsidR="00941604" w:rsidRPr="0034397A" w:rsidRDefault="00941604" w:rsidP="00011726">
      <w:pPr>
        <w:rPr>
          <w:rFonts w:ascii="Times New Roman" w:hAnsi="Times New Roman"/>
          <w:sz w:val="20"/>
          <w:szCs w:val="20"/>
        </w:rPr>
      </w:pPr>
    </w:p>
    <w:tbl>
      <w:tblPr>
        <w:tblW w:w="10224"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1" w:type="dxa"/>
          <w:left w:w="115" w:type="dxa"/>
          <w:bottom w:w="101" w:type="dxa"/>
          <w:right w:w="115" w:type="dxa"/>
        </w:tblCellMar>
        <w:tblLook w:val="04A0" w:firstRow="1" w:lastRow="0" w:firstColumn="1" w:lastColumn="0" w:noHBand="0" w:noVBand="1"/>
      </w:tblPr>
      <w:tblGrid>
        <w:gridCol w:w="1627"/>
        <w:gridCol w:w="244"/>
        <w:gridCol w:w="6956"/>
        <w:gridCol w:w="90"/>
        <w:gridCol w:w="1307"/>
      </w:tblGrid>
      <w:tr w:rsidR="00941604" w:rsidRPr="0034397A" w:rsidTr="00B82320">
        <w:trPr>
          <w:cantSplit/>
        </w:trPr>
        <w:tc>
          <w:tcPr>
            <w:tcW w:w="1871" w:type="dxa"/>
            <w:gridSpan w:val="2"/>
            <w:tcBorders>
              <w:bottom w:val="nil"/>
              <w:right w:val="nil"/>
            </w:tcBorders>
          </w:tcPr>
          <w:p w:rsidR="00941604" w:rsidRPr="0034397A" w:rsidRDefault="00941604" w:rsidP="004854CB">
            <w:pPr>
              <w:rPr>
                <w:rFonts w:ascii="Times New Roman" w:hAnsi="Times New Roman"/>
                <w:b/>
                <w:sz w:val="20"/>
                <w:szCs w:val="20"/>
              </w:rPr>
            </w:pPr>
            <w:r w:rsidRPr="001D6AD6">
              <w:rPr>
                <w:rFonts w:ascii="Times New Roman" w:hAnsi="Times New Roman"/>
                <w:b/>
                <w:sz w:val="20"/>
                <w:szCs w:val="20"/>
              </w:rPr>
              <w:t>P1</w:t>
            </w:r>
          </w:p>
        </w:tc>
        <w:tc>
          <w:tcPr>
            <w:tcW w:w="6956" w:type="dxa"/>
            <w:tcBorders>
              <w:left w:val="single" w:sz="4" w:space="0" w:color="auto"/>
              <w:bottom w:val="nil"/>
              <w:right w:val="single" w:sz="4" w:space="0" w:color="auto"/>
            </w:tcBorders>
          </w:tcPr>
          <w:p w:rsidR="00941604" w:rsidRPr="0034397A" w:rsidRDefault="00941604" w:rsidP="00095445">
            <w:pPr>
              <w:rPr>
                <w:rFonts w:ascii="Times New Roman" w:hAnsi="Times New Roman"/>
                <w:sz w:val="20"/>
                <w:szCs w:val="20"/>
              </w:rPr>
            </w:pPr>
            <w:r w:rsidRPr="0034397A">
              <w:rPr>
                <w:rFonts w:ascii="Times New Roman" w:hAnsi="Times New Roman"/>
                <w:b/>
                <w:color w:val="000000"/>
                <w:sz w:val="20"/>
                <w:szCs w:val="20"/>
              </w:rPr>
              <w:t xml:space="preserve">Graduates understand the foundations of </w:t>
            </w:r>
            <w:r>
              <w:rPr>
                <w:rFonts w:ascii="Times New Roman" w:hAnsi="Times New Roman"/>
                <w:b/>
                <w:color w:val="000000"/>
                <w:sz w:val="20"/>
                <w:szCs w:val="20"/>
              </w:rPr>
              <w:t xml:space="preserve">library and </w:t>
            </w:r>
            <w:r w:rsidRPr="0034397A">
              <w:rPr>
                <w:rFonts w:ascii="Times New Roman" w:hAnsi="Times New Roman"/>
                <w:b/>
                <w:color w:val="000000"/>
                <w:sz w:val="20"/>
                <w:szCs w:val="20"/>
              </w:rPr>
              <w:t>information studies.</w:t>
            </w:r>
            <w:r w:rsidRPr="0034397A">
              <w:rPr>
                <w:rFonts w:ascii="Times New Roman" w:hAnsi="Times New Roman"/>
                <w:b/>
                <w:color w:val="000000"/>
                <w:sz w:val="20"/>
                <w:szCs w:val="20"/>
              </w:rPr>
              <w:br/>
            </w:r>
            <w:r w:rsidRPr="00114C0C">
              <w:rPr>
                <w:rFonts w:ascii="Times New Roman" w:hAnsi="Times New Roman"/>
                <w:sz w:val="20"/>
                <w:szCs w:val="20"/>
              </w:rPr>
              <w:t>The nature of informatio</w:t>
            </w:r>
            <w:r>
              <w:rPr>
                <w:rFonts w:ascii="Times New Roman" w:hAnsi="Times New Roman"/>
                <w:sz w:val="20"/>
                <w:szCs w:val="20"/>
              </w:rPr>
              <w:t xml:space="preserve">n, its historical roots as well </w:t>
            </w:r>
            <w:r w:rsidRPr="00114C0C">
              <w:rPr>
                <w:rFonts w:ascii="Times New Roman" w:hAnsi="Times New Roman"/>
                <w:sz w:val="20"/>
                <w:szCs w:val="20"/>
              </w:rPr>
              <w:t>as its generation, organization, and</w:t>
            </w:r>
            <w:r>
              <w:rPr>
                <w:rFonts w:ascii="Times New Roman" w:hAnsi="Times New Roman"/>
                <w:sz w:val="20"/>
                <w:szCs w:val="20"/>
              </w:rPr>
              <w:t xml:space="preserve"> </w:t>
            </w:r>
            <w:r w:rsidRPr="00114C0C">
              <w:rPr>
                <w:rFonts w:ascii="Times New Roman" w:hAnsi="Times New Roman"/>
                <w:sz w:val="20"/>
                <w:szCs w:val="20"/>
              </w:rPr>
              <w:t>dissemination to and use by individuals, orga</w:t>
            </w:r>
            <w:r>
              <w:rPr>
                <w:rFonts w:ascii="Times New Roman" w:hAnsi="Times New Roman"/>
                <w:sz w:val="20"/>
                <w:szCs w:val="20"/>
              </w:rPr>
              <w:t>nizations, and society. (part of ALA 1)</w:t>
            </w:r>
          </w:p>
        </w:tc>
        <w:tc>
          <w:tcPr>
            <w:tcW w:w="1397" w:type="dxa"/>
            <w:gridSpan w:val="2"/>
            <w:tcBorders>
              <w:left w:val="single" w:sz="4" w:space="0" w:color="auto"/>
              <w:bottom w:val="nil"/>
              <w:right w:val="single" w:sz="4" w:space="0" w:color="auto"/>
            </w:tcBorders>
          </w:tcPr>
          <w:p w:rsidR="00941604" w:rsidRPr="0034397A" w:rsidRDefault="00941604" w:rsidP="001071D5">
            <w:pPr>
              <w:rPr>
                <w:rFonts w:ascii="Times New Roman" w:hAnsi="Times New Roman"/>
                <w:b/>
                <w:sz w:val="20"/>
                <w:szCs w:val="20"/>
              </w:rPr>
            </w:pPr>
          </w:p>
        </w:tc>
      </w:tr>
      <w:tr w:rsidR="00941604" w:rsidRPr="0034397A" w:rsidTr="00B82320">
        <w:trPr>
          <w:cantSplit/>
        </w:trPr>
        <w:tc>
          <w:tcPr>
            <w:tcW w:w="1871" w:type="dxa"/>
            <w:gridSpan w:val="2"/>
            <w:tcBorders>
              <w:top w:val="nil"/>
              <w:bottom w:val="nil"/>
              <w:right w:val="nil"/>
            </w:tcBorders>
          </w:tcPr>
          <w:p w:rsidR="00941604" w:rsidRPr="00836AA5" w:rsidRDefault="00941604" w:rsidP="00571414">
            <w:pPr>
              <w:rPr>
                <w:rFonts w:ascii="Times New Roman" w:hAnsi="Times New Roman"/>
                <w:sz w:val="20"/>
                <w:szCs w:val="20"/>
                <w:highlight w:val="yellow"/>
              </w:rPr>
            </w:pPr>
            <w:r>
              <w:rPr>
                <w:rFonts w:ascii="Times New Roman" w:hAnsi="Times New Roman"/>
                <w:sz w:val="20"/>
                <w:szCs w:val="20"/>
                <w:highlight w:val="yellow"/>
              </w:rPr>
              <w:t>&amp;P</w:t>
            </w:r>
            <w:r w:rsidRPr="00836AA5">
              <w:rPr>
                <w:rFonts w:ascii="Times New Roman" w:hAnsi="Times New Roman"/>
                <w:sz w:val="20"/>
                <w:szCs w:val="20"/>
                <w:highlight w:val="yellow"/>
              </w:rPr>
              <w:t>1.1</w:t>
            </w:r>
          </w:p>
        </w:tc>
        <w:tc>
          <w:tcPr>
            <w:tcW w:w="6956" w:type="dxa"/>
            <w:tcBorders>
              <w:top w:val="nil"/>
              <w:left w:val="single" w:sz="4" w:space="0" w:color="auto"/>
              <w:bottom w:val="nil"/>
              <w:right w:val="single" w:sz="4" w:space="0" w:color="auto"/>
            </w:tcBorders>
          </w:tcPr>
          <w:p w:rsidR="00941604" w:rsidRPr="00836AA5" w:rsidRDefault="00941604" w:rsidP="00836AA5">
            <w:pPr>
              <w:rPr>
                <w:rFonts w:ascii="Times New Roman" w:hAnsi="Times New Roman"/>
                <w:sz w:val="20"/>
                <w:szCs w:val="20"/>
                <w:highlight w:val="yellow"/>
              </w:rPr>
            </w:pPr>
            <w:r w:rsidRPr="00F4439D">
              <w:rPr>
                <w:rFonts w:ascii="Times New Roman" w:hAnsi="Times New Roman"/>
                <w:color w:val="000000"/>
                <w:sz w:val="20"/>
                <w:szCs w:val="20"/>
              </w:rPr>
              <w:t>Graduates understand the nature of information and its role in learning, research and scholarship, business, society, and culture.</w:t>
            </w:r>
            <w:r w:rsidRPr="00F4439D">
              <w:rPr>
                <w:rFonts w:ascii="Times New Roman" w:hAnsi="Times New Roman"/>
                <w:sz w:val="20"/>
                <w:szCs w:val="20"/>
              </w:rPr>
              <w:t xml:space="preserve">  RT P1.5 and P1.6, NT P2.3.0,1#</w:t>
            </w:r>
          </w:p>
        </w:tc>
        <w:tc>
          <w:tcPr>
            <w:tcW w:w="1397" w:type="dxa"/>
            <w:gridSpan w:val="2"/>
            <w:tcBorders>
              <w:top w:val="nil"/>
              <w:left w:val="single" w:sz="4" w:space="0" w:color="auto"/>
              <w:bottom w:val="nil"/>
              <w:right w:val="single" w:sz="4" w:space="0" w:color="auto"/>
            </w:tcBorders>
          </w:tcPr>
          <w:p w:rsidR="00941604" w:rsidRPr="00F4439D" w:rsidRDefault="00941604" w:rsidP="001071D5">
            <w:pPr>
              <w:rPr>
                <w:rFonts w:ascii="Times New Roman" w:hAnsi="Times New Roman"/>
                <w:sz w:val="20"/>
                <w:szCs w:val="20"/>
              </w:rPr>
            </w:pPr>
            <w:r w:rsidRPr="00F4439D">
              <w:rPr>
                <w:rFonts w:ascii="Times New Roman" w:hAnsi="Times New Roman"/>
                <w:sz w:val="20"/>
                <w:szCs w:val="20"/>
              </w:rPr>
              <w:t>571-L2.1</w:t>
            </w:r>
          </w:p>
        </w:tc>
      </w:tr>
      <w:tr w:rsidR="00941604" w:rsidRPr="0034397A" w:rsidTr="00B82320">
        <w:trPr>
          <w:cantSplit/>
        </w:trPr>
        <w:tc>
          <w:tcPr>
            <w:tcW w:w="1871" w:type="dxa"/>
            <w:gridSpan w:val="2"/>
            <w:tcBorders>
              <w:top w:val="nil"/>
              <w:bottom w:val="nil"/>
              <w:right w:val="nil"/>
            </w:tcBorders>
          </w:tcPr>
          <w:p w:rsidR="00941604" w:rsidRPr="00F4439D" w:rsidRDefault="00941604" w:rsidP="00571414">
            <w:pPr>
              <w:rPr>
                <w:rFonts w:ascii="Times New Roman" w:hAnsi="Times New Roman"/>
                <w:sz w:val="20"/>
                <w:szCs w:val="20"/>
                <w:highlight w:val="yellow"/>
              </w:rPr>
            </w:pPr>
            <w:r w:rsidRPr="00F4439D">
              <w:rPr>
                <w:rFonts w:ascii="Times New Roman" w:hAnsi="Times New Roman"/>
                <w:sz w:val="20"/>
                <w:szCs w:val="20"/>
                <w:highlight w:val="yellow"/>
              </w:rPr>
              <w:t>P1.1.1#</w:t>
            </w:r>
          </w:p>
        </w:tc>
        <w:tc>
          <w:tcPr>
            <w:tcW w:w="6956" w:type="dxa"/>
            <w:tcBorders>
              <w:top w:val="nil"/>
              <w:left w:val="single" w:sz="4" w:space="0" w:color="auto"/>
              <w:bottom w:val="nil"/>
              <w:right w:val="single" w:sz="4" w:space="0" w:color="auto"/>
            </w:tcBorders>
          </w:tcPr>
          <w:p w:rsidR="00941604" w:rsidRPr="00F4439D" w:rsidRDefault="00941604" w:rsidP="00CB441E">
            <w:pPr>
              <w:rPr>
                <w:rFonts w:ascii="Times New Roman" w:hAnsi="Times New Roman"/>
                <w:color w:val="000000"/>
                <w:sz w:val="20"/>
                <w:szCs w:val="20"/>
              </w:rPr>
            </w:pPr>
            <w:r w:rsidRPr="00F4439D">
              <w:rPr>
                <w:rFonts w:ascii="Times New Roman" w:hAnsi="Times New Roman"/>
                <w:color w:val="000000"/>
                <w:sz w:val="20"/>
                <w:szCs w:val="20"/>
              </w:rPr>
              <w:t>Graduates understand the characteristics and facets of different types of knowledge</w:t>
            </w:r>
          </w:p>
        </w:tc>
        <w:tc>
          <w:tcPr>
            <w:tcW w:w="1397" w:type="dxa"/>
            <w:gridSpan w:val="2"/>
            <w:tcBorders>
              <w:top w:val="nil"/>
              <w:left w:val="single" w:sz="4" w:space="0" w:color="auto"/>
              <w:bottom w:val="nil"/>
              <w:right w:val="single" w:sz="4" w:space="0" w:color="auto"/>
            </w:tcBorders>
          </w:tcPr>
          <w:p w:rsidR="00941604" w:rsidRPr="00F4439D" w:rsidRDefault="00941604" w:rsidP="001071D5">
            <w:pPr>
              <w:rPr>
                <w:rFonts w:ascii="Times New Roman" w:hAnsi="Times New Roman"/>
                <w:sz w:val="20"/>
                <w:szCs w:val="20"/>
              </w:rPr>
            </w:pPr>
            <w:r w:rsidRPr="00F4439D">
              <w:rPr>
                <w:rFonts w:ascii="Times New Roman" w:hAnsi="Times New Roman"/>
                <w:sz w:val="20"/>
                <w:szCs w:val="20"/>
              </w:rPr>
              <w:t>571-L2.1</w:t>
            </w:r>
          </w:p>
        </w:tc>
      </w:tr>
      <w:tr w:rsidR="00941604" w:rsidRPr="0034397A" w:rsidTr="00B82320">
        <w:trPr>
          <w:cantSplit/>
        </w:trPr>
        <w:tc>
          <w:tcPr>
            <w:tcW w:w="1871" w:type="dxa"/>
            <w:gridSpan w:val="2"/>
            <w:tcBorders>
              <w:top w:val="nil"/>
              <w:bottom w:val="nil"/>
              <w:right w:val="nil"/>
            </w:tcBorders>
          </w:tcPr>
          <w:p w:rsidR="00941604" w:rsidRPr="00F4439D" w:rsidRDefault="00941604" w:rsidP="00153F6B">
            <w:pPr>
              <w:rPr>
                <w:rFonts w:ascii="Times New Roman" w:hAnsi="Times New Roman"/>
                <w:sz w:val="20"/>
                <w:szCs w:val="20"/>
                <w:highlight w:val="yellow"/>
              </w:rPr>
            </w:pPr>
            <w:r w:rsidRPr="00F4439D">
              <w:rPr>
                <w:rFonts w:ascii="Times New Roman" w:hAnsi="Times New Roman"/>
                <w:sz w:val="20"/>
                <w:szCs w:val="20"/>
                <w:highlight w:val="yellow"/>
              </w:rPr>
              <w:t>P1.1.2#</w:t>
            </w:r>
          </w:p>
        </w:tc>
        <w:tc>
          <w:tcPr>
            <w:tcW w:w="6956" w:type="dxa"/>
            <w:tcBorders>
              <w:top w:val="nil"/>
              <w:left w:val="single" w:sz="4" w:space="0" w:color="auto"/>
              <w:bottom w:val="nil"/>
              <w:right w:val="single" w:sz="4" w:space="0" w:color="auto"/>
            </w:tcBorders>
          </w:tcPr>
          <w:p w:rsidR="00941604" w:rsidRPr="00F4439D" w:rsidRDefault="00941604" w:rsidP="00CB441E">
            <w:pPr>
              <w:rPr>
                <w:rFonts w:ascii="Times New Roman" w:hAnsi="Times New Roman"/>
                <w:color w:val="000000"/>
                <w:sz w:val="20"/>
                <w:szCs w:val="20"/>
              </w:rPr>
            </w:pPr>
            <w:r w:rsidRPr="00F4439D">
              <w:rPr>
                <w:rFonts w:ascii="Times New Roman" w:hAnsi="Times New Roman"/>
                <w:color w:val="000000"/>
                <w:sz w:val="20"/>
                <w:szCs w:val="20"/>
              </w:rPr>
              <w:t>Graduates understand findings from cognitive psychology on the way people form and deal with concepts</w:t>
            </w:r>
          </w:p>
        </w:tc>
        <w:tc>
          <w:tcPr>
            <w:tcW w:w="1397" w:type="dxa"/>
            <w:gridSpan w:val="2"/>
            <w:tcBorders>
              <w:top w:val="nil"/>
              <w:left w:val="single" w:sz="4" w:space="0" w:color="auto"/>
              <w:bottom w:val="nil"/>
              <w:right w:val="single" w:sz="4" w:space="0" w:color="auto"/>
            </w:tcBorders>
          </w:tcPr>
          <w:p w:rsidR="00941604" w:rsidRPr="00F4439D" w:rsidRDefault="00941604" w:rsidP="001071D5">
            <w:pPr>
              <w:rPr>
                <w:rFonts w:ascii="Times New Roman" w:hAnsi="Times New Roman"/>
                <w:sz w:val="20"/>
                <w:szCs w:val="20"/>
              </w:rPr>
            </w:pPr>
            <w:r w:rsidRPr="00F4439D">
              <w:rPr>
                <w:rFonts w:ascii="Times New Roman" w:hAnsi="Times New Roman"/>
                <w:sz w:val="20"/>
                <w:szCs w:val="20"/>
              </w:rPr>
              <w:t>571-L2.1</w:t>
            </w:r>
          </w:p>
        </w:tc>
      </w:tr>
      <w:tr w:rsidR="00941604" w:rsidRPr="0034397A" w:rsidTr="00B82320">
        <w:trPr>
          <w:cantSplit/>
        </w:trPr>
        <w:tc>
          <w:tcPr>
            <w:tcW w:w="1871" w:type="dxa"/>
            <w:gridSpan w:val="2"/>
            <w:tcBorders>
              <w:top w:val="nil"/>
              <w:bottom w:val="nil"/>
              <w:right w:val="nil"/>
            </w:tcBorders>
          </w:tcPr>
          <w:p w:rsidR="00941604" w:rsidRPr="0034397A" w:rsidRDefault="00941604" w:rsidP="004854CB">
            <w:pPr>
              <w:rPr>
                <w:rFonts w:ascii="Times New Roman" w:hAnsi="Times New Roman"/>
                <w:sz w:val="20"/>
                <w:szCs w:val="20"/>
              </w:rPr>
            </w:pPr>
            <w:r>
              <w:rPr>
                <w:rFonts w:ascii="Times New Roman" w:hAnsi="Times New Roman"/>
                <w:sz w:val="20"/>
                <w:szCs w:val="20"/>
              </w:rPr>
              <w:t>P</w:t>
            </w:r>
            <w:r w:rsidRPr="0034397A">
              <w:rPr>
                <w:rFonts w:ascii="Times New Roman" w:hAnsi="Times New Roman"/>
                <w:sz w:val="20"/>
                <w:szCs w:val="20"/>
              </w:rPr>
              <w:t>1.2</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color w:val="000000"/>
                <w:sz w:val="20"/>
                <w:szCs w:val="20"/>
              </w:rPr>
              <w:t>Graduates have a grounding in the history and development of the ways and means of communication (language and writing, information technologies) and their influence on the development of society and culture.</w:t>
            </w:r>
            <w:r w:rsidRPr="0034397A">
              <w:rPr>
                <w:rFonts w:ascii="Times New Roman" w:hAnsi="Times New Roman"/>
                <w:sz w:val="20"/>
                <w:szCs w:val="20"/>
              </w:rPr>
              <w:t xml:space="preserve"> (=ALA 1D)</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4854CB">
            <w:pPr>
              <w:rPr>
                <w:rFonts w:ascii="Times New Roman" w:hAnsi="Times New Roman"/>
                <w:sz w:val="20"/>
                <w:szCs w:val="20"/>
              </w:rPr>
            </w:pPr>
            <w:r>
              <w:rPr>
                <w:rFonts w:ascii="Times New Roman" w:hAnsi="Times New Roman"/>
                <w:sz w:val="20"/>
                <w:szCs w:val="20"/>
              </w:rPr>
              <w:t>P</w:t>
            </w:r>
            <w:r w:rsidRPr="0034397A">
              <w:rPr>
                <w:rFonts w:ascii="Times New Roman" w:hAnsi="Times New Roman"/>
                <w:sz w:val="20"/>
                <w:szCs w:val="20"/>
              </w:rPr>
              <w:t>1.3</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have a grounding in the history and development of information agencies, including libraries, and their influence on the deve</w:t>
            </w:r>
            <w:r>
              <w:rPr>
                <w:rFonts w:ascii="Times New Roman" w:hAnsi="Times New Roman"/>
                <w:sz w:val="20"/>
                <w:szCs w:val="20"/>
              </w:rPr>
              <w:t>lopment of society and culture.</w:t>
            </w:r>
            <w:r w:rsidRPr="0034397A">
              <w:rPr>
                <w:rFonts w:ascii="Times New Roman" w:hAnsi="Times New Roman"/>
                <w:sz w:val="20"/>
                <w:szCs w:val="20"/>
              </w:rPr>
              <w:t xml:space="preserve"> (=ALA 1C)</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w:t>
            </w:r>
            <w:r w:rsidRPr="0034397A">
              <w:rPr>
                <w:rFonts w:ascii="Times New Roman" w:hAnsi="Times New Roman"/>
                <w:sz w:val="20"/>
                <w:szCs w:val="20"/>
              </w:rPr>
              <w:t>1.3.1</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color w:val="000000"/>
                <w:sz w:val="20"/>
                <w:szCs w:val="20"/>
              </w:rPr>
              <w:t>Graduates are aware of forms of cultural memory (archives, museums…).</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4854CB">
            <w:pPr>
              <w:rPr>
                <w:rFonts w:ascii="Times New Roman" w:hAnsi="Times New Roman"/>
                <w:sz w:val="20"/>
                <w:szCs w:val="20"/>
              </w:rPr>
            </w:pPr>
            <w:r>
              <w:rPr>
                <w:rFonts w:ascii="Times New Roman" w:hAnsi="Times New Roman"/>
                <w:sz w:val="20"/>
                <w:szCs w:val="20"/>
              </w:rPr>
              <w:t>P</w:t>
            </w:r>
            <w:r w:rsidRPr="0034397A">
              <w:rPr>
                <w:rFonts w:ascii="Times New Roman" w:hAnsi="Times New Roman"/>
                <w:sz w:val="20"/>
                <w:szCs w:val="20"/>
              </w:rPr>
              <w:t>1.4</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understand the national and international systems of information and communication and the diverse types of information agencies, including libraries, archives, museums, publishing </w:t>
            </w:r>
            <w:r>
              <w:rPr>
                <w:rFonts w:ascii="Times New Roman" w:hAnsi="Times New Roman"/>
                <w:sz w:val="20"/>
                <w:szCs w:val="20"/>
              </w:rPr>
              <w:t>industry, media, Internet, etc.</w:t>
            </w:r>
            <w:r w:rsidRPr="0034397A">
              <w:rPr>
                <w:rFonts w:ascii="Times New Roman" w:hAnsi="Times New Roman"/>
                <w:sz w:val="20"/>
                <w:szCs w:val="20"/>
              </w:rPr>
              <w:t xml:space="preserve"> (&gt;ALA 1E</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w:t>
            </w:r>
            <w:r w:rsidRPr="0034397A">
              <w:rPr>
                <w:rFonts w:ascii="Times New Roman" w:hAnsi="Times New Roman"/>
                <w:sz w:val="20"/>
                <w:szCs w:val="20"/>
              </w:rPr>
              <w:t>1.4.1</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publishing as a business, published works as part of the market place and the economics of publication, and buying publications in a global context.</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w:t>
            </w:r>
            <w:r w:rsidRPr="0034397A">
              <w:rPr>
                <w:rFonts w:ascii="Times New Roman" w:hAnsi="Times New Roman"/>
                <w:sz w:val="20"/>
                <w:szCs w:val="20"/>
              </w:rPr>
              <w:t>1.4.2</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alternatives to traditional publishing, such as open access journals</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w:t>
            </w:r>
            <w:r w:rsidRPr="0034397A">
              <w:rPr>
                <w:rFonts w:ascii="Times New Roman" w:hAnsi="Times New Roman"/>
                <w:sz w:val="20"/>
                <w:szCs w:val="20"/>
              </w:rPr>
              <w:t>1.5</w:t>
            </w:r>
          </w:p>
        </w:tc>
        <w:tc>
          <w:tcPr>
            <w:tcW w:w="6956" w:type="dxa"/>
            <w:tcBorders>
              <w:top w:val="nil"/>
              <w:left w:val="single" w:sz="4" w:space="0" w:color="auto"/>
              <w:bottom w:val="nil"/>
              <w:right w:val="single" w:sz="4" w:space="0" w:color="auto"/>
            </w:tcBorders>
          </w:tcPr>
          <w:p w:rsidR="00941604" w:rsidRPr="0034397A" w:rsidRDefault="00941604" w:rsidP="00F637D6">
            <w:pPr>
              <w:rPr>
                <w:rFonts w:ascii="Times New Roman" w:hAnsi="Times New Roman"/>
                <w:sz w:val="20"/>
                <w:szCs w:val="20"/>
              </w:rPr>
            </w:pPr>
            <w:r w:rsidRPr="0034397A">
              <w:rPr>
                <w:rFonts w:ascii="Times New Roman" w:eastAsia="Calibri" w:hAnsi="Times New Roman"/>
                <w:sz w:val="20"/>
                <w:szCs w:val="20"/>
              </w:rPr>
              <w:t xml:space="preserve">Graduates understand </w:t>
            </w:r>
            <w:r w:rsidRPr="0034397A">
              <w:rPr>
                <w:rFonts w:ascii="Times New Roman" w:hAnsi="Times New Roman"/>
                <w:sz w:val="20"/>
                <w:szCs w:val="20"/>
              </w:rPr>
              <w:t xml:space="preserve">the role of library and information services in a diverse global society, including the role of serving the needs of underserved groups.  </w:t>
            </w:r>
            <w:r>
              <w:rPr>
                <w:rFonts w:ascii="Times New Roman" w:hAnsi="Times New Roman"/>
                <w:sz w:val="20"/>
                <w:szCs w:val="20"/>
              </w:rPr>
              <w:t xml:space="preserve">They </w:t>
            </w:r>
            <w:r w:rsidRPr="0034397A">
              <w:rPr>
                <w:rFonts w:ascii="Times New Roman" w:hAnsi="Times New Roman"/>
                <w:sz w:val="20"/>
                <w:szCs w:val="20"/>
              </w:rPr>
              <w:t>are aware of national and international social, public, information, economic, and cultural policies, practices, and trends that interact with and influence the system of information and comm</w:t>
            </w:r>
            <w:r>
              <w:rPr>
                <w:rFonts w:ascii="Times New Roman" w:hAnsi="Times New Roman"/>
                <w:sz w:val="20"/>
                <w:szCs w:val="20"/>
              </w:rPr>
              <w:t xml:space="preserve">unication, including libraries.  They understand the </w:t>
            </w:r>
            <w:r w:rsidRPr="0034397A">
              <w:rPr>
                <w:rFonts w:ascii="Times New Roman" w:hAnsi="Times New Roman"/>
                <w:sz w:val="20"/>
                <w:szCs w:val="20"/>
              </w:rPr>
              <w:t xml:space="preserve">importance </w:t>
            </w:r>
            <w:r>
              <w:rPr>
                <w:rFonts w:ascii="Times New Roman" w:hAnsi="Times New Roman"/>
                <w:sz w:val="20"/>
                <w:szCs w:val="20"/>
              </w:rPr>
              <w:t xml:space="preserve">of these trends </w:t>
            </w:r>
            <w:r w:rsidRPr="0034397A">
              <w:rPr>
                <w:rFonts w:ascii="Times New Roman" w:hAnsi="Times New Roman"/>
                <w:sz w:val="20"/>
                <w:szCs w:val="20"/>
              </w:rPr>
              <w:t>for the development of the partnerships and collaborations needed to make libraries vital parts of their communities.</w:t>
            </w:r>
            <w:r>
              <w:rPr>
                <w:rFonts w:ascii="Times New Roman" w:hAnsi="Times New Roman"/>
                <w:sz w:val="20"/>
                <w:szCs w:val="20"/>
              </w:rPr>
              <w:t xml:space="preserve"> (&gt;ALA 1F)</w:t>
            </w:r>
            <w:r w:rsidRPr="0034397A">
              <w:rPr>
                <w:rFonts w:ascii="Times New Roman" w:hAnsi="Times New Roman"/>
                <w:sz w:val="20"/>
                <w:szCs w:val="20"/>
              </w:rPr>
              <w:t xml:space="preserve"> (</w:t>
            </w:r>
            <w:r>
              <w:rPr>
                <w:rFonts w:ascii="Times New Roman" w:hAnsi="Times New Roman"/>
                <w:sz w:val="20"/>
                <w:szCs w:val="20"/>
              </w:rPr>
              <w:t xml:space="preserve">3.1.6 </w:t>
            </w:r>
            <w:r w:rsidRPr="0034397A">
              <w:rPr>
                <w:rFonts w:ascii="Times New Roman" w:hAnsi="Times New Roman"/>
                <w:sz w:val="20"/>
                <w:szCs w:val="20"/>
              </w:rPr>
              <w:t>deals with developing such partnerships.)</w:t>
            </w:r>
            <w:r>
              <w:rPr>
                <w:rFonts w:ascii="Times New Roman" w:hAnsi="Times New Roman"/>
                <w:sz w:val="20"/>
                <w:szCs w:val="20"/>
              </w:rPr>
              <w:t xml:space="preserve"> (ALA S1.2.8)</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P1.6</w:t>
            </w:r>
          </w:p>
        </w:tc>
        <w:tc>
          <w:tcPr>
            <w:tcW w:w="6956" w:type="dxa"/>
            <w:tcBorders>
              <w:top w:val="nil"/>
              <w:left w:val="single" w:sz="4" w:space="0" w:color="auto"/>
              <w:bottom w:val="nil"/>
              <w:right w:val="single" w:sz="4" w:space="0" w:color="auto"/>
            </w:tcBorders>
          </w:tcPr>
          <w:p w:rsidR="00941604" w:rsidRPr="0034397A" w:rsidRDefault="00941604" w:rsidP="003E44DD">
            <w:pPr>
              <w:rPr>
                <w:rFonts w:ascii="Times New Roman" w:hAnsi="Times New Roman"/>
                <w:sz w:val="20"/>
                <w:szCs w:val="20"/>
              </w:rPr>
            </w:pPr>
            <w:r w:rsidRPr="0034397A">
              <w:rPr>
                <w:rFonts w:ascii="Times New Roman" w:hAnsi="Times New Roman"/>
                <w:sz w:val="20"/>
                <w:szCs w:val="20"/>
              </w:rPr>
              <w:t>Graduates understand the role of library and information services in a rapidly changing technological s</w:t>
            </w:r>
            <w:r>
              <w:rPr>
                <w:rFonts w:ascii="Times New Roman" w:hAnsi="Times New Roman"/>
                <w:sz w:val="20"/>
                <w:szCs w:val="20"/>
              </w:rPr>
              <w:t xml:space="preserve">ociety and are equipped to respond to the evolving needs.  </w:t>
            </w:r>
            <w:r w:rsidRPr="0034397A">
              <w:rPr>
                <w:rFonts w:ascii="Times New Roman" w:hAnsi="Times New Roman"/>
                <w:sz w:val="20"/>
                <w:szCs w:val="20"/>
              </w:rPr>
              <w:t xml:space="preserve">This means they are aware of such trends, are able to spot emerging trends, and have the concepts needed to adapt information systems and services in response to these trends.  </w:t>
            </w:r>
            <w:r>
              <w:rPr>
                <w:rFonts w:ascii="Times New Roman" w:hAnsi="Times New Roman"/>
                <w:sz w:val="20"/>
                <w:szCs w:val="20"/>
              </w:rPr>
              <w:t>RT P2.0, P2</w:t>
            </w:r>
            <w:r w:rsidRPr="0034397A">
              <w:rPr>
                <w:rFonts w:ascii="Times New Roman" w:hAnsi="Times New Roman"/>
                <w:sz w:val="20"/>
                <w:szCs w:val="20"/>
              </w:rPr>
              <w:t>.4</w:t>
            </w:r>
            <w:r>
              <w:rPr>
                <w:rFonts w:ascii="Times New Roman" w:hAnsi="Times New Roman"/>
                <w:sz w:val="20"/>
                <w:szCs w:val="20"/>
              </w:rPr>
              <w:t>., P4.1 (ALA S2.3.5) (ALA S1.2.9) See also 2.4</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ind w:left="720" w:hanging="720"/>
              <w:rPr>
                <w:rFonts w:ascii="Times New Roman" w:hAnsi="Times New Roman"/>
                <w:sz w:val="20"/>
                <w:szCs w:val="20"/>
              </w:rPr>
            </w:pPr>
            <w:r>
              <w:rPr>
                <w:rFonts w:ascii="Times New Roman" w:hAnsi="Times New Roman"/>
                <w:sz w:val="20"/>
                <w:szCs w:val="20"/>
              </w:rPr>
              <w:t>P1.7</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the legal framework within which information agencies</w:t>
            </w:r>
            <w:r>
              <w:rPr>
                <w:rFonts w:ascii="Times New Roman" w:hAnsi="Times New Roman"/>
                <w:sz w:val="20"/>
                <w:szCs w:val="20"/>
              </w:rPr>
              <w:t xml:space="preserve">, including libraries, operate, </w:t>
            </w:r>
            <w:r w:rsidRPr="0034397A">
              <w:rPr>
                <w:rFonts w:ascii="Times New Roman" w:hAnsi="Times New Roman"/>
                <w:sz w:val="20"/>
                <w:szCs w:val="20"/>
              </w:rPr>
              <w:t>including laws relating to copyright, privacy, freedom of information, freedom of expression, equal rights (e.g., the Americans with Disabilities Act</w:t>
            </w:r>
            <w:r>
              <w:rPr>
                <w:rFonts w:ascii="Times New Roman" w:hAnsi="Times New Roman"/>
                <w:sz w:val="20"/>
                <w:szCs w:val="20"/>
              </w:rPr>
              <w:t>), and intellectual property. (=ALA 1G)</w:t>
            </w:r>
          </w:p>
        </w:tc>
        <w:tc>
          <w:tcPr>
            <w:tcW w:w="1397" w:type="dxa"/>
            <w:gridSpan w:val="2"/>
            <w:tcBorders>
              <w:top w:val="nil"/>
              <w:left w:val="single" w:sz="4" w:space="0" w:color="auto"/>
              <w:bottom w:val="nil"/>
              <w:right w:val="single" w:sz="4" w:space="0" w:color="auto"/>
            </w:tcBorders>
          </w:tcPr>
          <w:p w:rsidR="00941604" w:rsidRPr="0034397A" w:rsidRDefault="00941604" w:rsidP="001071D5">
            <w:pPr>
              <w:ind w:left="720" w:hanging="720"/>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P1.8</w:t>
            </w:r>
          </w:p>
        </w:tc>
        <w:tc>
          <w:tcPr>
            <w:tcW w:w="6956" w:type="dxa"/>
            <w:tcBorders>
              <w:top w:val="nil"/>
              <w:left w:val="single" w:sz="4" w:space="0" w:color="auto"/>
              <w:bottom w:val="nil"/>
              <w:right w:val="single" w:sz="4" w:space="0" w:color="auto"/>
            </w:tcBorders>
          </w:tcPr>
          <w:p w:rsidR="00941604" w:rsidRPr="0034397A" w:rsidRDefault="00941604" w:rsidP="00BD210F">
            <w:pPr>
              <w:rPr>
                <w:rFonts w:ascii="Times New Roman" w:hAnsi="Times New Roman"/>
                <w:sz w:val="20"/>
                <w:szCs w:val="20"/>
              </w:rPr>
            </w:pPr>
            <w:r w:rsidRPr="0034397A">
              <w:rPr>
                <w:rFonts w:ascii="Times New Roman" w:hAnsi="Times New Roman"/>
                <w:sz w:val="20"/>
                <w:szCs w:val="20"/>
              </w:rPr>
              <w:t>Graduates understand the importance of research to the advancement of the field's knowl</w:t>
            </w:r>
            <w:r>
              <w:rPr>
                <w:rFonts w:ascii="Times New Roman" w:hAnsi="Times New Roman"/>
                <w:sz w:val="20"/>
                <w:szCs w:val="20"/>
              </w:rPr>
              <w:t xml:space="preserve">edge base and demonstrate an awareness of some of the central research findings and research literature of the field. </w:t>
            </w:r>
            <w:r w:rsidRPr="0034397A">
              <w:rPr>
                <w:rFonts w:ascii="Times New Roman" w:hAnsi="Times New Roman"/>
                <w:sz w:val="20"/>
                <w:szCs w:val="20"/>
              </w:rPr>
              <w:t xml:space="preserve">(ALA </w:t>
            </w:r>
            <w:r>
              <w:rPr>
                <w:rFonts w:ascii="Times New Roman" w:hAnsi="Times New Roman"/>
                <w:sz w:val="20"/>
                <w:szCs w:val="20"/>
              </w:rPr>
              <w:t xml:space="preserve">=6B, </w:t>
            </w:r>
            <w:r w:rsidRPr="0034397A">
              <w:rPr>
                <w:rFonts w:ascii="Times New Roman" w:hAnsi="Times New Roman"/>
                <w:sz w:val="20"/>
                <w:szCs w:val="20"/>
              </w:rPr>
              <w:t>S1.2.5)</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lastRenderedPageBreak/>
              <w:t>P1.9</w:t>
            </w:r>
          </w:p>
        </w:tc>
        <w:tc>
          <w:tcPr>
            <w:tcW w:w="6956" w:type="dxa"/>
            <w:tcBorders>
              <w:top w:val="nil"/>
              <w:left w:val="single" w:sz="4" w:space="0" w:color="auto"/>
              <w:bottom w:val="nil"/>
              <w:right w:val="single" w:sz="4" w:space="0" w:color="auto"/>
            </w:tcBorders>
          </w:tcPr>
          <w:p w:rsidR="00941604" w:rsidRPr="0034397A" w:rsidRDefault="00941604" w:rsidP="00EE17BC">
            <w:pPr>
              <w:rPr>
                <w:rFonts w:ascii="Times New Roman" w:hAnsi="Times New Roman"/>
                <w:sz w:val="20"/>
                <w:szCs w:val="20"/>
              </w:rPr>
            </w:pPr>
            <w:r w:rsidRPr="0034397A">
              <w:rPr>
                <w:rFonts w:ascii="Times New Roman" w:hAnsi="Times New Roman"/>
                <w:sz w:val="20"/>
                <w:szCs w:val="20"/>
              </w:rPr>
              <w:t>Graduates understand the importance of contributions of library and information studies to other fields of knowledge.</w:t>
            </w:r>
            <w:r>
              <w:rPr>
                <w:rFonts w:ascii="Times New Roman" w:hAnsi="Times New Roman"/>
                <w:sz w:val="20"/>
                <w:szCs w:val="20"/>
              </w:rPr>
              <w:t xml:space="preserve"> (=ALA S1.2.6)</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single" w:sz="4" w:space="0" w:color="auto"/>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P1.10</w:t>
            </w:r>
          </w:p>
        </w:tc>
        <w:tc>
          <w:tcPr>
            <w:tcW w:w="6956" w:type="dxa"/>
            <w:tcBorders>
              <w:top w:val="nil"/>
              <w:left w:val="single" w:sz="4" w:space="0" w:color="auto"/>
              <w:bottom w:val="single" w:sz="4" w:space="0" w:color="auto"/>
              <w:right w:val="single" w:sz="4" w:space="0" w:color="auto"/>
            </w:tcBorders>
          </w:tcPr>
          <w:p w:rsidR="00941604" w:rsidRPr="0034397A" w:rsidRDefault="00941604" w:rsidP="00A40B51">
            <w:pPr>
              <w:rPr>
                <w:rFonts w:ascii="Times New Roman" w:hAnsi="Times New Roman"/>
                <w:sz w:val="20"/>
                <w:szCs w:val="20"/>
              </w:rPr>
            </w:pPr>
            <w:r w:rsidRPr="0034397A">
              <w:rPr>
                <w:rFonts w:ascii="Times New Roman" w:hAnsi="Times New Roman"/>
                <w:sz w:val="20"/>
                <w:szCs w:val="20"/>
              </w:rPr>
              <w:t xml:space="preserve">Graduates understand the importance of contributions of other fields of knowledge to library and information studies.  Graduates are familiar with and are able to apply an evolving body of knowledge that reflects the findings of basic and applied research from such relevant fields. </w:t>
            </w:r>
            <w:r>
              <w:rPr>
                <w:rFonts w:ascii="Times New Roman" w:hAnsi="Times New Roman"/>
                <w:sz w:val="20"/>
                <w:szCs w:val="20"/>
              </w:rPr>
              <w:t>(=ALA S1.2.7, S2.3.2)</w:t>
            </w:r>
          </w:p>
        </w:tc>
        <w:tc>
          <w:tcPr>
            <w:tcW w:w="1397" w:type="dxa"/>
            <w:gridSpan w:val="2"/>
            <w:tcBorders>
              <w:top w:val="nil"/>
              <w:left w:val="single" w:sz="4" w:space="0" w:color="auto"/>
              <w:bottom w:val="single" w:sz="4" w:space="0" w:color="auto"/>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b/>
                <w:sz w:val="20"/>
                <w:szCs w:val="20"/>
              </w:rPr>
              <w:lastRenderedPageBreak/>
              <w:t>P</w:t>
            </w:r>
            <w:r w:rsidRPr="0034397A">
              <w:rPr>
                <w:rFonts w:ascii="Times New Roman" w:hAnsi="Times New Roman"/>
                <w:b/>
                <w:sz w:val="20"/>
                <w:szCs w:val="20"/>
              </w:rPr>
              <w:t>2</w:t>
            </w:r>
          </w:p>
        </w:tc>
        <w:tc>
          <w:tcPr>
            <w:tcW w:w="6956" w:type="dxa"/>
            <w:tcBorders>
              <w:left w:val="single" w:sz="4" w:space="0" w:color="auto"/>
              <w:bottom w:val="nil"/>
              <w:right w:val="single" w:sz="4" w:space="0" w:color="auto"/>
            </w:tcBorders>
          </w:tcPr>
          <w:p w:rsidR="00941604" w:rsidRPr="000320A6" w:rsidRDefault="00941604" w:rsidP="00BD210F">
            <w:pPr>
              <w:keepNext/>
              <w:keepLines/>
              <w:rPr>
                <w:rFonts w:ascii="Times New Roman" w:hAnsi="Times New Roman"/>
                <w:b/>
                <w:sz w:val="20"/>
                <w:szCs w:val="20"/>
              </w:rPr>
            </w:pPr>
            <w:r w:rsidRPr="000320A6">
              <w:rPr>
                <w:rFonts w:ascii="Times New Roman" w:hAnsi="Times New Roman"/>
                <w:b/>
                <w:sz w:val="20"/>
                <w:szCs w:val="20"/>
              </w:rPr>
              <w:t>Graduates have the domain knowledge and skills required to carry out information</w:t>
            </w:r>
            <w:r>
              <w:rPr>
                <w:rFonts w:ascii="Times New Roman" w:hAnsi="Times New Roman"/>
                <w:b/>
                <w:sz w:val="20"/>
                <w:szCs w:val="20"/>
              </w:rPr>
              <w:t xml:space="preserve"> </w:t>
            </w:r>
            <w:r w:rsidRPr="000320A6">
              <w:rPr>
                <w:rFonts w:ascii="Times New Roman" w:hAnsi="Times New Roman"/>
                <w:b/>
                <w:sz w:val="20"/>
                <w:szCs w:val="20"/>
              </w:rPr>
              <w:t xml:space="preserve">functions. </w:t>
            </w:r>
          </w:p>
          <w:p w:rsidR="00941604" w:rsidRPr="000320A6" w:rsidRDefault="00941604" w:rsidP="00BD210F">
            <w:pPr>
              <w:keepNext/>
              <w:keepLines/>
              <w:rPr>
                <w:rFonts w:ascii="Times New Roman" w:hAnsi="Times New Roman"/>
                <w:sz w:val="20"/>
                <w:szCs w:val="20"/>
              </w:rPr>
            </w:pPr>
            <w:r w:rsidRPr="000320A6">
              <w:rPr>
                <w:rFonts w:ascii="Times New Roman" w:hAnsi="Times New Roman"/>
                <w:sz w:val="20"/>
                <w:szCs w:val="20"/>
              </w:rPr>
              <w:t>Including information needs assessment, collection management, knowledge organization, information technology, user services, and pedagogy and information literacy instruction.</w:t>
            </w:r>
          </w:p>
        </w:tc>
        <w:tc>
          <w:tcPr>
            <w:tcW w:w="1397" w:type="dxa"/>
            <w:gridSpan w:val="2"/>
            <w:tcBorders>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BE3B5B" w:rsidRDefault="00941604" w:rsidP="00BE3B5B">
            <w:pPr>
              <w:keepNext/>
              <w:keepLines/>
              <w:rPr>
                <w:rFonts w:ascii="Times New Roman" w:hAnsi="Times New Roman"/>
                <w:sz w:val="20"/>
                <w:szCs w:val="20"/>
                <w:highlight w:val="yellow"/>
              </w:rPr>
            </w:pPr>
            <w:r>
              <w:rPr>
                <w:rFonts w:ascii="Times New Roman" w:hAnsi="Times New Roman"/>
                <w:b/>
                <w:sz w:val="20"/>
                <w:szCs w:val="20"/>
                <w:highlight w:val="yellow"/>
              </w:rPr>
              <w:t>&amp;P</w:t>
            </w:r>
            <w:r w:rsidRPr="0072145B">
              <w:rPr>
                <w:rFonts w:ascii="Times New Roman" w:hAnsi="Times New Roman"/>
                <w:b/>
                <w:sz w:val="20"/>
                <w:szCs w:val="20"/>
                <w:highlight w:val="yellow"/>
              </w:rPr>
              <w:t>2.0</w:t>
            </w:r>
            <w:r>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941604" w:rsidRPr="00903824" w:rsidRDefault="00941604" w:rsidP="00BD210F">
            <w:pPr>
              <w:keepNext/>
              <w:keepLines/>
              <w:rPr>
                <w:rFonts w:ascii="Times New Roman" w:hAnsi="Times New Roman"/>
                <w:b/>
                <w:sz w:val="20"/>
                <w:szCs w:val="20"/>
              </w:rPr>
            </w:pPr>
            <w:r w:rsidRPr="00903824">
              <w:rPr>
                <w:rFonts w:ascii="Times New Roman" w:hAnsi="Times New Roman"/>
                <w:b/>
                <w:sz w:val="20"/>
                <w:szCs w:val="20"/>
              </w:rPr>
              <w:t>Graduates have a broad understanding of information systems and how they function</w:t>
            </w:r>
          </w:p>
        </w:tc>
        <w:tc>
          <w:tcPr>
            <w:tcW w:w="1397" w:type="dxa"/>
            <w:gridSpan w:val="2"/>
            <w:tcBorders>
              <w:top w:val="nil"/>
              <w:left w:val="single" w:sz="4" w:space="0" w:color="auto"/>
              <w:bottom w:val="nil"/>
              <w:right w:val="single" w:sz="4" w:space="0" w:color="auto"/>
            </w:tcBorders>
          </w:tcPr>
          <w:p w:rsidR="00941604" w:rsidRPr="00BE3B5B" w:rsidRDefault="00941604" w:rsidP="001071D5">
            <w:pPr>
              <w:keepNext/>
              <w:keepLines/>
              <w:rPr>
                <w:rFonts w:ascii="Times New Roman" w:hAnsi="Times New Roman"/>
                <w:sz w:val="20"/>
                <w:szCs w:val="20"/>
                <w:highlight w:val="yellow"/>
              </w:rPr>
            </w:pPr>
          </w:p>
        </w:tc>
      </w:tr>
      <w:tr w:rsidR="00941604" w:rsidRPr="0034397A" w:rsidTr="00B82320">
        <w:trPr>
          <w:cantSplit/>
        </w:trPr>
        <w:tc>
          <w:tcPr>
            <w:tcW w:w="1871" w:type="dxa"/>
            <w:gridSpan w:val="2"/>
            <w:tcBorders>
              <w:top w:val="nil"/>
              <w:bottom w:val="nil"/>
              <w:right w:val="nil"/>
            </w:tcBorders>
          </w:tcPr>
          <w:p w:rsidR="00941604" w:rsidRDefault="00941604" w:rsidP="00BE3B5B">
            <w:pPr>
              <w:keepNext/>
              <w:keepLines/>
              <w:rPr>
                <w:rFonts w:ascii="Times New Roman" w:hAnsi="Times New Roman"/>
                <w:sz w:val="20"/>
                <w:szCs w:val="20"/>
                <w:highlight w:val="yellow"/>
              </w:rPr>
            </w:pPr>
            <w:r>
              <w:rPr>
                <w:rFonts w:ascii="Times New Roman" w:hAnsi="Times New Roman"/>
                <w:sz w:val="20"/>
                <w:szCs w:val="20"/>
                <w:highlight w:val="yellow"/>
              </w:rPr>
              <w:t>P2.0.1ˆ</w:t>
            </w:r>
          </w:p>
        </w:tc>
        <w:tc>
          <w:tcPr>
            <w:tcW w:w="6956" w:type="dxa"/>
            <w:tcBorders>
              <w:top w:val="nil"/>
              <w:left w:val="single" w:sz="4" w:space="0" w:color="auto"/>
              <w:bottom w:val="nil"/>
              <w:right w:val="single" w:sz="4" w:space="0" w:color="auto"/>
            </w:tcBorders>
          </w:tcPr>
          <w:p w:rsidR="00941604" w:rsidRPr="00903824" w:rsidRDefault="00941604" w:rsidP="00720C62">
            <w:pPr>
              <w:rPr>
                <w:rFonts w:ascii="Times New Roman" w:hAnsi="Times New Roman"/>
                <w:sz w:val="20"/>
                <w:szCs w:val="20"/>
              </w:rPr>
            </w:pPr>
            <w:r w:rsidRPr="00903824">
              <w:rPr>
                <w:rFonts w:ascii="Times New Roman" w:hAnsi="Times New Roman"/>
                <w:sz w:val="20"/>
                <w:szCs w:val="20"/>
              </w:rPr>
              <w:t xml:space="preserve">Graduates are able to analyze, critique, and design information systems and there components, including tools and interfaces they provide. </w:t>
            </w:r>
          </w:p>
          <w:p w:rsidR="00941604" w:rsidRPr="00903824" w:rsidRDefault="00941604" w:rsidP="00DC69FC">
            <w:pPr>
              <w:keepNext/>
              <w:keepLines/>
              <w:rPr>
                <w:rFonts w:ascii="Times New Roman" w:hAnsi="Times New Roman"/>
                <w:sz w:val="20"/>
                <w:szCs w:val="20"/>
              </w:rPr>
            </w:pPr>
            <w:r w:rsidRPr="00903824">
              <w:rPr>
                <w:rFonts w:ascii="Times New Roman" w:hAnsi="Times New Roman"/>
                <w:sz w:val="20"/>
                <w:szCs w:val="20"/>
              </w:rPr>
              <w:t>Graduates are able and motivated to take the initiative and make suggestions to the designers and operators of information systems. NT P2.1.5</w:t>
            </w:r>
          </w:p>
        </w:tc>
        <w:tc>
          <w:tcPr>
            <w:tcW w:w="1397" w:type="dxa"/>
            <w:gridSpan w:val="2"/>
            <w:tcBorders>
              <w:top w:val="nil"/>
              <w:left w:val="single" w:sz="4" w:space="0" w:color="auto"/>
              <w:bottom w:val="nil"/>
              <w:right w:val="single" w:sz="4" w:space="0" w:color="auto"/>
            </w:tcBorders>
          </w:tcPr>
          <w:p w:rsidR="00941604" w:rsidRPr="00903824" w:rsidRDefault="00941604" w:rsidP="008125CD">
            <w:pPr>
              <w:keepNext/>
              <w:keepLines/>
              <w:rPr>
                <w:rFonts w:ascii="Times New Roman" w:hAnsi="Times New Roman"/>
                <w:sz w:val="20"/>
                <w:szCs w:val="20"/>
              </w:rPr>
            </w:pPr>
            <w:r w:rsidRPr="00903824">
              <w:rPr>
                <w:rFonts w:ascii="Times New Roman" w:hAnsi="Times New Roman"/>
                <w:sz w:val="20"/>
                <w:szCs w:val="20"/>
              </w:rPr>
              <w:t>571-L3.1</w:t>
            </w:r>
          </w:p>
          <w:p w:rsidR="00941604" w:rsidRPr="00903824" w:rsidRDefault="00941604" w:rsidP="008125CD">
            <w:pPr>
              <w:keepNext/>
              <w:keepLines/>
              <w:rPr>
                <w:rFonts w:ascii="Times New Roman" w:hAnsi="Times New Roman"/>
                <w:sz w:val="20"/>
                <w:szCs w:val="20"/>
              </w:rPr>
            </w:pPr>
            <w:r w:rsidRPr="00903824">
              <w:rPr>
                <w:rFonts w:ascii="Times New Roman" w:hAnsi="Times New Roman"/>
                <w:sz w:val="20"/>
                <w:szCs w:val="20"/>
              </w:rPr>
              <w:t>571-L7.2</w:t>
            </w:r>
          </w:p>
          <w:p w:rsidR="00941604" w:rsidRPr="00903824" w:rsidRDefault="00941604" w:rsidP="008125CD">
            <w:pPr>
              <w:keepNext/>
              <w:keepLines/>
              <w:rPr>
                <w:rFonts w:ascii="Times New Roman" w:hAnsi="Times New Roman"/>
                <w:sz w:val="20"/>
                <w:szCs w:val="20"/>
              </w:rPr>
            </w:pPr>
            <w:r w:rsidRPr="00903824">
              <w:rPr>
                <w:rFonts w:ascii="Times New Roman" w:hAnsi="Times New Roman"/>
                <w:sz w:val="20"/>
                <w:szCs w:val="20"/>
              </w:rPr>
              <w:t>571-A5</w:t>
            </w:r>
          </w:p>
          <w:p w:rsidR="00941604" w:rsidRPr="00903824" w:rsidRDefault="00941604" w:rsidP="008125CD">
            <w:pPr>
              <w:keepNext/>
              <w:keepLines/>
              <w:rPr>
                <w:rFonts w:ascii="Times New Roman" w:hAnsi="Times New Roman"/>
                <w:sz w:val="20"/>
                <w:szCs w:val="20"/>
              </w:rPr>
            </w:pPr>
            <w:r w:rsidRPr="00903824">
              <w:rPr>
                <w:rFonts w:ascii="Times New Roman" w:hAnsi="Times New Roman"/>
                <w:sz w:val="20"/>
                <w:szCs w:val="20"/>
              </w:rPr>
              <w:t>571-A8</w:t>
            </w:r>
          </w:p>
        </w:tc>
      </w:tr>
      <w:tr w:rsidR="00941604" w:rsidRPr="0034397A" w:rsidTr="00B82320">
        <w:trPr>
          <w:cantSplit/>
        </w:trPr>
        <w:tc>
          <w:tcPr>
            <w:tcW w:w="1871" w:type="dxa"/>
            <w:gridSpan w:val="2"/>
            <w:tcBorders>
              <w:top w:val="nil"/>
              <w:bottom w:val="nil"/>
              <w:right w:val="nil"/>
            </w:tcBorders>
          </w:tcPr>
          <w:p w:rsidR="00941604" w:rsidRPr="00BE3B5B" w:rsidRDefault="00941604" w:rsidP="00382216">
            <w:pPr>
              <w:keepNext/>
              <w:keepLines/>
              <w:rPr>
                <w:rFonts w:ascii="Times New Roman" w:hAnsi="Times New Roman"/>
                <w:sz w:val="20"/>
                <w:szCs w:val="20"/>
                <w:highlight w:val="yellow"/>
              </w:rPr>
            </w:pPr>
            <w:r>
              <w:rPr>
                <w:rFonts w:ascii="Times New Roman" w:hAnsi="Times New Roman"/>
                <w:sz w:val="20"/>
                <w:szCs w:val="20"/>
                <w:highlight w:val="yellow"/>
              </w:rPr>
              <w:t>P2.0.2ˆ</w:t>
            </w:r>
          </w:p>
        </w:tc>
        <w:tc>
          <w:tcPr>
            <w:tcW w:w="6956" w:type="dxa"/>
            <w:tcBorders>
              <w:top w:val="nil"/>
              <w:left w:val="single" w:sz="4" w:space="0" w:color="auto"/>
              <w:bottom w:val="nil"/>
              <w:right w:val="single" w:sz="4" w:space="0" w:color="auto"/>
            </w:tcBorders>
          </w:tcPr>
          <w:p w:rsidR="00941604" w:rsidRPr="00903824" w:rsidRDefault="00941604" w:rsidP="008125CD">
            <w:pPr>
              <w:keepNext/>
              <w:keepLines/>
              <w:rPr>
                <w:rFonts w:ascii="Times New Roman" w:hAnsi="Times New Roman"/>
                <w:sz w:val="20"/>
                <w:szCs w:val="20"/>
              </w:rPr>
            </w:pPr>
            <w:r w:rsidRPr="00903824">
              <w:rPr>
                <w:rFonts w:ascii="Times New Roman" w:hAnsi="Times New Roman"/>
                <w:sz w:val="20"/>
                <w:szCs w:val="20"/>
              </w:rPr>
              <w:t>Graduates know and understand the functional components of an information system. Graduates are able to use this framework to analyze, critique, and design or improve an information system, such as a library. Includes drawing specific implications on the design and operation of specific functions in an information system.</w:t>
            </w:r>
          </w:p>
          <w:p w:rsidR="00941604" w:rsidRPr="00903824" w:rsidRDefault="00941604" w:rsidP="008125CD">
            <w:pPr>
              <w:keepNext/>
              <w:keepLines/>
              <w:rPr>
                <w:rFonts w:ascii="Times New Roman" w:hAnsi="Times New Roman"/>
                <w:sz w:val="20"/>
                <w:szCs w:val="20"/>
              </w:rPr>
            </w:pPr>
            <w:r w:rsidRPr="00903824">
              <w:rPr>
                <w:rFonts w:ascii="Times New Roman" w:hAnsi="Times New Roman"/>
                <w:sz w:val="20"/>
                <w:szCs w:val="20"/>
              </w:rPr>
              <w:t>NT P2.1.0, P2.5.2,5.1</w:t>
            </w:r>
          </w:p>
        </w:tc>
        <w:tc>
          <w:tcPr>
            <w:tcW w:w="1397" w:type="dxa"/>
            <w:gridSpan w:val="2"/>
            <w:tcBorders>
              <w:top w:val="nil"/>
              <w:left w:val="single" w:sz="4" w:space="0" w:color="auto"/>
              <w:bottom w:val="nil"/>
              <w:right w:val="single" w:sz="4" w:space="0" w:color="auto"/>
            </w:tcBorders>
          </w:tcPr>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571-L3.1</w:t>
            </w:r>
          </w:p>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571-A5</w:t>
            </w:r>
          </w:p>
        </w:tc>
      </w:tr>
      <w:tr w:rsidR="00941604" w:rsidRPr="0034397A" w:rsidTr="00B82320">
        <w:trPr>
          <w:cantSplit/>
        </w:trPr>
        <w:tc>
          <w:tcPr>
            <w:tcW w:w="1871" w:type="dxa"/>
            <w:gridSpan w:val="2"/>
            <w:tcBorders>
              <w:top w:val="nil"/>
              <w:bottom w:val="nil"/>
              <w:right w:val="nil"/>
            </w:tcBorders>
          </w:tcPr>
          <w:p w:rsidR="00941604" w:rsidRPr="00BE3B5B" w:rsidRDefault="00941604" w:rsidP="00AD701A">
            <w:pPr>
              <w:keepNext/>
              <w:keepLines/>
              <w:rPr>
                <w:rFonts w:ascii="Times New Roman" w:hAnsi="Times New Roman"/>
                <w:sz w:val="20"/>
                <w:szCs w:val="20"/>
                <w:highlight w:val="yellow"/>
              </w:rPr>
            </w:pPr>
            <w:r>
              <w:rPr>
                <w:rFonts w:ascii="Times New Roman" w:hAnsi="Times New Roman"/>
                <w:sz w:val="20"/>
                <w:szCs w:val="20"/>
                <w:highlight w:val="yellow"/>
              </w:rPr>
              <w:t>P2.0.2,1ˆ</w:t>
            </w:r>
          </w:p>
        </w:tc>
        <w:tc>
          <w:tcPr>
            <w:tcW w:w="6956" w:type="dxa"/>
            <w:tcBorders>
              <w:top w:val="nil"/>
              <w:left w:val="single" w:sz="4" w:space="0" w:color="auto"/>
              <w:bottom w:val="nil"/>
              <w:right w:val="single" w:sz="4" w:space="0" w:color="auto"/>
            </w:tcBorders>
          </w:tcPr>
          <w:p w:rsidR="00941604" w:rsidRPr="00903824" w:rsidRDefault="00941604" w:rsidP="00BD210F">
            <w:pPr>
              <w:keepNext/>
              <w:keepLines/>
              <w:rPr>
                <w:rFonts w:ascii="Times New Roman" w:hAnsi="Times New Roman"/>
                <w:b/>
                <w:sz w:val="20"/>
                <w:szCs w:val="20"/>
              </w:rPr>
            </w:pPr>
            <w:r w:rsidRPr="00903824">
              <w:rPr>
                <w:rFonts w:ascii="Times New Roman" w:hAnsi="Times New Roman"/>
                <w:sz w:val="20"/>
                <w:szCs w:val="20"/>
              </w:rPr>
              <w:t>Graduates are able to use this framework to integrate the subject matter from this and other courses.</w:t>
            </w:r>
          </w:p>
        </w:tc>
        <w:tc>
          <w:tcPr>
            <w:tcW w:w="1397" w:type="dxa"/>
            <w:gridSpan w:val="2"/>
            <w:tcBorders>
              <w:top w:val="nil"/>
              <w:left w:val="single" w:sz="4" w:space="0" w:color="auto"/>
              <w:bottom w:val="nil"/>
              <w:right w:val="single" w:sz="4" w:space="0" w:color="auto"/>
            </w:tcBorders>
          </w:tcPr>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571-L3.1</w:t>
            </w:r>
          </w:p>
        </w:tc>
      </w:tr>
      <w:tr w:rsidR="00941604" w:rsidRPr="0034397A" w:rsidTr="00B82320">
        <w:trPr>
          <w:cantSplit/>
        </w:trPr>
        <w:tc>
          <w:tcPr>
            <w:tcW w:w="1871" w:type="dxa"/>
            <w:gridSpan w:val="2"/>
            <w:tcBorders>
              <w:top w:val="nil"/>
              <w:bottom w:val="nil"/>
              <w:right w:val="nil"/>
            </w:tcBorders>
          </w:tcPr>
          <w:p w:rsidR="00941604" w:rsidRPr="00BE3B5B" w:rsidRDefault="00941604" w:rsidP="00AD701A">
            <w:pPr>
              <w:keepNext/>
              <w:keepLines/>
              <w:rPr>
                <w:rFonts w:ascii="Times New Roman" w:hAnsi="Times New Roman"/>
                <w:sz w:val="20"/>
                <w:szCs w:val="20"/>
                <w:highlight w:val="yellow"/>
              </w:rPr>
            </w:pPr>
            <w:r>
              <w:rPr>
                <w:rFonts w:ascii="Times New Roman" w:hAnsi="Times New Roman"/>
                <w:sz w:val="20"/>
                <w:szCs w:val="20"/>
                <w:highlight w:val="yellow"/>
              </w:rPr>
              <w:t>P</w:t>
            </w:r>
            <w:r w:rsidRPr="00BE3B5B">
              <w:rPr>
                <w:rFonts w:ascii="Times New Roman" w:hAnsi="Times New Roman"/>
                <w:sz w:val="20"/>
                <w:szCs w:val="20"/>
                <w:highlight w:val="yellow"/>
              </w:rPr>
              <w:t>2.0</w:t>
            </w:r>
            <w:r>
              <w:rPr>
                <w:rFonts w:ascii="Times New Roman" w:hAnsi="Times New Roman"/>
                <w:sz w:val="20"/>
                <w:szCs w:val="20"/>
                <w:highlight w:val="yellow"/>
              </w:rPr>
              <w:t>.3ˆ</w:t>
            </w:r>
          </w:p>
        </w:tc>
        <w:tc>
          <w:tcPr>
            <w:tcW w:w="6956" w:type="dxa"/>
            <w:tcBorders>
              <w:top w:val="nil"/>
              <w:left w:val="single" w:sz="4" w:space="0" w:color="auto"/>
              <w:bottom w:val="nil"/>
              <w:right w:val="single" w:sz="4" w:space="0" w:color="auto"/>
            </w:tcBorders>
          </w:tcPr>
          <w:p w:rsidR="00941604" w:rsidRPr="00903824" w:rsidRDefault="00941604" w:rsidP="00BD210F">
            <w:pPr>
              <w:keepNext/>
              <w:keepLines/>
              <w:rPr>
                <w:rFonts w:ascii="Times New Roman" w:hAnsi="Times New Roman"/>
                <w:b/>
                <w:sz w:val="20"/>
                <w:szCs w:val="20"/>
              </w:rPr>
            </w:pPr>
            <w:r w:rsidRPr="00903824">
              <w:rPr>
                <w:rFonts w:ascii="Times New Roman" w:hAnsi="Times New Roman"/>
                <w:sz w:val="20"/>
                <w:szCs w:val="20"/>
              </w:rPr>
              <w:t>Graduates have an appreciation for the wide variety of information systems that exist, including expert systems RT P1.6, P4.1</w:t>
            </w:r>
          </w:p>
        </w:tc>
        <w:tc>
          <w:tcPr>
            <w:tcW w:w="1397" w:type="dxa"/>
            <w:gridSpan w:val="2"/>
            <w:tcBorders>
              <w:top w:val="nil"/>
              <w:left w:val="single" w:sz="4" w:space="0" w:color="auto"/>
              <w:bottom w:val="nil"/>
              <w:right w:val="single" w:sz="4" w:space="0" w:color="auto"/>
            </w:tcBorders>
          </w:tcPr>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571-L1.1</w:t>
            </w:r>
          </w:p>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571-L1.2</w:t>
            </w:r>
          </w:p>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571-A1</w:t>
            </w:r>
          </w:p>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571-L3.1</w:t>
            </w:r>
          </w:p>
        </w:tc>
      </w:tr>
      <w:tr w:rsidR="00941604" w:rsidRPr="0034397A" w:rsidTr="00B82320">
        <w:trPr>
          <w:cantSplit/>
        </w:trPr>
        <w:tc>
          <w:tcPr>
            <w:tcW w:w="1871" w:type="dxa"/>
            <w:gridSpan w:val="2"/>
            <w:tcBorders>
              <w:top w:val="nil"/>
              <w:bottom w:val="nil"/>
              <w:right w:val="nil"/>
            </w:tcBorders>
          </w:tcPr>
          <w:p w:rsidR="00941604" w:rsidRDefault="00941604" w:rsidP="00AD701A">
            <w:pPr>
              <w:keepNext/>
              <w:keepLines/>
              <w:rPr>
                <w:rFonts w:ascii="Times New Roman" w:hAnsi="Times New Roman"/>
                <w:sz w:val="20"/>
                <w:szCs w:val="20"/>
              </w:rPr>
            </w:pPr>
            <w:r w:rsidRPr="00903824">
              <w:rPr>
                <w:rFonts w:ascii="Times New Roman" w:hAnsi="Times New Roman"/>
                <w:sz w:val="20"/>
                <w:szCs w:val="20"/>
                <w:highlight w:val="yellow"/>
              </w:rPr>
              <w:t>P2.0.3,1ˆ</w:t>
            </w:r>
          </w:p>
        </w:tc>
        <w:tc>
          <w:tcPr>
            <w:tcW w:w="6956" w:type="dxa"/>
            <w:tcBorders>
              <w:top w:val="nil"/>
              <w:left w:val="single" w:sz="4" w:space="0" w:color="auto"/>
              <w:bottom w:val="nil"/>
              <w:right w:val="single" w:sz="4" w:space="0" w:color="auto"/>
            </w:tcBorders>
          </w:tcPr>
          <w:p w:rsidR="00941604" w:rsidRDefault="00941604" w:rsidP="00817CD7">
            <w:pPr>
              <w:keepNext/>
              <w:keepLines/>
              <w:rPr>
                <w:rFonts w:ascii="Times New Roman" w:hAnsi="Times New Roman"/>
                <w:sz w:val="20"/>
                <w:szCs w:val="20"/>
              </w:rPr>
            </w:pPr>
            <w:r>
              <w:rPr>
                <w:rFonts w:ascii="Times New Roman" w:hAnsi="Times New Roman"/>
                <w:sz w:val="20"/>
                <w:szCs w:val="20"/>
              </w:rPr>
              <w:t xml:space="preserve">Graduates are able to </w:t>
            </w:r>
            <w:r w:rsidRPr="00817CD7">
              <w:rPr>
                <w:rFonts w:ascii="Times New Roman" w:hAnsi="Times New Roman"/>
                <w:sz w:val="20"/>
                <w:szCs w:val="20"/>
              </w:rPr>
              <w:t xml:space="preserve">characterize an information system or a job in an information system using </w:t>
            </w:r>
            <w:r>
              <w:rPr>
                <w:rFonts w:ascii="Times New Roman" w:hAnsi="Times New Roman"/>
                <w:sz w:val="20"/>
                <w:szCs w:val="20"/>
              </w:rPr>
              <w:t>a number of facets or dimensions.</w:t>
            </w:r>
          </w:p>
        </w:tc>
        <w:tc>
          <w:tcPr>
            <w:tcW w:w="1397" w:type="dxa"/>
            <w:gridSpan w:val="2"/>
            <w:tcBorders>
              <w:top w:val="nil"/>
              <w:left w:val="single" w:sz="4" w:space="0" w:color="auto"/>
              <w:bottom w:val="nil"/>
              <w:right w:val="single" w:sz="4" w:space="0" w:color="auto"/>
            </w:tcBorders>
          </w:tcPr>
          <w:p w:rsidR="00941604" w:rsidRPr="00903824" w:rsidRDefault="00941604" w:rsidP="001071D5">
            <w:pPr>
              <w:keepNext/>
              <w:keepLines/>
              <w:rPr>
                <w:rFonts w:ascii="Times New Roman" w:hAnsi="Times New Roman"/>
                <w:sz w:val="20"/>
                <w:szCs w:val="20"/>
              </w:rPr>
            </w:pPr>
            <w:r w:rsidRPr="00903824">
              <w:rPr>
                <w:rFonts w:ascii="Times New Roman" w:hAnsi="Times New Roman"/>
                <w:sz w:val="20"/>
                <w:szCs w:val="20"/>
              </w:rPr>
              <w:t>571-L1.1</w:t>
            </w:r>
          </w:p>
        </w:tc>
      </w:tr>
      <w:tr w:rsidR="00941604" w:rsidRPr="0034397A" w:rsidTr="00B82320">
        <w:trPr>
          <w:cantSplit/>
        </w:trPr>
        <w:tc>
          <w:tcPr>
            <w:tcW w:w="1871" w:type="dxa"/>
            <w:gridSpan w:val="2"/>
            <w:tcBorders>
              <w:top w:val="nil"/>
              <w:bottom w:val="nil"/>
              <w:right w:val="nil"/>
            </w:tcBorders>
          </w:tcPr>
          <w:p w:rsidR="00941604" w:rsidRDefault="00941604" w:rsidP="00AD701A">
            <w:pPr>
              <w:keepNext/>
              <w:keepLines/>
              <w:rPr>
                <w:rFonts w:ascii="Times New Roman" w:hAnsi="Times New Roman"/>
                <w:sz w:val="20"/>
                <w:szCs w:val="20"/>
              </w:rPr>
            </w:pPr>
            <w:r w:rsidRPr="00547F42">
              <w:rPr>
                <w:rFonts w:ascii="Times New Roman" w:hAnsi="Times New Roman"/>
                <w:sz w:val="20"/>
                <w:szCs w:val="20"/>
                <w:highlight w:val="yellow"/>
              </w:rPr>
              <w:t>P2.0.4ˆ</w:t>
            </w:r>
          </w:p>
        </w:tc>
        <w:tc>
          <w:tcPr>
            <w:tcW w:w="6956" w:type="dxa"/>
            <w:tcBorders>
              <w:top w:val="nil"/>
              <w:left w:val="single" w:sz="4" w:space="0" w:color="auto"/>
              <w:bottom w:val="nil"/>
              <w:right w:val="single" w:sz="4" w:space="0" w:color="auto"/>
            </w:tcBorders>
          </w:tcPr>
          <w:p w:rsidR="00941604" w:rsidRPr="00BB7620" w:rsidRDefault="00941604" w:rsidP="00BB7620">
            <w:pPr>
              <w:keepNext/>
              <w:keepLines/>
              <w:rPr>
                <w:rFonts w:ascii="Times New Roman" w:hAnsi="Times New Roman"/>
                <w:sz w:val="20"/>
                <w:szCs w:val="20"/>
              </w:rPr>
            </w:pPr>
            <w:r>
              <w:rPr>
                <w:rFonts w:ascii="Times New Roman" w:hAnsi="Times New Roman"/>
                <w:sz w:val="20"/>
                <w:szCs w:val="20"/>
              </w:rPr>
              <w:t>Graduates a</w:t>
            </w:r>
            <w:r w:rsidRPr="002C1461">
              <w:rPr>
                <w:rFonts w:ascii="Times New Roman" w:hAnsi="Times New Roman"/>
                <w:sz w:val="20"/>
                <w:szCs w:val="20"/>
              </w:rPr>
              <w:t xml:space="preserve">ppreciate how a system that can </w:t>
            </w:r>
            <w:r>
              <w:rPr>
                <w:rFonts w:ascii="Times New Roman" w:hAnsi="Times New Roman"/>
                <w:sz w:val="20"/>
                <w:szCs w:val="20"/>
              </w:rPr>
              <w:t xml:space="preserve">process and visualize data in sophisticated ways </w:t>
            </w:r>
            <w:r>
              <w:rPr>
                <w:rFonts w:ascii="Times New Roman" w:hAnsi="Times New Roman"/>
                <w:sz w:val="20"/>
                <w:szCs w:val="20"/>
              </w:rPr>
              <w:sym w:font="Symbol" w:char="F02D"/>
            </w:r>
            <w:r>
              <w:rPr>
                <w:rFonts w:ascii="Times New Roman" w:hAnsi="Times New Roman"/>
                <w:sz w:val="20"/>
                <w:szCs w:val="20"/>
              </w:rPr>
              <w:t xml:space="preserve"> from statistical analysis to machine learning / data mining to </w:t>
            </w:r>
            <w:r w:rsidRPr="002C1461">
              <w:rPr>
                <w:rFonts w:ascii="Times New Roman" w:hAnsi="Times New Roman"/>
                <w:sz w:val="20"/>
                <w:szCs w:val="20"/>
              </w:rPr>
              <w:t>draw</w:t>
            </w:r>
            <w:r>
              <w:rPr>
                <w:rFonts w:ascii="Times New Roman" w:hAnsi="Times New Roman"/>
                <w:sz w:val="20"/>
                <w:szCs w:val="20"/>
              </w:rPr>
              <w:t>ing logical</w:t>
            </w:r>
            <w:r w:rsidRPr="002C1461">
              <w:rPr>
                <w:rFonts w:ascii="Times New Roman" w:hAnsi="Times New Roman"/>
                <w:sz w:val="20"/>
                <w:szCs w:val="20"/>
              </w:rPr>
              <w:t xml:space="preserve"> inferences (reason</w:t>
            </w:r>
            <w:r>
              <w:rPr>
                <w:rFonts w:ascii="Times New Roman" w:hAnsi="Times New Roman"/>
                <w:sz w:val="20"/>
                <w:szCs w:val="20"/>
              </w:rPr>
              <w:t>ing</w:t>
            </w:r>
            <w:r w:rsidRPr="002C1461">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sym w:font="Symbol" w:char="F02D"/>
            </w:r>
            <w:r>
              <w:rPr>
                <w:rFonts w:ascii="Times New Roman" w:hAnsi="Times New Roman"/>
                <w:sz w:val="20"/>
                <w:szCs w:val="20"/>
              </w:rPr>
              <w:t xml:space="preserve"> </w:t>
            </w:r>
            <w:r w:rsidRPr="002C1461">
              <w:rPr>
                <w:rFonts w:ascii="Times New Roman" w:hAnsi="Times New Roman"/>
                <w:sz w:val="20"/>
                <w:szCs w:val="20"/>
              </w:rPr>
              <w:t xml:space="preserve">can save a user </w:t>
            </w:r>
            <w:r>
              <w:rPr>
                <w:rFonts w:ascii="Times New Roman" w:hAnsi="Times New Roman"/>
                <w:sz w:val="20"/>
                <w:szCs w:val="20"/>
              </w:rPr>
              <w:t xml:space="preserve">considerable </w:t>
            </w:r>
            <w:r w:rsidRPr="002C1461">
              <w:rPr>
                <w:rFonts w:ascii="Times New Roman" w:hAnsi="Times New Roman"/>
                <w:sz w:val="20"/>
                <w:szCs w:val="20"/>
              </w:rPr>
              <w:t>time</w:t>
            </w:r>
            <w:r>
              <w:rPr>
                <w:rFonts w:ascii="Times New Roman" w:hAnsi="Times New Roman"/>
                <w:sz w:val="20"/>
                <w:szCs w:val="20"/>
              </w:rPr>
              <w:t xml:space="preserve"> and improve problem solving and decision making.</w:t>
            </w:r>
            <w:r>
              <w:rPr>
                <w:rFonts w:ascii="Times New Roman" w:hAnsi="Times New Roman"/>
                <w:b/>
                <w:sz w:val="20"/>
                <w:szCs w:val="20"/>
              </w:rPr>
              <w:t xml:space="preserve"> </w:t>
            </w:r>
            <w:r>
              <w:rPr>
                <w:rFonts w:ascii="Times New Roman" w:hAnsi="Times New Roman"/>
                <w:sz w:val="20"/>
                <w:szCs w:val="20"/>
              </w:rPr>
              <w:t>NT P2.3.0,3</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Default="00941604" w:rsidP="00AD701A">
            <w:pPr>
              <w:keepNext/>
              <w:keepLines/>
              <w:rPr>
                <w:rFonts w:ascii="Times New Roman" w:hAnsi="Times New Roman"/>
                <w:sz w:val="20"/>
                <w:szCs w:val="20"/>
              </w:rPr>
            </w:pPr>
            <w:r w:rsidRPr="00B666A0">
              <w:rPr>
                <w:rFonts w:ascii="Times New Roman" w:hAnsi="Times New Roman"/>
                <w:sz w:val="20"/>
                <w:szCs w:val="20"/>
                <w:highlight w:val="yellow"/>
              </w:rPr>
              <w:t>P2.0.5ˆ</w:t>
            </w:r>
          </w:p>
        </w:tc>
        <w:tc>
          <w:tcPr>
            <w:tcW w:w="6956" w:type="dxa"/>
            <w:tcBorders>
              <w:top w:val="nil"/>
              <w:left w:val="single" w:sz="4" w:space="0" w:color="auto"/>
              <w:bottom w:val="nil"/>
              <w:right w:val="single" w:sz="4" w:space="0" w:color="auto"/>
            </w:tcBorders>
          </w:tcPr>
          <w:p w:rsidR="00941604" w:rsidRPr="0002347B" w:rsidRDefault="00941604" w:rsidP="00233224">
            <w:pPr>
              <w:keepNext/>
              <w:keepLines/>
              <w:rPr>
                <w:rFonts w:ascii="Times New Roman" w:hAnsi="Times New Roman"/>
                <w:sz w:val="20"/>
                <w:szCs w:val="20"/>
              </w:rPr>
            </w:pPr>
            <w:r>
              <w:rPr>
                <w:rFonts w:ascii="Times New Roman" w:hAnsi="Times New Roman"/>
                <w:sz w:val="20"/>
                <w:szCs w:val="20"/>
              </w:rPr>
              <w:t xml:space="preserve">Graduates understand the objectives of information systems and associated performance measures. They are aware both of the difficulties of defining objectives and measures and of the importance of having clearly defined objectives and measures. </w:t>
            </w:r>
          </w:p>
          <w:p w:rsidR="00941604" w:rsidRPr="0002347B" w:rsidRDefault="00941604" w:rsidP="00713167">
            <w:pPr>
              <w:keepNext/>
              <w:keepLines/>
              <w:rPr>
                <w:rFonts w:ascii="Times New Roman" w:hAnsi="Times New Roman"/>
                <w:sz w:val="20"/>
                <w:szCs w:val="20"/>
              </w:rPr>
            </w:pPr>
            <w:r>
              <w:rPr>
                <w:rFonts w:ascii="Times New Roman" w:hAnsi="Times New Roman"/>
                <w:sz w:val="20"/>
                <w:szCs w:val="20"/>
              </w:rPr>
              <w:t>BT P3.1.2, NT  P2.5.2,2</w:t>
            </w:r>
          </w:p>
        </w:tc>
        <w:tc>
          <w:tcPr>
            <w:tcW w:w="1397" w:type="dxa"/>
            <w:gridSpan w:val="2"/>
            <w:tcBorders>
              <w:top w:val="nil"/>
              <w:left w:val="single" w:sz="4" w:space="0" w:color="auto"/>
              <w:bottom w:val="nil"/>
              <w:right w:val="single" w:sz="4" w:space="0" w:color="auto"/>
            </w:tcBorders>
          </w:tcPr>
          <w:p w:rsidR="00941604" w:rsidRDefault="00941604" w:rsidP="001071D5">
            <w:pPr>
              <w:keepNext/>
              <w:keepLines/>
              <w:rPr>
                <w:rFonts w:ascii="Times New Roman" w:hAnsi="Times New Roman"/>
                <w:sz w:val="20"/>
                <w:szCs w:val="20"/>
              </w:rPr>
            </w:pPr>
            <w:r w:rsidRPr="00A47EFC">
              <w:rPr>
                <w:rFonts w:ascii="Times New Roman" w:hAnsi="Times New Roman"/>
                <w:sz w:val="20"/>
                <w:szCs w:val="20"/>
              </w:rPr>
              <w:t>571-L3.2</w:t>
            </w:r>
          </w:p>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571-L14Q8</w:t>
            </w:r>
          </w:p>
        </w:tc>
      </w:tr>
      <w:tr w:rsidR="00941604" w:rsidRPr="0034397A" w:rsidTr="00B82320">
        <w:trPr>
          <w:cantSplit/>
        </w:trPr>
        <w:tc>
          <w:tcPr>
            <w:tcW w:w="1871" w:type="dxa"/>
            <w:gridSpan w:val="2"/>
            <w:tcBorders>
              <w:top w:val="nil"/>
              <w:bottom w:val="nil"/>
              <w:right w:val="nil"/>
            </w:tcBorders>
          </w:tcPr>
          <w:p w:rsidR="00941604" w:rsidRDefault="00941604" w:rsidP="00AD701A">
            <w:pPr>
              <w:keepNext/>
              <w:keepLines/>
              <w:rPr>
                <w:rFonts w:ascii="Times New Roman" w:hAnsi="Times New Roman"/>
                <w:sz w:val="20"/>
                <w:szCs w:val="20"/>
              </w:rPr>
            </w:pPr>
            <w:r w:rsidRPr="003D6E40">
              <w:rPr>
                <w:rFonts w:ascii="Times New Roman" w:hAnsi="Times New Roman"/>
                <w:sz w:val="20"/>
                <w:szCs w:val="20"/>
                <w:highlight w:val="yellow"/>
              </w:rPr>
              <w:t>P2.0.5,1ˆ</w:t>
            </w:r>
          </w:p>
        </w:tc>
        <w:tc>
          <w:tcPr>
            <w:tcW w:w="6956" w:type="dxa"/>
            <w:tcBorders>
              <w:top w:val="nil"/>
              <w:left w:val="single" w:sz="4" w:space="0" w:color="auto"/>
              <w:bottom w:val="nil"/>
              <w:right w:val="single" w:sz="4" w:space="0" w:color="auto"/>
            </w:tcBorders>
          </w:tcPr>
          <w:p w:rsidR="00941604" w:rsidRDefault="00941604" w:rsidP="00233224">
            <w:pPr>
              <w:keepNext/>
              <w:keepLines/>
              <w:rPr>
                <w:rFonts w:ascii="Times New Roman" w:hAnsi="Times New Roman"/>
                <w:sz w:val="20"/>
                <w:szCs w:val="20"/>
              </w:rPr>
            </w:pPr>
            <w:r>
              <w:rPr>
                <w:rFonts w:ascii="Times New Roman" w:hAnsi="Times New Roman"/>
                <w:sz w:val="20"/>
                <w:szCs w:val="20"/>
              </w:rPr>
              <w:t>Graduates are able to apply these objectives and measures to</w:t>
            </w:r>
          </w:p>
          <w:p w:rsidR="00941604" w:rsidRDefault="00941604"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design, evaluation, planning, and monitoring operations;</w:t>
            </w:r>
          </w:p>
          <w:p w:rsidR="00941604" w:rsidRDefault="00941604"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communicating requirements to systems analysts</w:t>
            </w:r>
          </w:p>
          <w:p w:rsidR="00941604" w:rsidRDefault="00941604" w:rsidP="00233224">
            <w:pPr>
              <w:keepNext/>
              <w:keepLines/>
              <w:numPr>
                <w:ilvl w:val="0"/>
                <w:numId w:val="2"/>
              </w:numPr>
              <w:ind w:left="302" w:hanging="216"/>
              <w:rPr>
                <w:rFonts w:ascii="Times New Roman" w:hAnsi="Times New Roman"/>
                <w:sz w:val="20"/>
                <w:szCs w:val="20"/>
              </w:rPr>
            </w:pPr>
            <w:r w:rsidRPr="007C03CE">
              <w:rPr>
                <w:rFonts w:ascii="Times New Roman" w:hAnsi="Times New Roman"/>
                <w:sz w:val="20"/>
                <w:szCs w:val="20"/>
              </w:rPr>
              <w:t>the evaluation of an information system as a whole and the analysis of the contributions of individual information system components</w:t>
            </w:r>
            <w:r>
              <w:rPr>
                <w:rFonts w:ascii="Times New Roman" w:hAnsi="Times New Roman"/>
                <w:sz w:val="20"/>
                <w:szCs w:val="20"/>
              </w:rPr>
              <w:t>;</w:t>
            </w:r>
          </w:p>
          <w:p w:rsidR="00941604" w:rsidRDefault="00941604"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the selection of information systems (reference tools, databases, search engines, library software etc.) for acquisition (including training for use);</w:t>
            </w:r>
          </w:p>
          <w:p w:rsidR="00941604" w:rsidRDefault="00941604" w:rsidP="00233224">
            <w:pPr>
              <w:keepNext/>
              <w:keepLines/>
              <w:numPr>
                <w:ilvl w:val="0"/>
                <w:numId w:val="2"/>
              </w:numPr>
              <w:ind w:left="302" w:hanging="216"/>
              <w:rPr>
                <w:rFonts w:ascii="Times New Roman" w:hAnsi="Times New Roman"/>
                <w:sz w:val="20"/>
                <w:szCs w:val="20"/>
              </w:rPr>
            </w:pPr>
            <w:r>
              <w:rPr>
                <w:rFonts w:ascii="Times New Roman" w:hAnsi="Times New Roman"/>
                <w:sz w:val="20"/>
                <w:szCs w:val="20"/>
              </w:rPr>
              <w:t>the conduct of individual searches, including</w:t>
            </w:r>
          </w:p>
          <w:p w:rsidR="00941604" w:rsidRDefault="00941604" w:rsidP="00233224">
            <w:pPr>
              <w:keepNext/>
              <w:keepLines/>
              <w:numPr>
                <w:ilvl w:val="0"/>
                <w:numId w:val="2"/>
              </w:numPr>
              <w:ind w:left="518" w:hanging="216"/>
              <w:rPr>
                <w:rFonts w:ascii="Times New Roman" w:hAnsi="Times New Roman"/>
                <w:sz w:val="20"/>
                <w:szCs w:val="20"/>
              </w:rPr>
            </w:pPr>
            <w:r w:rsidRPr="002C7E36">
              <w:rPr>
                <w:rFonts w:ascii="Times New Roman" w:hAnsi="Times New Roman"/>
                <w:sz w:val="20"/>
                <w:szCs w:val="20"/>
              </w:rPr>
              <w:t xml:space="preserve">the specification of individual </w:t>
            </w:r>
            <w:r>
              <w:rPr>
                <w:rFonts w:ascii="Times New Roman" w:hAnsi="Times New Roman"/>
                <w:sz w:val="20"/>
                <w:szCs w:val="20"/>
              </w:rPr>
              <w:t>user/</w:t>
            </w:r>
            <w:r w:rsidRPr="002C7E36">
              <w:rPr>
                <w:rFonts w:ascii="Times New Roman" w:hAnsi="Times New Roman"/>
                <w:sz w:val="20"/>
                <w:szCs w:val="20"/>
              </w:rPr>
              <w:t xml:space="preserve">search requirements; </w:t>
            </w:r>
          </w:p>
          <w:p w:rsidR="00941604" w:rsidRPr="002C7E36" w:rsidRDefault="00941604" w:rsidP="00233224">
            <w:pPr>
              <w:keepNext/>
              <w:keepLines/>
              <w:numPr>
                <w:ilvl w:val="0"/>
                <w:numId w:val="2"/>
              </w:numPr>
              <w:ind w:left="518" w:hanging="216"/>
              <w:rPr>
                <w:rFonts w:ascii="Times New Roman" w:hAnsi="Times New Roman"/>
                <w:sz w:val="20"/>
                <w:szCs w:val="20"/>
              </w:rPr>
            </w:pPr>
            <w:r>
              <w:rPr>
                <w:rFonts w:ascii="Times New Roman" w:hAnsi="Times New Roman"/>
                <w:sz w:val="20"/>
                <w:szCs w:val="20"/>
              </w:rPr>
              <w:t xml:space="preserve">the selection of </w:t>
            </w:r>
            <w:r w:rsidRPr="00E455B7">
              <w:rPr>
                <w:rFonts w:ascii="Times New Roman" w:hAnsi="Times New Roman"/>
                <w:sz w:val="20"/>
                <w:szCs w:val="20"/>
              </w:rPr>
              <w:t>an information system (database and search system) that can be expected to meet these requirements</w:t>
            </w:r>
            <w:r>
              <w:rPr>
                <w:rFonts w:ascii="Times New Roman" w:hAnsi="Times New Roman"/>
                <w:sz w:val="20"/>
                <w:szCs w:val="20"/>
              </w:rPr>
              <w:t>;</w:t>
            </w:r>
          </w:p>
          <w:p w:rsidR="00941604" w:rsidRDefault="00941604" w:rsidP="00233224">
            <w:pPr>
              <w:keepNext/>
              <w:keepLines/>
              <w:numPr>
                <w:ilvl w:val="0"/>
                <w:numId w:val="2"/>
              </w:numPr>
              <w:ind w:left="518" w:hanging="216"/>
              <w:rPr>
                <w:rFonts w:ascii="Times New Roman" w:hAnsi="Times New Roman"/>
                <w:sz w:val="20"/>
                <w:szCs w:val="20"/>
              </w:rPr>
            </w:pPr>
            <w:r w:rsidRPr="002C7E36">
              <w:rPr>
                <w:rFonts w:ascii="Times New Roman" w:hAnsi="Times New Roman"/>
                <w:sz w:val="20"/>
                <w:szCs w:val="20"/>
              </w:rPr>
              <w:t xml:space="preserve">the determination of optimal search </w:t>
            </w:r>
            <w:r>
              <w:rPr>
                <w:rFonts w:ascii="Times New Roman" w:hAnsi="Times New Roman"/>
                <w:sz w:val="20"/>
                <w:szCs w:val="20"/>
              </w:rPr>
              <w:t>effort (resources to be allocated to the search)</w:t>
            </w:r>
            <w:r w:rsidRPr="002C7E36">
              <w:rPr>
                <w:rFonts w:ascii="Times New Roman" w:hAnsi="Times New Roman"/>
                <w:sz w:val="20"/>
                <w:szCs w:val="20"/>
              </w:rPr>
              <w:t xml:space="preserve">; </w:t>
            </w:r>
          </w:p>
          <w:p w:rsidR="00941604" w:rsidRDefault="00941604" w:rsidP="00233224">
            <w:pPr>
              <w:keepNext/>
              <w:keepLines/>
              <w:numPr>
                <w:ilvl w:val="0"/>
                <w:numId w:val="2"/>
              </w:numPr>
              <w:ind w:left="518" w:hanging="216"/>
              <w:rPr>
                <w:rFonts w:ascii="Times New Roman" w:hAnsi="Times New Roman"/>
                <w:sz w:val="20"/>
                <w:szCs w:val="20"/>
              </w:rPr>
            </w:pPr>
            <w:r w:rsidRPr="002C7E36">
              <w:rPr>
                <w:rFonts w:ascii="Times New Roman" w:hAnsi="Times New Roman"/>
                <w:sz w:val="20"/>
                <w:szCs w:val="20"/>
              </w:rPr>
              <w:t>t</w:t>
            </w:r>
            <w:r>
              <w:rPr>
                <w:rFonts w:ascii="Times New Roman" w:hAnsi="Times New Roman"/>
                <w:sz w:val="20"/>
                <w:szCs w:val="20"/>
              </w:rPr>
              <w:t>he evaluation of search results and determining when to stop searching.</w:t>
            </w:r>
          </w:p>
          <w:p w:rsidR="00941604" w:rsidRPr="0034397A" w:rsidRDefault="00941604" w:rsidP="00233224">
            <w:pPr>
              <w:keepNext/>
              <w:keepLines/>
              <w:rPr>
                <w:rFonts w:ascii="Times New Roman" w:hAnsi="Times New Roman"/>
                <w:b/>
                <w:sz w:val="20"/>
                <w:szCs w:val="20"/>
              </w:rPr>
            </w:pPr>
            <w:r>
              <w:rPr>
                <w:rFonts w:ascii="Times New Roman" w:hAnsi="Times New Roman"/>
                <w:sz w:val="20"/>
                <w:szCs w:val="20"/>
              </w:rPr>
              <w:t>BT P3.1.2, NT  P2.5.2,2</w:t>
            </w:r>
          </w:p>
        </w:tc>
        <w:tc>
          <w:tcPr>
            <w:tcW w:w="1397" w:type="dxa"/>
            <w:gridSpan w:val="2"/>
            <w:tcBorders>
              <w:top w:val="nil"/>
              <w:left w:val="single" w:sz="4" w:space="0" w:color="auto"/>
              <w:bottom w:val="nil"/>
              <w:right w:val="single" w:sz="4" w:space="0" w:color="auto"/>
            </w:tcBorders>
          </w:tcPr>
          <w:p w:rsidR="00941604" w:rsidRPr="003D6E40" w:rsidRDefault="00941604" w:rsidP="001071D5">
            <w:pPr>
              <w:keepNext/>
              <w:keepLines/>
              <w:rPr>
                <w:rFonts w:ascii="Times New Roman" w:hAnsi="Times New Roman"/>
                <w:sz w:val="20"/>
                <w:szCs w:val="20"/>
              </w:rPr>
            </w:pPr>
            <w:r w:rsidRPr="003D6E40">
              <w:rPr>
                <w:rFonts w:ascii="Times New Roman" w:hAnsi="Times New Roman"/>
                <w:sz w:val="20"/>
                <w:szCs w:val="20"/>
              </w:rPr>
              <w:t>571-L3.2</w:t>
            </w: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keepNext/>
              <w:keepLines/>
              <w:rPr>
                <w:rFonts w:ascii="Times New Roman" w:hAnsi="Times New Roman"/>
                <w:sz w:val="20"/>
                <w:szCs w:val="20"/>
              </w:rPr>
            </w:pPr>
            <w:r w:rsidRPr="00547F42">
              <w:rPr>
                <w:rFonts w:ascii="Times New Roman" w:hAnsi="Times New Roman"/>
                <w:sz w:val="20"/>
                <w:szCs w:val="20"/>
                <w:highlight w:val="yellow"/>
              </w:rPr>
              <w:lastRenderedPageBreak/>
              <w:t>P2.1</w:t>
            </w:r>
          </w:p>
        </w:tc>
        <w:tc>
          <w:tcPr>
            <w:tcW w:w="6956" w:type="dxa"/>
            <w:tcBorders>
              <w:top w:val="nil"/>
              <w:left w:val="single" w:sz="4" w:space="0" w:color="auto"/>
              <w:bottom w:val="nil"/>
              <w:right w:val="single" w:sz="4" w:space="0" w:color="auto"/>
            </w:tcBorders>
          </w:tcPr>
          <w:p w:rsidR="00941604" w:rsidRPr="0034397A" w:rsidRDefault="00941604" w:rsidP="00A75954">
            <w:pPr>
              <w:keepNext/>
              <w:keepLines/>
              <w:rPr>
                <w:rFonts w:ascii="Times New Roman" w:hAnsi="Times New Roman"/>
                <w:sz w:val="20"/>
                <w:szCs w:val="20"/>
              </w:rPr>
            </w:pPr>
            <w:r w:rsidRPr="0034397A">
              <w:rPr>
                <w:rFonts w:ascii="Times New Roman" w:hAnsi="Times New Roman"/>
                <w:b/>
                <w:sz w:val="20"/>
                <w:szCs w:val="20"/>
              </w:rPr>
              <w:t xml:space="preserve">Graduates are able to analyze information needs and to design, promote, and assess information services. </w:t>
            </w:r>
            <w:r>
              <w:rPr>
                <w:rFonts w:ascii="Times New Roman" w:hAnsi="Times New Roman"/>
                <w:sz w:val="20"/>
                <w:szCs w:val="20"/>
              </w:rPr>
              <w:t>(RT P2.5, P3</w:t>
            </w:r>
            <w:r w:rsidRPr="0034397A">
              <w:rPr>
                <w:rFonts w:ascii="Times New Roman" w:hAnsi="Times New Roman"/>
                <w:sz w:val="20"/>
                <w:szCs w:val="20"/>
              </w:rPr>
              <w:t>.1 Management, esp.</w:t>
            </w:r>
            <w:r>
              <w:rPr>
                <w:rFonts w:ascii="Times New Roman" w:hAnsi="Times New Roman"/>
                <w:sz w:val="20"/>
                <w:szCs w:val="20"/>
              </w:rPr>
              <w:t xml:space="preserve"> P3.1.2,</w:t>
            </w:r>
            <w:r w:rsidRPr="0034397A">
              <w:rPr>
                <w:rFonts w:ascii="Times New Roman" w:hAnsi="Times New Roman"/>
                <w:sz w:val="20"/>
                <w:szCs w:val="20"/>
              </w:rPr>
              <w:t>3 Systems analysis)</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405E82" w:rsidRDefault="00941604" w:rsidP="00571414">
            <w:pPr>
              <w:keepNext/>
              <w:keepLines/>
              <w:rPr>
                <w:rFonts w:ascii="Times New Roman" w:hAnsi="Times New Roman"/>
                <w:sz w:val="20"/>
                <w:szCs w:val="20"/>
                <w:highlight w:val="yellow"/>
              </w:rPr>
            </w:pPr>
            <w:r w:rsidRPr="00405E82">
              <w:rPr>
                <w:rFonts w:ascii="Times New Roman" w:hAnsi="Times New Roman"/>
                <w:sz w:val="20"/>
                <w:szCs w:val="20"/>
                <w:highlight w:val="yellow"/>
              </w:rPr>
              <w:t>P2.1.0ˆ</w:t>
            </w:r>
          </w:p>
        </w:tc>
        <w:tc>
          <w:tcPr>
            <w:tcW w:w="6956" w:type="dxa"/>
            <w:tcBorders>
              <w:top w:val="nil"/>
              <w:left w:val="single" w:sz="4" w:space="0" w:color="auto"/>
              <w:bottom w:val="nil"/>
              <w:right w:val="single" w:sz="4" w:space="0" w:color="auto"/>
            </w:tcBorders>
          </w:tcPr>
          <w:p w:rsidR="00941604" w:rsidRPr="0034397A" w:rsidRDefault="00941604" w:rsidP="00924CCE">
            <w:pPr>
              <w:keepNext/>
              <w:keepLines/>
              <w:rPr>
                <w:rFonts w:ascii="Times New Roman" w:hAnsi="Times New Roman"/>
                <w:sz w:val="20"/>
                <w:szCs w:val="20"/>
              </w:rPr>
            </w:pPr>
            <w:r>
              <w:rPr>
                <w:rFonts w:ascii="Times New Roman" w:hAnsi="Times New Roman"/>
                <w:sz w:val="20"/>
                <w:szCs w:val="20"/>
              </w:rPr>
              <w:t>Graduates are inspired to be proactive in finding out about information needs and take an active role in discerning information needs</w:t>
            </w:r>
          </w:p>
        </w:tc>
        <w:tc>
          <w:tcPr>
            <w:tcW w:w="1397" w:type="dxa"/>
            <w:gridSpan w:val="2"/>
            <w:tcBorders>
              <w:top w:val="nil"/>
              <w:left w:val="single" w:sz="4" w:space="0" w:color="auto"/>
              <w:bottom w:val="nil"/>
              <w:right w:val="single" w:sz="4" w:space="0" w:color="auto"/>
            </w:tcBorders>
          </w:tcPr>
          <w:p w:rsidR="00941604" w:rsidRDefault="00941604" w:rsidP="001071D5">
            <w:pPr>
              <w:keepNext/>
              <w:keepLines/>
              <w:rPr>
                <w:rFonts w:ascii="Times New Roman" w:hAnsi="Times New Roman"/>
                <w:sz w:val="20"/>
                <w:szCs w:val="20"/>
              </w:rPr>
            </w:pPr>
            <w:r>
              <w:rPr>
                <w:rFonts w:ascii="Times New Roman" w:hAnsi="Times New Roman"/>
                <w:sz w:val="20"/>
                <w:szCs w:val="20"/>
              </w:rPr>
              <w:t>571-L3.1</w:t>
            </w:r>
          </w:p>
          <w:p w:rsidR="00941604" w:rsidRPr="0034397A" w:rsidRDefault="00941604" w:rsidP="00B71CCD">
            <w:pPr>
              <w:keepNext/>
              <w:keepLines/>
              <w:rPr>
                <w:rFonts w:ascii="Times New Roman" w:hAnsi="Times New Roman"/>
                <w:sz w:val="20"/>
                <w:szCs w:val="20"/>
              </w:rPr>
            </w:pPr>
            <w:r>
              <w:rPr>
                <w:rFonts w:ascii="Times New Roman" w:hAnsi="Times New Roman"/>
                <w:sz w:val="20"/>
                <w:szCs w:val="20"/>
              </w:rPr>
              <w:t>571-L14Q9</w:t>
            </w:r>
          </w:p>
        </w:tc>
      </w:tr>
      <w:tr w:rsidR="00941604" w:rsidRPr="0034397A" w:rsidTr="00B82320">
        <w:trPr>
          <w:cantSplit/>
        </w:trPr>
        <w:tc>
          <w:tcPr>
            <w:tcW w:w="1871" w:type="dxa"/>
            <w:gridSpan w:val="2"/>
            <w:tcBorders>
              <w:top w:val="nil"/>
              <w:bottom w:val="nil"/>
              <w:right w:val="nil"/>
            </w:tcBorders>
          </w:tcPr>
          <w:p w:rsidR="00941604" w:rsidRPr="00405E82" w:rsidRDefault="00941604" w:rsidP="00D76F21">
            <w:pPr>
              <w:keepNext/>
              <w:keepLines/>
              <w:rPr>
                <w:rFonts w:ascii="Times New Roman" w:hAnsi="Times New Roman"/>
                <w:sz w:val="20"/>
                <w:szCs w:val="20"/>
                <w:highlight w:val="yellow"/>
              </w:rPr>
            </w:pPr>
            <w:r w:rsidRPr="00405E82">
              <w:rPr>
                <w:rFonts w:ascii="Times New Roman" w:hAnsi="Times New Roman"/>
                <w:sz w:val="20"/>
                <w:szCs w:val="20"/>
                <w:highlight w:val="yellow"/>
              </w:rPr>
              <w:t>P2.1.0,1ˆ</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Pr>
                <w:rFonts w:ascii="Times New Roman" w:hAnsi="Times New Roman"/>
                <w:sz w:val="20"/>
                <w:szCs w:val="20"/>
              </w:rPr>
              <w:t xml:space="preserve">Graduates are </w:t>
            </w:r>
            <w:r w:rsidRPr="00924CCE">
              <w:rPr>
                <w:rFonts w:ascii="Times New Roman" w:hAnsi="Times New Roman"/>
                <w:sz w:val="20"/>
                <w:szCs w:val="20"/>
              </w:rPr>
              <w:t>inspired to be proactive in finding out about information needs.</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571-L3.1</w:t>
            </w:r>
          </w:p>
        </w:tc>
      </w:tr>
      <w:tr w:rsidR="00941604" w:rsidRPr="0034397A" w:rsidTr="00B82320">
        <w:trPr>
          <w:cantSplit/>
        </w:trPr>
        <w:tc>
          <w:tcPr>
            <w:tcW w:w="1871" w:type="dxa"/>
            <w:gridSpan w:val="2"/>
            <w:tcBorders>
              <w:top w:val="nil"/>
              <w:bottom w:val="nil"/>
              <w:right w:val="nil"/>
            </w:tcBorders>
          </w:tcPr>
          <w:p w:rsidR="00941604" w:rsidRPr="00405E82" w:rsidRDefault="00941604" w:rsidP="00CE21FA">
            <w:pPr>
              <w:keepNext/>
              <w:keepLines/>
              <w:rPr>
                <w:rFonts w:ascii="Times New Roman" w:hAnsi="Times New Roman"/>
                <w:sz w:val="20"/>
                <w:szCs w:val="20"/>
                <w:highlight w:val="yellow"/>
              </w:rPr>
            </w:pPr>
            <w:r w:rsidRPr="00405E82">
              <w:rPr>
                <w:rFonts w:ascii="Times New Roman" w:hAnsi="Times New Roman"/>
                <w:sz w:val="20"/>
                <w:szCs w:val="20"/>
                <w:highlight w:val="yellow"/>
              </w:rPr>
              <w:t>P2.1.0,2ˆ</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Pr>
                <w:rFonts w:ascii="Times New Roman" w:hAnsi="Times New Roman"/>
                <w:sz w:val="20"/>
                <w:szCs w:val="20"/>
              </w:rPr>
              <w:t>Graduates</w:t>
            </w:r>
            <w:r w:rsidRPr="00924CCE">
              <w:rPr>
                <w:rFonts w:ascii="Times New Roman" w:hAnsi="Times New Roman"/>
                <w:sz w:val="20"/>
                <w:szCs w:val="20"/>
              </w:rPr>
              <w:t xml:space="preserve"> understand the importance of determining requirements without being hemmed in by constraints of present systems or present technology</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571-L3.1</w:t>
            </w:r>
          </w:p>
        </w:tc>
      </w:tr>
      <w:tr w:rsidR="00941604" w:rsidRPr="0034397A" w:rsidTr="00B82320">
        <w:trPr>
          <w:cantSplit/>
        </w:trPr>
        <w:tc>
          <w:tcPr>
            <w:tcW w:w="1871" w:type="dxa"/>
            <w:gridSpan w:val="2"/>
            <w:tcBorders>
              <w:top w:val="nil"/>
              <w:bottom w:val="nil"/>
              <w:right w:val="nil"/>
            </w:tcBorders>
          </w:tcPr>
          <w:p w:rsidR="00941604" w:rsidRPr="00405E82" w:rsidRDefault="00941604" w:rsidP="00CE21FA">
            <w:pPr>
              <w:keepNext/>
              <w:keepLines/>
              <w:rPr>
                <w:rFonts w:ascii="Times New Roman" w:hAnsi="Times New Roman"/>
                <w:sz w:val="20"/>
                <w:szCs w:val="20"/>
                <w:highlight w:val="yellow"/>
              </w:rPr>
            </w:pPr>
            <w:r w:rsidRPr="00405E82">
              <w:rPr>
                <w:rFonts w:ascii="Times New Roman" w:hAnsi="Times New Roman"/>
                <w:sz w:val="20"/>
                <w:szCs w:val="20"/>
                <w:highlight w:val="yellow"/>
              </w:rPr>
              <w:t>P2.1.0,3ˆ</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Pr>
                <w:rFonts w:ascii="Times New Roman" w:hAnsi="Times New Roman"/>
                <w:sz w:val="20"/>
                <w:szCs w:val="20"/>
              </w:rPr>
              <w:t xml:space="preserve">Graduates are </w:t>
            </w:r>
            <w:r w:rsidRPr="00924CCE">
              <w:rPr>
                <w:rFonts w:ascii="Times New Roman" w:hAnsi="Times New Roman"/>
                <w:sz w:val="20"/>
                <w:szCs w:val="20"/>
              </w:rPr>
              <w:t>inspired to play an assertive professional role in helping users determine their true information needs</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571-L3.1</w:t>
            </w:r>
          </w:p>
        </w:tc>
      </w:tr>
      <w:tr w:rsidR="00941604" w:rsidRPr="0034397A" w:rsidTr="00B82320">
        <w:trPr>
          <w:cantSplit/>
        </w:trPr>
        <w:tc>
          <w:tcPr>
            <w:tcW w:w="1871" w:type="dxa"/>
            <w:gridSpan w:val="2"/>
            <w:tcBorders>
              <w:top w:val="nil"/>
              <w:bottom w:val="nil"/>
              <w:right w:val="nil"/>
            </w:tcBorders>
          </w:tcPr>
          <w:p w:rsidR="00941604" w:rsidRPr="00405E82" w:rsidRDefault="00941604" w:rsidP="00CE21FA">
            <w:pPr>
              <w:keepNext/>
              <w:keepLines/>
              <w:rPr>
                <w:rFonts w:ascii="Times New Roman" w:hAnsi="Times New Roman"/>
                <w:sz w:val="20"/>
                <w:szCs w:val="20"/>
                <w:highlight w:val="yellow"/>
              </w:rPr>
            </w:pPr>
            <w:r w:rsidRPr="00405E82">
              <w:rPr>
                <w:rFonts w:ascii="Times New Roman" w:hAnsi="Times New Roman"/>
                <w:sz w:val="20"/>
                <w:szCs w:val="20"/>
                <w:highlight w:val="yellow"/>
              </w:rPr>
              <w:t>P2.1.0,4ˆ</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Pr>
                <w:rFonts w:ascii="Times New Roman" w:hAnsi="Times New Roman"/>
                <w:sz w:val="20"/>
                <w:szCs w:val="20"/>
              </w:rPr>
              <w:t>Graduates</w:t>
            </w:r>
            <w:r w:rsidRPr="00924CCE">
              <w:rPr>
                <w:rFonts w:ascii="Times New Roman" w:hAnsi="Times New Roman"/>
                <w:sz w:val="20"/>
                <w:szCs w:val="20"/>
              </w:rPr>
              <w:t xml:space="preserve"> </w:t>
            </w:r>
            <w:r>
              <w:rPr>
                <w:rFonts w:ascii="Times New Roman" w:hAnsi="Times New Roman"/>
                <w:sz w:val="20"/>
                <w:szCs w:val="20"/>
              </w:rPr>
              <w:t>a</w:t>
            </w:r>
            <w:r w:rsidRPr="00924CCE">
              <w:rPr>
                <w:rFonts w:ascii="Times New Roman" w:hAnsi="Times New Roman"/>
                <w:sz w:val="20"/>
                <w:szCs w:val="20"/>
              </w:rPr>
              <w:t>ppreciate the need for understanding the relevance criteria of a specific user in a particular situation for conducting a good search</w:t>
            </w:r>
          </w:p>
        </w:tc>
        <w:tc>
          <w:tcPr>
            <w:tcW w:w="1397" w:type="dxa"/>
            <w:gridSpan w:val="2"/>
            <w:tcBorders>
              <w:top w:val="nil"/>
              <w:left w:val="single" w:sz="4" w:space="0" w:color="auto"/>
              <w:bottom w:val="nil"/>
              <w:right w:val="single" w:sz="4" w:space="0" w:color="auto"/>
            </w:tcBorders>
          </w:tcPr>
          <w:p w:rsidR="00941604" w:rsidRDefault="00941604" w:rsidP="001071D5">
            <w:pPr>
              <w:keepNext/>
              <w:keepLines/>
              <w:rPr>
                <w:rFonts w:ascii="Times New Roman" w:hAnsi="Times New Roman"/>
                <w:sz w:val="20"/>
                <w:szCs w:val="20"/>
              </w:rPr>
            </w:pPr>
            <w:r>
              <w:rPr>
                <w:rFonts w:ascii="Times New Roman" w:hAnsi="Times New Roman"/>
                <w:sz w:val="20"/>
                <w:szCs w:val="20"/>
              </w:rPr>
              <w:t>571-L3.1</w:t>
            </w:r>
          </w:p>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571-L3.2</w:t>
            </w: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.1.1</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sz w:val="20"/>
                <w:szCs w:val="20"/>
              </w:rPr>
              <w:t>Graduates understand the role of the information agencies, including libraries, in the functioning of the communities or organizations they serve.</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.1.2</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sz w:val="20"/>
                <w:szCs w:val="20"/>
              </w:rPr>
              <w:t>Graduates understand principles of information seeking and use behavior and are able to apply them to the design of information systems and services and to service to individual users.</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highlight w:val="yellow"/>
              </w:rPr>
              <w:t>&amp;</w:t>
            </w:r>
            <w:r w:rsidRPr="008B43F8">
              <w:rPr>
                <w:rFonts w:ascii="Times New Roman" w:hAnsi="Times New Roman"/>
                <w:sz w:val="20"/>
                <w:szCs w:val="20"/>
                <w:highlight w:val="yellow"/>
              </w:rPr>
              <w:t>P2.1.3</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sz w:val="20"/>
                <w:szCs w:val="20"/>
              </w:rPr>
              <w:t>Graduates are able to analyze and understand diverse users, their backgrounds, goals, problems, and tasks and the resulting information needs and are able to assess and evaluate information services and their outcomes.</w:t>
            </w:r>
          </w:p>
        </w:tc>
        <w:tc>
          <w:tcPr>
            <w:tcW w:w="1397" w:type="dxa"/>
            <w:gridSpan w:val="2"/>
            <w:tcBorders>
              <w:top w:val="nil"/>
              <w:left w:val="single" w:sz="4" w:space="0" w:color="auto"/>
              <w:bottom w:val="nil"/>
              <w:right w:val="single" w:sz="4" w:space="0" w:color="auto"/>
            </w:tcBorders>
          </w:tcPr>
          <w:p w:rsidR="00941604" w:rsidRDefault="00941604" w:rsidP="001071D5">
            <w:pPr>
              <w:keepNext/>
              <w:keepLines/>
              <w:rPr>
                <w:rFonts w:ascii="Times New Roman" w:hAnsi="Times New Roman"/>
                <w:sz w:val="20"/>
                <w:szCs w:val="20"/>
              </w:rPr>
            </w:pPr>
            <w:r>
              <w:rPr>
                <w:rFonts w:ascii="Times New Roman" w:hAnsi="Times New Roman"/>
                <w:sz w:val="20"/>
                <w:szCs w:val="20"/>
              </w:rPr>
              <w:t>571-L3.2</w:t>
            </w:r>
          </w:p>
          <w:p w:rsidR="00941604" w:rsidRDefault="00941604" w:rsidP="001071D5">
            <w:pPr>
              <w:keepNext/>
              <w:keepLines/>
              <w:rPr>
                <w:rFonts w:ascii="Times New Roman" w:hAnsi="Times New Roman"/>
                <w:sz w:val="20"/>
                <w:szCs w:val="20"/>
              </w:rPr>
            </w:pPr>
            <w:r>
              <w:rPr>
                <w:rFonts w:ascii="Times New Roman" w:hAnsi="Times New Roman"/>
                <w:sz w:val="20"/>
                <w:szCs w:val="20"/>
              </w:rPr>
              <w:t>571-L14Q9</w:t>
            </w:r>
          </w:p>
          <w:p w:rsidR="00941604" w:rsidRPr="0034397A" w:rsidRDefault="00941604" w:rsidP="001071D5">
            <w:pPr>
              <w:keepNext/>
              <w:keepLines/>
              <w:rPr>
                <w:rFonts w:ascii="Times New Roman" w:hAnsi="Times New Roman"/>
                <w:sz w:val="20"/>
                <w:szCs w:val="20"/>
              </w:rPr>
            </w:pPr>
            <w:r>
              <w:rPr>
                <w:rFonts w:ascii="Times New Roman" w:hAnsi="Times New Roman"/>
                <w:sz w:val="20"/>
                <w:szCs w:val="20"/>
              </w:rPr>
              <w:t>571-L14Q13</w:t>
            </w: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.1.3</w:t>
            </w:r>
            <w:r>
              <w:rPr>
                <w:rFonts w:ascii="Times New Roman" w:hAnsi="Times New Roman"/>
                <w:sz w:val="20"/>
                <w:szCs w:val="20"/>
              </w:rPr>
              <w:t>,</w:t>
            </w:r>
            <w:r w:rsidRPr="0034397A">
              <w:rPr>
                <w:rFonts w:ascii="Times New Roman" w:hAnsi="Times New Roman"/>
                <w:sz w:val="20"/>
                <w:szCs w:val="20"/>
              </w:rPr>
              <w:t>1</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sz w:val="20"/>
                <w:szCs w:val="20"/>
              </w:rPr>
              <w:t>Graduates are able to learn the structure, issues, and vocabulary of specific disciplines and application domains as, required.</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.1.4</w:t>
            </w:r>
          </w:p>
        </w:tc>
        <w:tc>
          <w:tcPr>
            <w:tcW w:w="6956"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sz w:val="20"/>
                <w:szCs w:val="20"/>
              </w:rPr>
              <w:t>Graduates understand and are able to apply the principles and methods used to assess the impact of current and emerging situations or circumstances on the design and implementation of appropriate services or resource development.</w:t>
            </w:r>
            <w:r>
              <w:rPr>
                <w:rFonts w:ascii="Times New Roman" w:hAnsi="Times New Roman"/>
                <w:sz w:val="20"/>
                <w:szCs w:val="20"/>
              </w:rPr>
              <w:t xml:space="preserve"> (ALA 5G)</w:t>
            </w:r>
          </w:p>
        </w:tc>
        <w:tc>
          <w:tcPr>
            <w:tcW w:w="1397" w:type="dxa"/>
            <w:gridSpan w:val="2"/>
            <w:tcBorders>
              <w:top w:val="nil"/>
              <w:left w:val="single" w:sz="4" w:space="0" w:color="auto"/>
              <w:bottom w:val="nil"/>
              <w:right w:val="single" w:sz="4" w:space="0" w:color="auto"/>
            </w:tcBorders>
          </w:tcPr>
          <w:p w:rsidR="00941604" w:rsidRPr="0034397A" w:rsidRDefault="00941604" w:rsidP="001071D5">
            <w:pPr>
              <w:keepNext/>
              <w:keepLines/>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highlight w:val="yellow"/>
              </w:rPr>
              <w:t>&amp;</w:t>
            </w:r>
            <w:r w:rsidRPr="00717018">
              <w:rPr>
                <w:rFonts w:ascii="Times New Roman" w:hAnsi="Times New Roman"/>
                <w:sz w:val="20"/>
                <w:szCs w:val="20"/>
                <w:highlight w:val="yellow"/>
              </w:rPr>
              <w:t>P2.1.5</w:t>
            </w:r>
          </w:p>
        </w:tc>
        <w:tc>
          <w:tcPr>
            <w:tcW w:w="6956" w:type="dxa"/>
            <w:tcBorders>
              <w:top w:val="nil"/>
              <w:left w:val="single" w:sz="4" w:space="0" w:color="auto"/>
              <w:bottom w:val="nil"/>
              <w:right w:val="single" w:sz="4" w:space="0" w:color="auto"/>
            </w:tcBorders>
          </w:tcPr>
          <w:p w:rsidR="00941604" w:rsidRPr="0034397A" w:rsidRDefault="00941604" w:rsidP="00153F6B">
            <w:pPr>
              <w:rPr>
                <w:rFonts w:ascii="Times New Roman" w:hAnsi="Times New Roman"/>
                <w:sz w:val="20"/>
                <w:szCs w:val="20"/>
              </w:rPr>
            </w:pPr>
            <w:r w:rsidRPr="0034397A">
              <w:rPr>
                <w:rFonts w:ascii="Times New Roman" w:hAnsi="Times New Roman"/>
                <w:sz w:val="20"/>
                <w:szCs w:val="20"/>
              </w:rPr>
              <w:t>Graduates are able to design information services to meet a diversity of user needs, user communities, and</w:t>
            </w:r>
            <w:r>
              <w:rPr>
                <w:rFonts w:ascii="Times New Roman" w:hAnsi="Times New Roman"/>
                <w:sz w:val="20"/>
                <w:szCs w:val="20"/>
              </w:rPr>
              <w:t xml:space="preserve"> user preferences. (&gt;ALA 5F)</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r>
              <w:rPr>
                <w:rFonts w:ascii="Times New Roman" w:hAnsi="Times New Roman"/>
                <w:sz w:val="20"/>
                <w:szCs w:val="20"/>
              </w:rPr>
              <w:t>571-L7.2</w:t>
            </w: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.1.6</w:t>
            </w:r>
          </w:p>
        </w:tc>
        <w:tc>
          <w:tcPr>
            <w:tcW w:w="6956" w:type="dxa"/>
            <w:tcBorders>
              <w:top w:val="nil"/>
              <w:left w:val="single" w:sz="4" w:space="0" w:color="auto"/>
              <w:bottom w:val="nil"/>
              <w:right w:val="single" w:sz="4" w:space="0" w:color="auto"/>
            </w:tcBorders>
          </w:tcPr>
          <w:p w:rsidR="00941604" w:rsidRPr="0034397A" w:rsidRDefault="00941604" w:rsidP="00BE52B5">
            <w:pPr>
              <w:rPr>
                <w:rFonts w:ascii="Times New Roman" w:hAnsi="Times New Roman"/>
                <w:sz w:val="20"/>
                <w:szCs w:val="20"/>
              </w:rPr>
            </w:pPr>
            <w:r w:rsidRPr="0034397A">
              <w:rPr>
                <w:rFonts w:ascii="Times New Roman" w:hAnsi="Times New Roman"/>
                <w:sz w:val="20"/>
                <w:szCs w:val="20"/>
              </w:rPr>
              <w:t xml:space="preserve">Graduates are able to promote and explain the use of information and information services for learning, problem solving, and entertainment to reach a wide range of specific audiences.  Graduates understand and are able to apply principles of marketing.  </w:t>
            </w:r>
            <w:r>
              <w:rPr>
                <w:rFonts w:ascii="Times New Roman" w:hAnsi="Times New Roman"/>
                <w:sz w:val="20"/>
                <w:szCs w:val="20"/>
              </w:rPr>
              <w:t>(ALA 5E)</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.1.6</w:t>
            </w:r>
            <w:r>
              <w:rPr>
                <w:rFonts w:ascii="Times New Roman" w:hAnsi="Times New Roman"/>
                <w:sz w:val="20"/>
                <w:szCs w:val="20"/>
              </w:rPr>
              <w:t>,</w:t>
            </w:r>
            <w:r w:rsidRPr="0034397A">
              <w:rPr>
                <w:rFonts w:ascii="Times New Roman" w:hAnsi="Times New Roman"/>
                <w:sz w:val="20"/>
                <w:szCs w:val="20"/>
              </w:rPr>
              <w:t>1</w:t>
            </w:r>
          </w:p>
        </w:tc>
        <w:tc>
          <w:tcPr>
            <w:tcW w:w="6956" w:type="dxa"/>
            <w:tcBorders>
              <w:top w:val="nil"/>
              <w:left w:val="single" w:sz="4" w:space="0" w:color="auto"/>
              <w:bottom w:val="nil"/>
              <w:right w:val="single" w:sz="4" w:space="0" w:color="auto"/>
            </w:tcBorders>
          </w:tcPr>
          <w:p w:rsidR="00941604" w:rsidRPr="0034397A" w:rsidRDefault="00941604" w:rsidP="00F96A6C">
            <w:pPr>
              <w:rPr>
                <w:rFonts w:ascii="Times New Roman" w:hAnsi="Times New Roman"/>
                <w:sz w:val="20"/>
                <w:szCs w:val="20"/>
              </w:rPr>
            </w:pPr>
            <w:r w:rsidRPr="0034397A">
              <w:rPr>
                <w:rFonts w:ascii="Times New Roman" w:hAnsi="Times New Roman"/>
                <w:sz w:val="20"/>
                <w:szCs w:val="20"/>
              </w:rPr>
              <w:t xml:space="preserve">Graduates </w:t>
            </w:r>
            <w:r>
              <w:rPr>
                <w:rFonts w:ascii="Times New Roman" w:hAnsi="Times New Roman"/>
                <w:sz w:val="20"/>
                <w:szCs w:val="20"/>
              </w:rPr>
              <w:t xml:space="preserve">promote reading. They </w:t>
            </w:r>
            <w:r w:rsidRPr="0034397A">
              <w:rPr>
                <w:rFonts w:ascii="Times New Roman" w:hAnsi="Times New Roman"/>
                <w:sz w:val="20"/>
                <w:szCs w:val="20"/>
              </w:rPr>
              <w:t>use a variety of strategies to promote leisure reading and model personal enjoyment of reading in order to promote habits of creative ex</w:t>
            </w:r>
            <w:r>
              <w:rPr>
                <w:rFonts w:ascii="Times New Roman" w:hAnsi="Times New Roman"/>
                <w:sz w:val="20"/>
                <w:szCs w:val="20"/>
              </w:rPr>
              <w:t>pression and lifelong reading. (=AASL2010 2.2)</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.1.7</w:t>
            </w:r>
          </w:p>
        </w:tc>
        <w:tc>
          <w:tcPr>
            <w:tcW w:w="6956" w:type="dxa"/>
            <w:tcBorders>
              <w:top w:val="nil"/>
              <w:left w:val="single" w:sz="4" w:space="0" w:color="auto"/>
              <w:bottom w:val="nil"/>
              <w:right w:val="single" w:sz="4" w:space="0" w:color="auto"/>
            </w:tcBorders>
          </w:tcPr>
          <w:p w:rsidR="00941604" w:rsidRPr="0034397A" w:rsidRDefault="00941604" w:rsidP="00F637D6">
            <w:pPr>
              <w:rPr>
                <w:rFonts w:ascii="Times New Roman" w:hAnsi="Times New Roman"/>
                <w:sz w:val="20"/>
                <w:szCs w:val="20"/>
              </w:rPr>
            </w:pPr>
            <w:r w:rsidRPr="0034397A">
              <w:rPr>
                <w:rFonts w:ascii="Times New Roman" w:hAnsi="Times New Roman"/>
                <w:sz w:val="20"/>
                <w:szCs w:val="20"/>
              </w:rPr>
              <w:t>Graduates are able to assess and articulate the quality, outcomes, and impact of information services through systematic s</w:t>
            </w:r>
            <w:r>
              <w:rPr>
                <w:rFonts w:ascii="Times New Roman" w:hAnsi="Times New Roman"/>
                <w:sz w:val="20"/>
                <w:szCs w:val="20"/>
              </w:rPr>
              <w:t>tudies and anecdotal evidence.</w:t>
            </w:r>
            <w:r w:rsidRPr="0034397A">
              <w:rPr>
                <w:rFonts w:ascii="Times New Roman" w:hAnsi="Times New Roman"/>
                <w:sz w:val="20"/>
                <w:szCs w:val="20"/>
              </w:rPr>
              <w:t xml:space="preserve">  </w:t>
            </w:r>
            <w:r>
              <w:rPr>
                <w:rFonts w:ascii="Times New Roman" w:hAnsi="Times New Roman"/>
                <w:sz w:val="20"/>
                <w:szCs w:val="20"/>
              </w:rPr>
              <w:t>(</w:t>
            </w:r>
            <w:r w:rsidRPr="0034397A">
              <w:rPr>
                <w:rFonts w:ascii="Times New Roman" w:hAnsi="Times New Roman"/>
                <w:sz w:val="20"/>
                <w:szCs w:val="20"/>
              </w:rPr>
              <w:t>See also</w:t>
            </w:r>
            <w:r>
              <w:rPr>
                <w:rFonts w:ascii="Times New Roman" w:hAnsi="Times New Roman"/>
                <w:sz w:val="20"/>
                <w:szCs w:val="20"/>
              </w:rPr>
              <w:t xml:space="preserve"> P3.5 Research m</w:t>
            </w:r>
            <w:r w:rsidRPr="0034397A">
              <w:rPr>
                <w:rFonts w:ascii="Times New Roman" w:hAnsi="Times New Roman"/>
                <w:sz w:val="20"/>
                <w:szCs w:val="20"/>
              </w:rPr>
              <w:t>ethods</w:t>
            </w:r>
            <w:r>
              <w:rPr>
                <w:rFonts w:ascii="Times New Roman" w:hAnsi="Times New Roman"/>
                <w:sz w:val="20"/>
                <w:szCs w:val="20"/>
              </w:rPr>
              <w:t xml:space="preserve"> / methods</w:t>
            </w:r>
            <w:r w:rsidRPr="0034397A">
              <w:rPr>
                <w:rFonts w:ascii="Times New Roman" w:hAnsi="Times New Roman"/>
                <w:sz w:val="20"/>
                <w:szCs w:val="20"/>
              </w:rPr>
              <w:t xml:space="preserve"> of </w:t>
            </w:r>
            <w:r>
              <w:rPr>
                <w:rFonts w:ascii="Times New Roman" w:hAnsi="Times New Roman"/>
                <w:sz w:val="20"/>
                <w:szCs w:val="20"/>
              </w:rPr>
              <w:t>i</w:t>
            </w:r>
            <w:r w:rsidRPr="0034397A">
              <w:rPr>
                <w:rFonts w:ascii="Times New Roman" w:hAnsi="Times New Roman"/>
                <w:sz w:val="20"/>
                <w:szCs w:val="20"/>
              </w:rPr>
              <w:t>nquiry</w:t>
            </w:r>
            <w:r>
              <w:rPr>
                <w:rFonts w:ascii="Times New Roman" w:hAnsi="Times New Roman"/>
                <w:sz w:val="20"/>
                <w:szCs w:val="20"/>
              </w:rPr>
              <w:t>.)</w:t>
            </w:r>
            <w:r w:rsidRPr="0034397A">
              <w:rPr>
                <w:rFonts w:ascii="Times New Roman" w:hAnsi="Times New Roman"/>
                <w:sz w:val="20"/>
                <w:szCs w:val="20"/>
              </w:rPr>
              <w:t xml:space="preserve"> </w:t>
            </w:r>
            <w:r>
              <w:rPr>
                <w:rFonts w:ascii="Times New Roman" w:hAnsi="Times New Roman"/>
                <w:sz w:val="20"/>
                <w:szCs w:val="20"/>
              </w:rPr>
              <w:t>(=ALA 8C)</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17627E" w:rsidRDefault="00941604" w:rsidP="00571414">
            <w:pPr>
              <w:rPr>
                <w:rFonts w:ascii="Times New Roman" w:hAnsi="Times New Roman"/>
                <w:b/>
                <w:sz w:val="20"/>
                <w:szCs w:val="20"/>
              </w:rPr>
            </w:pPr>
            <w:r>
              <w:rPr>
                <w:rFonts w:ascii="Times New Roman" w:hAnsi="Times New Roman"/>
                <w:b/>
                <w:sz w:val="20"/>
                <w:szCs w:val="20"/>
              </w:rPr>
              <w:t>P</w:t>
            </w:r>
            <w:r w:rsidRPr="0017627E">
              <w:rPr>
                <w:rFonts w:ascii="Times New Roman" w:hAnsi="Times New Roman"/>
                <w:b/>
                <w:sz w:val="20"/>
                <w:szCs w:val="20"/>
              </w:rPr>
              <w:t>2.2</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b/>
                <w:sz w:val="20"/>
                <w:szCs w:val="20"/>
              </w:rPr>
              <w:t>Graduates are able to manage user-oriented collections of information resources and access, i.e. user-driven collection development and content management.</w:t>
            </w:r>
            <w:r>
              <w:rPr>
                <w:rFonts w:ascii="Times New Roman" w:hAnsi="Times New Roman"/>
                <w:b/>
                <w:sz w:val="20"/>
                <w:szCs w:val="20"/>
              </w:rPr>
              <w:t xml:space="preserve"> </w:t>
            </w:r>
            <w:r w:rsidRPr="000D1438">
              <w:rPr>
                <w:rFonts w:ascii="Times New Roman" w:hAnsi="Times New Roman"/>
                <w:sz w:val="20"/>
                <w:szCs w:val="20"/>
              </w:rPr>
              <w:t>(&gt;ALA 2)</w:t>
            </w:r>
          </w:p>
        </w:tc>
        <w:tc>
          <w:tcPr>
            <w:tcW w:w="1397" w:type="dxa"/>
            <w:gridSpan w:val="2"/>
            <w:tcBorders>
              <w:top w:val="nil"/>
              <w:left w:val="single" w:sz="4" w:space="0" w:color="auto"/>
              <w:bottom w:val="nil"/>
              <w:right w:val="single" w:sz="4" w:space="0" w:color="auto"/>
            </w:tcBorders>
          </w:tcPr>
          <w:p w:rsidR="00941604" w:rsidRPr="0017627E" w:rsidRDefault="00941604" w:rsidP="001071D5">
            <w:pPr>
              <w:rPr>
                <w:rFonts w:ascii="Times New Roman" w:hAnsi="Times New Roman"/>
                <w:b/>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.2.1</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the concept and issues related to the lifecycle of data / information / knowledge, from creation through various stages of use to disposition.</w:t>
            </w:r>
            <w:r>
              <w:rPr>
                <w:rFonts w:ascii="Times New Roman" w:hAnsi="Times New Roman"/>
                <w:sz w:val="20"/>
                <w:szCs w:val="20"/>
              </w:rPr>
              <w:t xml:space="preserve"> (=ALA 2A)</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lastRenderedPageBreak/>
              <w:t>P2</w:t>
            </w:r>
            <w:r w:rsidRPr="0034397A">
              <w:rPr>
                <w:rFonts w:ascii="Times New Roman" w:hAnsi="Times New Roman"/>
                <w:sz w:val="20"/>
                <w:szCs w:val="20"/>
              </w:rPr>
              <w:t>.2.2</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able to develop and maintain collections of informational, educational, and entertainment resources in a variety of formats that reflect the developmental, cultural, social, linguistic, professional, and technical needs of the users or organization to be served. This includes collecting and managing content created by the community and assistance in creating that content.  </w:t>
            </w:r>
            <w:r>
              <w:rPr>
                <w:rFonts w:ascii="Times New Roman" w:hAnsi="Times New Roman"/>
                <w:sz w:val="20"/>
                <w:szCs w:val="20"/>
              </w:rPr>
              <w:t>(=ALA 2C)</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P2.2.2,</w:t>
            </w:r>
            <w:r w:rsidRPr="0034397A">
              <w:rPr>
                <w:rFonts w:ascii="Times New Roman" w:hAnsi="Times New Roman"/>
                <w:sz w:val="20"/>
                <w:szCs w:val="20"/>
              </w:rPr>
              <w:t>1</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able to manage and carry out the acquisition and disposition of resources or access to resources such as licensing, including evaluation, selection, purchasing, processing, storing, and deselection. </w:t>
            </w:r>
            <w:r>
              <w:rPr>
                <w:rFonts w:ascii="Times New Roman" w:hAnsi="Times New Roman"/>
                <w:sz w:val="20"/>
                <w:szCs w:val="20"/>
              </w:rPr>
              <w:t>(ALA 2B)</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1C6D35">
            <w:pPr>
              <w:rPr>
                <w:rFonts w:ascii="Times New Roman" w:hAnsi="Times New Roman"/>
                <w:sz w:val="20"/>
                <w:szCs w:val="20"/>
              </w:rPr>
            </w:pPr>
            <w:r>
              <w:rPr>
                <w:rFonts w:ascii="Times New Roman" w:hAnsi="Times New Roman"/>
                <w:sz w:val="20"/>
                <w:szCs w:val="20"/>
              </w:rPr>
              <w:t>P2.2.2,2</w:t>
            </w:r>
          </w:p>
        </w:tc>
        <w:tc>
          <w:tcPr>
            <w:tcW w:w="6956" w:type="dxa"/>
            <w:tcBorders>
              <w:top w:val="nil"/>
              <w:left w:val="single" w:sz="4" w:space="0" w:color="auto"/>
              <w:bottom w:val="nil"/>
              <w:right w:val="single" w:sz="4" w:space="0" w:color="auto"/>
            </w:tcBorders>
          </w:tcPr>
          <w:p w:rsidR="00941604" w:rsidRPr="0034397A" w:rsidRDefault="00941604" w:rsidP="002E41DA">
            <w:pPr>
              <w:rPr>
                <w:rFonts w:ascii="Times New Roman" w:hAnsi="Times New Roman"/>
                <w:sz w:val="20"/>
                <w:szCs w:val="20"/>
              </w:rPr>
            </w:pPr>
            <w:r w:rsidRPr="0034397A">
              <w:rPr>
                <w:rFonts w:ascii="Times New Roman" w:hAnsi="Times New Roman"/>
                <w:sz w:val="20"/>
                <w:szCs w:val="20"/>
              </w:rPr>
              <w:t>Graduates evaluate and select print, non-print, and digital resources using professional selection tools and evaluation criteria to develop and manage a quality collection designed to meet the diverse curricular, personal, and professional needs of all to be served.</w:t>
            </w:r>
            <w:r>
              <w:rPr>
                <w:rFonts w:ascii="Times New Roman" w:hAnsi="Times New Roman"/>
                <w:sz w:val="20"/>
                <w:szCs w:val="20"/>
              </w:rPr>
              <w:t xml:space="preserve"> = P2.5.2,3 (=AASL2010 2.1)</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04690C" w:rsidRDefault="00941604" w:rsidP="001C6D35">
            <w:pPr>
              <w:rPr>
                <w:rFonts w:ascii="Times New Roman" w:hAnsi="Times New Roman"/>
                <w:sz w:val="20"/>
                <w:szCs w:val="20"/>
                <w:highlight w:val="yellow"/>
              </w:rPr>
            </w:pPr>
            <w:r>
              <w:rPr>
                <w:rFonts w:ascii="Times New Roman" w:hAnsi="Times New Roman"/>
                <w:sz w:val="20"/>
                <w:szCs w:val="20"/>
                <w:highlight w:val="yellow"/>
              </w:rPr>
              <w:t>&amp;</w:t>
            </w:r>
            <w:r w:rsidRPr="0004690C">
              <w:rPr>
                <w:rFonts w:ascii="Times New Roman" w:hAnsi="Times New Roman"/>
                <w:sz w:val="20"/>
                <w:szCs w:val="20"/>
                <w:highlight w:val="yellow"/>
              </w:rPr>
              <w:t>P2.2.2,2.1ˆ</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w:t>
            </w:r>
            <w:r>
              <w:rPr>
                <w:rFonts w:ascii="Times New Roman" w:hAnsi="Times New Roman"/>
                <w:sz w:val="20"/>
                <w:szCs w:val="20"/>
              </w:rPr>
              <w:t>u</w:t>
            </w:r>
            <w:r w:rsidRPr="002E41DA">
              <w:rPr>
                <w:rFonts w:ascii="Times New Roman" w:hAnsi="Times New Roman"/>
                <w:sz w:val="20"/>
                <w:szCs w:val="20"/>
              </w:rPr>
              <w:t>nderstand document functions and text types</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p>
        </w:tc>
      </w:tr>
      <w:tr w:rsidR="00941604" w:rsidRPr="0034397A" w:rsidTr="00B82320">
        <w:trPr>
          <w:cantSplit/>
        </w:trPr>
        <w:tc>
          <w:tcPr>
            <w:tcW w:w="1871" w:type="dxa"/>
            <w:gridSpan w:val="2"/>
            <w:tcBorders>
              <w:top w:val="nil"/>
              <w:bottom w:val="nil"/>
              <w:right w:val="nil"/>
            </w:tcBorders>
          </w:tcPr>
          <w:p w:rsidR="00941604" w:rsidRPr="0004690C" w:rsidRDefault="00941604" w:rsidP="001C6D35">
            <w:pPr>
              <w:rPr>
                <w:rFonts w:ascii="Times New Roman" w:hAnsi="Times New Roman"/>
                <w:sz w:val="20"/>
                <w:szCs w:val="20"/>
                <w:highlight w:val="yellow"/>
              </w:rPr>
            </w:pPr>
            <w:r w:rsidRPr="0004690C">
              <w:rPr>
                <w:rFonts w:ascii="Times New Roman" w:hAnsi="Times New Roman"/>
                <w:sz w:val="20"/>
                <w:szCs w:val="20"/>
                <w:highlight w:val="yellow"/>
              </w:rPr>
              <w:t>P2.2.2,2.1.1ˆ</w:t>
            </w:r>
          </w:p>
        </w:tc>
        <w:tc>
          <w:tcPr>
            <w:tcW w:w="6956" w:type="dxa"/>
            <w:tcBorders>
              <w:top w:val="nil"/>
              <w:left w:val="single" w:sz="4" w:space="0" w:color="auto"/>
              <w:bottom w:val="nil"/>
              <w:right w:val="single" w:sz="4" w:space="0" w:color="auto"/>
            </w:tcBorders>
          </w:tcPr>
          <w:p w:rsidR="00941604" w:rsidRPr="0034397A" w:rsidRDefault="00941604" w:rsidP="00A70103">
            <w:pPr>
              <w:rPr>
                <w:rFonts w:ascii="Times New Roman" w:hAnsi="Times New Roman"/>
                <w:sz w:val="20"/>
                <w:szCs w:val="20"/>
              </w:rPr>
            </w:pPr>
            <w:r w:rsidRPr="0034397A">
              <w:rPr>
                <w:rFonts w:ascii="Times New Roman" w:hAnsi="Times New Roman"/>
                <w:sz w:val="20"/>
                <w:szCs w:val="20"/>
              </w:rPr>
              <w:t xml:space="preserve">Graduates </w:t>
            </w:r>
            <w:r>
              <w:rPr>
                <w:rFonts w:ascii="Times New Roman" w:hAnsi="Times New Roman"/>
                <w:sz w:val="20"/>
                <w:szCs w:val="20"/>
              </w:rPr>
              <w:t>u</w:t>
            </w:r>
            <w:r w:rsidRPr="002E41DA">
              <w:rPr>
                <w:rFonts w:ascii="Times New Roman" w:hAnsi="Times New Roman"/>
                <w:sz w:val="20"/>
                <w:szCs w:val="20"/>
              </w:rPr>
              <w:t xml:space="preserve">nderstand the functions of documents and </w:t>
            </w:r>
            <w:r>
              <w:rPr>
                <w:rFonts w:ascii="Times New Roman" w:hAnsi="Times New Roman"/>
                <w:sz w:val="20"/>
                <w:szCs w:val="20"/>
              </w:rPr>
              <w:t>are</w:t>
            </w:r>
            <w:r w:rsidRPr="002E41DA">
              <w:rPr>
                <w:rFonts w:ascii="Times New Roman" w:hAnsi="Times New Roman"/>
                <w:sz w:val="20"/>
                <w:szCs w:val="20"/>
              </w:rPr>
              <w:t xml:space="preserve"> able to discern which function a user requires</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p>
        </w:tc>
      </w:tr>
      <w:tr w:rsidR="00941604" w:rsidRPr="0034397A" w:rsidTr="00B82320">
        <w:trPr>
          <w:cantSplit/>
        </w:trPr>
        <w:tc>
          <w:tcPr>
            <w:tcW w:w="1871" w:type="dxa"/>
            <w:gridSpan w:val="2"/>
            <w:tcBorders>
              <w:top w:val="nil"/>
              <w:bottom w:val="nil"/>
              <w:right w:val="nil"/>
            </w:tcBorders>
          </w:tcPr>
          <w:p w:rsidR="00941604" w:rsidRPr="0004690C" w:rsidRDefault="00941604" w:rsidP="001C6D35">
            <w:pPr>
              <w:rPr>
                <w:rFonts w:ascii="Times New Roman" w:hAnsi="Times New Roman"/>
                <w:sz w:val="20"/>
                <w:szCs w:val="20"/>
                <w:highlight w:val="yellow"/>
              </w:rPr>
            </w:pPr>
            <w:r w:rsidRPr="0004690C">
              <w:rPr>
                <w:rFonts w:ascii="Times New Roman" w:hAnsi="Times New Roman"/>
                <w:sz w:val="20"/>
                <w:szCs w:val="20"/>
                <w:highlight w:val="yellow"/>
              </w:rPr>
              <w:t>P2.2.2,2.1.2ˆ</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w:t>
            </w:r>
            <w:r>
              <w:rPr>
                <w:rFonts w:ascii="Times New Roman" w:hAnsi="Times New Roman"/>
                <w:sz w:val="20"/>
                <w:szCs w:val="20"/>
              </w:rPr>
              <w:t xml:space="preserve"> are</w:t>
            </w:r>
            <w:r w:rsidRPr="002E41DA">
              <w:rPr>
                <w:rFonts w:ascii="Times New Roman" w:hAnsi="Times New Roman"/>
                <w:sz w:val="20"/>
                <w:szCs w:val="20"/>
              </w:rPr>
              <w:t xml:space="preserve"> aware of the different types of text and the communication purposes they serve</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p>
        </w:tc>
      </w:tr>
      <w:tr w:rsidR="00941604" w:rsidRPr="0034397A" w:rsidTr="00B82320">
        <w:trPr>
          <w:cantSplit/>
        </w:trPr>
        <w:tc>
          <w:tcPr>
            <w:tcW w:w="1871" w:type="dxa"/>
            <w:gridSpan w:val="2"/>
            <w:tcBorders>
              <w:top w:val="nil"/>
              <w:bottom w:val="nil"/>
              <w:right w:val="nil"/>
            </w:tcBorders>
          </w:tcPr>
          <w:p w:rsidR="00941604" w:rsidRPr="0004690C" w:rsidRDefault="00941604" w:rsidP="001C6D35">
            <w:pPr>
              <w:rPr>
                <w:rFonts w:ascii="Times New Roman" w:hAnsi="Times New Roman"/>
                <w:sz w:val="20"/>
                <w:szCs w:val="20"/>
                <w:highlight w:val="yellow"/>
              </w:rPr>
            </w:pPr>
            <w:r w:rsidRPr="0004690C">
              <w:rPr>
                <w:rFonts w:ascii="Times New Roman" w:hAnsi="Times New Roman"/>
                <w:sz w:val="20"/>
                <w:szCs w:val="20"/>
                <w:highlight w:val="yellow"/>
              </w:rPr>
              <w:t>P2.2.2,2.2</w:t>
            </w:r>
          </w:p>
        </w:tc>
        <w:tc>
          <w:tcPr>
            <w:tcW w:w="6956" w:type="dxa"/>
            <w:tcBorders>
              <w:top w:val="nil"/>
              <w:left w:val="single" w:sz="4" w:space="0" w:color="auto"/>
              <w:bottom w:val="nil"/>
              <w:right w:val="single" w:sz="4" w:space="0" w:color="auto"/>
            </w:tcBorders>
          </w:tcPr>
          <w:p w:rsidR="00941604" w:rsidRPr="0004690C" w:rsidRDefault="00941604" w:rsidP="00FF0908">
            <w:pPr>
              <w:rPr>
                <w:rFonts w:ascii="Times New Roman" w:hAnsi="Times New Roman"/>
                <w:sz w:val="20"/>
                <w:szCs w:val="20"/>
              </w:rPr>
            </w:pPr>
            <w:r w:rsidRPr="0004690C">
              <w:rPr>
                <w:rFonts w:ascii="Times New Roman" w:hAnsi="Times New Roman"/>
                <w:sz w:val="20"/>
                <w:szCs w:val="20"/>
              </w:rPr>
              <w:t xml:space="preserve">Graduates understand principles of and gain a feel for good document design – document structure and presentation where the internal logical/conceptual structure drives the external form / is conveyed well through the external form.. </w:t>
            </w:r>
          </w:p>
          <w:p w:rsidR="00941604" w:rsidRPr="0004690C" w:rsidRDefault="00941604" w:rsidP="00FF0908">
            <w:pPr>
              <w:rPr>
                <w:rFonts w:ascii="Times New Roman" w:hAnsi="Times New Roman"/>
                <w:sz w:val="20"/>
                <w:szCs w:val="20"/>
              </w:rPr>
            </w:pPr>
            <w:r w:rsidRPr="0004690C">
              <w:rPr>
                <w:rFonts w:ascii="Times New Roman" w:hAnsi="Times New Roman"/>
                <w:sz w:val="20"/>
                <w:szCs w:val="20"/>
              </w:rPr>
              <w:t>Graduates understand the importance of good document design for the efficient transmission of information, both for human understanding and for machine processing. RT  P2.3.1, P2.3.1,4</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L5.2a</w:t>
            </w:r>
            <w:r>
              <w:rPr>
                <w:rFonts w:ascii="Times New Roman" w:hAnsi="Times New Roman"/>
                <w:sz w:val="20"/>
                <w:szCs w:val="20"/>
              </w:rPr>
              <w:t>-</w:t>
            </w:r>
          </w:p>
          <w:p w:rsidR="00941604" w:rsidRDefault="00941604" w:rsidP="001071D5">
            <w:pPr>
              <w:rPr>
                <w:rFonts w:ascii="Times New Roman" w:hAnsi="Times New Roman"/>
                <w:sz w:val="20"/>
                <w:szCs w:val="20"/>
              </w:rPr>
            </w:pPr>
            <w:r>
              <w:rPr>
                <w:rFonts w:ascii="Times New Roman" w:hAnsi="Times New Roman"/>
                <w:sz w:val="20"/>
                <w:szCs w:val="20"/>
              </w:rPr>
              <w:t>571-L6.1b</w:t>
            </w:r>
          </w:p>
          <w:p w:rsidR="00941604" w:rsidRDefault="00941604"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w:t>
            </w:r>
            <w:r>
              <w:rPr>
                <w:rFonts w:ascii="Times New Roman" w:hAnsi="Times New Roman"/>
                <w:sz w:val="20"/>
                <w:szCs w:val="20"/>
              </w:rPr>
              <w:t>1.1 –</w:t>
            </w:r>
          </w:p>
          <w:p w:rsidR="00941604" w:rsidRDefault="00941604"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w:t>
            </w:r>
            <w:r>
              <w:rPr>
                <w:rFonts w:ascii="Times New Roman" w:hAnsi="Times New Roman"/>
                <w:sz w:val="20"/>
                <w:szCs w:val="20"/>
              </w:rPr>
              <w:t>2.2</w:t>
            </w:r>
          </w:p>
          <w:p w:rsidR="00941604" w:rsidRPr="0034397A" w:rsidRDefault="00941604" w:rsidP="001071D5">
            <w:pPr>
              <w:rPr>
                <w:rFonts w:ascii="Times New Roman" w:hAnsi="Times New Roman"/>
                <w:sz w:val="20"/>
                <w:szCs w:val="20"/>
              </w:rPr>
            </w:pPr>
            <w:r>
              <w:rPr>
                <w:rFonts w:ascii="Times New Roman" w:hAnsi="Times New Roman"/>
                <w:sz w:val="20"/>
                <w:szCs w:val="20"/>
              </w:rPr>
              <w:t>571-</w:t>
            </w:r>
            <w:r w:rsidRPr="00E639F3">
              <w:rPr>
                <w:rFonts w:ascii="Times New Roman" w:hAnsi="Times New Roman"/>
                <w:sz w:val="20"/>
                <w:szCs w:val="20"/>
              </w:rPr>
              <w:t>L</w:t>
            </w:r>
            <w:r>
              <w:rPr>
                <w:rFonts w:ascii="Times New Roman" w:hAnsi="Times New Roman"/>
                <w:sz w:val="20"/>
                <w:szCs w:val="20"/>
              </w:rPr>
              <w:t>4.2</w:t>
            </w:r>
          </w:p>
        </w:tc>
      </w:tr>
      <w:tr w:rsidR="00941604" w:rsidRPr="0034397A" w:rsidTr="00B82320">
        <w:trPr>
          <w:cantSplit/>
        </w:trPr>
        <w:tc>
          <w:tcPr>
            <w:tcW w:w="1871" w:type="dxa"/>
            <w:gridSpan w:val="2"/>
            <w:tcBorders>
              <w:top w:val="nil"/>
              <w:bottom w:val="nil"/>
              <w:right w:val="nil"/>
            </w:tcBorders>
          </w:tcPr>
          <w:p w:rsidR="00941604" w:rsidRPr="0004690C" w:rsidRDefault="00941604" w:rsidP="001C6D35">
            <w:pPr>
              <w:rPr>
                <w:rFonts w:ascii="Times New Roman" w:hAnsi="Times New Roman"/>
                <w:sz w:val="20"/>
                <w:szCs w:val="20"/>
                <w:highlight w:val="yellow"/>
              </w:rPr>
            </w:pPr>
            <w:r w:rsidRPr="0004690C">
              <w:rPr>
                <w:rFonts w:ascii="Times New Roman" w:hAnsi="Times New Roman"/>
                <w:sz w:val="20"/>
                <w:szCs w:val="20"/>
                <w:highlight w:val="yellow"/>
              </w:rPr>
              <w:t>P2.2.2,2.3</w:t>
            </w:r>
          </w:p>
        </w:tc>
        <w:tc>
          <w:tcPr>
            <w:tcW w:w="6956" w:type="dxa"/>
            <w:tcBorders>
              <w:top w:val="nil"/>
              <w:left w:val="single" w:sz="4" w:space="0" w:color="auto"/>
              <w:bottom w:val="nil"/>
              <w:right w:val="single" w:sz="4" w:space="0" w:color="auto"/>
            </w:tcBorders>
          </w:tcPr>
          <w:p w:rsidR="00941604" w:rsidRPr="0004690C" w:rsidRDefault="00941604" w:rsidP="00D87164">
            <w:pPr>
              <w:rPr>
                <w:rFonts w:ascii="Times New Roman" w:hAnsi="Times New Roman"/>
                <w:sz w:val="20"/>
                <w:szCs w:val="20"/>
              </w:rPr>
            </w:pPr>
            <w:r w:rsidRPr="0004690C">
              <w:rPr>
                <w:rFonts w:ascii="Times New Roman" w:hAnsi="Times New Roman"/>
                <w:sz w:val="20"/>
                <w:szCs w:val="20"/>
              </w:rPr>
              <w:t>Graduates are able to apply understanding of information structure and principles of document design and text structure to the analysis, critique, assessment and evaluation of information and its design in all forms (RT P2.5.2,5)</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Pr>
                <w:rFonts w:ascii="Times New Roman" w:hAnsi="Times New Roman"/>
                <w:sz w:val="20"/>
                <w:szCs w:val="20"/>
              </w:rPr>
              <w:t>571-L2.1</w:t>
            </w:r>
          </w:p>
          <w:p w:rsidR="00941604" w:rsidRPr="0034397A" w:rsidRDefault="00941604" w:rsidP="001071D5">
            <w:pPr>
              <w:rPr>
                <w:rFonts w:ascii="Times New Roman" w:hAnsi="Times New Roman"/>
                <w:sz w:val="20"/>
                <w:szCs w:val="20"/>
              </w:rPr>
            </w:pPr>
            <w:r>
              <w:rPr>
                <w:rFonts w:ascii="Times New Roman" w:hAnsi="Times New Roman"/>
                <w:sz w:val="20"/>
                <w:szCs w:val="20"/>
              </w:rPr>
              <w:t>571-L5.2a-b</w:t>
            </w:r>
          </w:p>
        </w:tc>
      </w:tr>
      <w:tr w:rsidR="00941604" w:rsidRPr="0034397A" w:rsidTr="00B82320">
        <w:trPr>
          <w:cantSplit/>
        </w:trPr>
        <w:tc>
          <w:tcPr>
            <w:tcW w:w="1871" w:type="dxa"/>
            <w:gridSpan w:val="2"/>
            <w:tcBorders>
              <w:top w:val="nil"/>
              <w:bottom w:val="nil"/>
              <w:right w:val="nil"/>
            </w:tcBorders>
          </w:tcPr>
          <w:p w:rsidR="00941604" w:rsidRPr="0004690C" w:rsidRDefault="00941604" w:rsidP="001C6D35">
            <w:pPr>
              <w:rPr>
                <w:rFonts w:ascii="Times New Roman" w:hAnsi="Times New Roman"/>
                <w:sz w:val="20"/>
                <w:szCs w:val="20"/>
                <w:highlight w:val="yellow"/>
              </w:rPr>
            </w:pPr>
            <w:r w:rsidRPr="0004690C">
              <w:rPr>
                <w:rFonts w:ascii="Times New Roman" w:hAnsi="Times New Roman"/>
                <w:sz w:val="20"/>
                <w:szCs w:val="20"/>
                <w:highlight w:val="yellow"/>
              </w:rPr>
              <w:t>P2.2.2,2.3.1</w:t>
            </w:r>
          </w:p>
        </w:tc>
        <w:tc>
          <w:tcPr>
            <w:tcW w:w="6956" w:type="dxa"/>
            <w:tcBorders>
              <w:top w:val="nil"/>
              <w:left w:val="single" w:sz="4" w:space="0" w:color="auto"/>
              <w:bottom w:val="nil"/>
              <w:right w:val="single" w:sz="4" w:space="0" w:color="auto"/>
            </w:tcBorders>
          </w:tcPr>
          <w:p w:rsidR="00941604" w:rsidRPr="0034397A" w:rsidRDefault="00941604" w:rsidP="00D87164">
            <w:pPr>
              <w:rPr>
                <w:rFonts w:ascii="Times New Roman" w:hAnsi="Times New Roman"/>
                <w:sz w:val="20"/>
                <w:szCs w:val="20"/>
              </w:rPr>
            </w:pPr>
            <w:r>
              <w:rPr>
                <w:rFonts w:ascii="Times New Roman" w:hAnsi="Times New Roman"/>
                <w:sz w:val="20"/>
                <w:szCs w:val="20"/>
              </w:rPr>
              <w:t>Graduates are</w:t>
            </w:r>
            <w:r w:rsidRPr="005C278B">
              <w:rPr>
                <w:rFonts w:ascii="Times New Roman" w:hAnsi="Times New Roman"/>
                <w:sz w:val="20"/>
                <w:szCs w:val="20"/>
              </w:rPr>
              <w:t xml:space="preserve"> able to assess quality and usability of </w:t>
            </w:r>
            <w:r>
              <w:rPr>
                <w:rFonts w:ascii="Times New Roman" w:hAnsi="Times New Roman"/>
                <w:sz w:val="20"/>
                <w:szCs w:val="20"/>
              </w:rPr>
              <w:t>information in all forms</w:t>
            </w:r>
            <w:r w:rsidRPr="005C278B">
              <w:rPr>
                <w:rFonts w:ascii="Times New Roman" w:hAnsi="Times New Roman"/>
                <w:sz w:val="20"/>
                <w:szCs w:val="20"/>
              </w:rPr>
              <w:t xml:space="preserve"> for collection development</w:t>
            </w:r>
            <w:r>
              <w:rPr>
                <w:rFonts w:ascii="Times New Roman" w:hAnsi="Times New Roman"/>
                <w:sz w:val="20"/>
                <w:szCs w:val="20"/>
              </w:rPr>
              <w:t>.</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r>
              <w:rPr>
                <w:rFonts w:ascii="Times New Roman" w:hAnsi="Times New Roman"/>
                <w:sz w:val="20"/>
                <w:szCs w:val="20"/>
              </w:rPr>
              <w:t>571-L5.2a-b</w:t>
            </w:r>
          </w:p>
        </w:tc>
      </w:tr>
      <w:tr w:rsidR="00941604" w:rsidRPr="0034397A" w:rsidTr="00B82320">
        <w:trPr>
          <w:cantSplit/>
        </w:trPr>
        <w:tc>
          <w:tcPr>
            <w:tcW w:w="1871" w:type="dxa"/>
            <w:gridSpan w:val="2"/>
            <w:tcBorders>
              <w:top w:val="nil"/>
              <w:bottom w:val="nil"/>
              <w:right w:val="nil"/>
            </w:tcBorders>
          </w:tcPr>
          <w:p w:rsidR="00941604" w:rsidRDefault="00941604" w:rsidP="001C6D35">
            <w:pPr>
              <w:rPr>
                <w:rFonts w:ascii="Times New Roman" w:hAnsi="Times New Roman"/>
                <w:sz w:val="20"/>
                <w:szCs w:val="20"/>
              </w:rPr>
            </w:pPr>
            <w:r w:rsidRPr="00476606">
              <w:rPr>
                <w:rFonts w:ascii="Times New Roman" w:hAnsi="Times New Roman"/>
                <w:sz w:val="20"/>
                <w:szCs w:val="20"/>
                <w:highlight w:val="yellow"/>
              </w:rPr>
              <w:t>P2.2.2,2.3.2</w:t>
            </w:r>
          </w:p>
        </w:tc>
        <w:tc>
          <w:tcPr>
            <w:tcW w:w="6956" w:type="dxa"/>
            <w:tcBorders>
              <w:top w:val="nil"/>
              <w:left w:val="single" w:sz="4" w:space="0" w:color="auto"/>
              <w:bottom w:val="nil"/>
              <w:right w:val="single" w:sz="4" w:space="0" w:color="auto"/>
            </w:tcBorders>
          </w:tcPr>
          <w:p w:rsidR="00941604" w:rsidRPr="0034397A" w:rsidRDefault="00941604" w:rsidP="00D87164">
            <w:pPr>
              <w:rPr>
                <w:rFonts w:ascii="Times New Roman" w:hAnsi="Times New Roman"/>
                <w:sz w:val="20"/>
                <w:szCs w:val="20"/>
              </w:rPr>
            </w:pPr>
            <w:r>
              <w:rPr>
                <w:rFonts w:ascii="Times New Roman" w:hAnsi="Times New Roman"/>
                <w:sz w:val="20"/>
                <w:szCs w:val="20"/>
              </w:rPr>
              <w:t xml:space="preserve">Graduates are </w:t>
            </w:r>
            <w:r w:rsidRPr="005C278B">
              <w:rPr>
                <w:rFonts w:ascii="Times New Roman" w:hAnsi="Times New Roman"/>
                <w:sz w:val="20"/>
                <w:szCs w:val="20"/>
              </w:rPr>
              <w:t xml:space="preserve">able to match </w:t>
            </w:r>
            <w:r>
              <w:rPr>
                <w:rFonts w:ascii="Times New Roman" w:hAnsi="Times New Roman"/>
                <w:sz w:val="20"/>
                <w:szCs w:val="20"/>
              </w:rPr>
              <w:t>information in all forms</w:t>
            </w:r>
            <w:r w:rsidRPr="005C278B">
              <w:rPr>
                <w:rFonts w:ascii="Times New Roman" w:hAnsi="Times New Roman"/>
                <w:sz w:val="20"/>
                <w:szCs w:val="20"/>
              </w:rPr>
              <w:t xml:space="preserve"> to user characteristics and needs.</w:t>
            </w:r>
            <w:r>
              <w:rPr>
                <w:rFonts w:ascii="Times New Roman" w:hAnsi="Times New Roman"/>
                <w:sz w:val="20"/>
                <w:szCs w:val="20"/>
              </w:rPr>
              <w:t xml:space="preserve"> XXX in P2.5 also</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r>
              <w:rPr>
                <w:rFonts w:ascii="Times New Roman" w:hAnsi="Times New Roman"/>
                <w:sz w:val="20"/>
                <w:szCs w:val="20"/>
              </w:rPr>
              <w:t>571-L5.2a-b</w:t>
            </w:r>
          </w:p>
        </w:tc>
      </w:tr>
      <w:tr w:rsidR="00941604" w:rsidRPr="0034397A" w:rsidTr="00B82320">
        <w:trPr>
          <w:cantSplit/>
        </w:trPr>
        <w:tc>
          <w:tcPr>
            <w:tcW w:w="1871" w:type="dxa"/>
            <w:gridSpan w:val="2"/>
            <w:tcBorders>
              <w:top w:val="nil"/>
              <w:bottom w:val="nil"/>
              <w:right w:val="nil"/>
            </w:tcBorders>
          </w:tcPr>
          <w:p w:rsidR="00941604" w:rsidRPr="0034397A" w:rsidRDefault="00941604" w:rsidP="001C6D35">
            <w:pPr>
              <w:rPr>
                <w:rFonts w:ascii="Times New Roman" w:hAnsi="Times New Roman"/>
                <w:sz w:val="20"/>
                <w:szCs w:val="20"/>
              </w:rPr>
            </w:pPr>
            <w:r>
              <w:rPr>
                <w:rFonts w:ascii="Times New Roman" w:hAnsi="Times New Roman"/>
                <w:sz w:val="20"/>
                <w:szCs w:val="20"/>
              </w:rPr>
              <w:t>P2.2.2,3ˆ</w:t>
            </w:r>
            <w:r w:rsidRPr="0034397A">
              <w:rPr>
                <w:rFonts w:ascii="Times New Roman" w:hAnsi="Times New Roman"/>
                <w:sz w:val="20"/>
                <w:szCs w:val="20"/>
              </w:rPr>
              <w:t xml:space="preserve"> </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familiar with a wide range of </w:t>
            </w:r>
            <w:r>
              <w:rPr>
                <w:rFonts w:ascii="Times New Roman" w:hAnsi="Times New Roman"/>
                <w:sz w:val="20"/>
                <w:szCs w:val="20"/>
              </w:rPr>
              <w:t xml:space="preserve">literature (as applicable: </w:t>
            </w:r>
            <w:r w:rsidRPr="0034397A">
              <w:rPr>
                <w:rFonts w:ascii="Times New Roman" w:hAnsi="Times New Roman"/>
                <w:sz w:val="20"/>
                <w:szCs w:val="20"/>
              </w:rPr>
              <w:t>children’s, young adult, adult, and professional literature</w:t>
            </w:r>
            <w:r>
              <w:rPr>
                <w:rFonts w:ascii="Times New Roman" w:hAnsi="Times New Roman"/>
                <w:sz w:val="20"/>
                <w:szCs w:val="20"/>
              </w:rPr>
              <w:t>)</w:t>
            </w:r>
            <w:r w:rsidRPr="0034397A">
              <w:rPr>
                <w:rFonts w:ascii="Times New Roman" w:hAnsi="Times New Roman"/>
                <w:sz w:val="20"/>
                <w:szCs w:val="20"/>
              </w:rPr>
              <w:t xml:space="preserve"> in multiple formats and languages to support</w:t>
            </w:r>
            <w:r>
              <w:rPr>
                <w:rFonts w:ascii="Times New Roman" w:hAnsi="Times New Roman"/>
                <w:sz w:val="20"/>
                <w:szCs w:val="20"/>
              </w:rPr>
              <w:t xml:space="preserve">, as applicable, </w:t>
            </w:r>
            <w:r w:rsidRPr="0034397A">
              <w:rPr>
                <w:rFonts w:ascii="Times New Roman" w:hAnsi="Times New Roman"/>
                <w:sz w:val="20"/>
                <w:szCs w:val="20"/>
              </w:rPr>
              <w:t xml:space="preserve">reading for information, reading for pleasure, and reading for lifelong learning.  </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1C6D35">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.2.2</w:t>
            </w:r>
            <w:r>
              <w:rPr>
                <w:rFonts w:ascii="Times New Roman" w:hAnsi="Times New Roman"/>
                <w:sz w:val="20"/>
                <w:szCs w:val="20"/>
              </w:rPr>
              <w:t>,4ˆ</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collect and manage content created by the community and provide encouragement, leadership, and assistance in creating such content, for example by encouraging an oral history project that preserves the unique cultural heritage of a community.</w:t>
            </w:r>
            <w:r>
              <w:rPr>
                <w:rFonts w:ascii="Times New Roman" w:hAnsi="Times New Roman"/>
                <w:sz w:val="20"/>
                <w:szCs w:val="20"/>
              </w:rPr>
              <w:t xml:space="preserve"> (=ALA 2D)</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34397A" w:rsidRDefault="00941604" w:rsidP="001C6D35">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.2.2</w:t>
            </w:r>
            <w:r>
              <w:rPr>
                <w:rFonts w:ascii="Times New Roman" w:hAnsi="Times New Roman"/>
                <w:sz w:val="20"/>
                <w:szCs w:val="20"/>
              </w:rPr>
              <w:t>,5ˆ</w:t>
            </w:r>
          </w:p>
        </w:tc>
        <w:tc>
          <w:tcPr>
            <w:tcW w:w="6956"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manage and carry out the preservation and conservation of resources.</w:t>
            </w:r>
          </w:p>
        </w:tc>
        <w:tc>
          <w:tcPr>
            <w:tcW w:w="1397" w:type="dxa"/>
            <w:gridSpan w:val="2"/>
            <w:tcBorders>
              <w:top w:val="nil"/>
              <w:left w:val="single" w:sz="4" w:space="0" w:color="auto"/>
              <w:bottom w:val="nil"/>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top w:val="nil"/>
              <w:bottom w:val="single" w:sz="4" w:space="0" w:color="auto"/>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.2.3</w:t>
            </w:r>
          </w:p>
        </w:tc>
        <w:tc>
          <w:tcPr>
            <w:tcW w:w="6956" w:type="dxa"/>
            <w:tcBorders>
              <w:top w:val="nil"/>
              <w:left w:val="single" w:sz="4" w:space="0" w:color="auto"/>
              <w:bottom w:val="single" w:sz="4" w:space="0" w:color="auto"/>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implement systems and policies for flexible, open, equitable access to materials in a variety of formats (including print, non-print, and digital formats) and information services, overcoming physical, social, and intellectual barriers.</w:t>
            </w:r>
          </w:p>
        </w:tc>
        <w:tc>
          <w:tcPr>
            <w:tcW w:w="1397" w:type="dxa"/>
            <w:gridSpan w:val="2"/>
            <w:tcBorders>
              <w:top w:val="nil"/>
              <w:left w:val="single" w:sz="4" w:space="0" w:color="auto"/>
              <w:bottom w:val="single" w:sz="4" w:space="0" w:color="auto"/>
              <w:right w:val="single" w:sz="4" w:space="0" w:color="auto"/>
            </w:tcBorders>
          </w:tcPr>
          <w:p w:rsidR="00941604" w:rsidRPr="0034397A" w:rsidRDefault="00941604" w:rsidP="001071D5">
            <w:pPr>
              <w:rPr>
                <w:rFonts w:ascii="Times New Roman" w:hAnsi="Times New Roman"/>
                <w:sz w:val="20"/>
                <w:szCs w:val="20"/>
              </w:rPr>
            </w:pPr>
          </w:p>
        </w:tc>
      </w:tr>
      <w:tr w:rsidR="00941604" w:rsidRPr="0034397A" w:rsidTr="00B82320">
        <w:trPr>
          <w:cantSplit/>
        </w:trPr>
        <w:tc>
          <w:tcPr>
            <w:tcW w:w="1871" w:type="dxa"/>
            <w:gridSpan w:val="2"/>
            <w:tcBorders>
              <w:bottom w:val="nil"/>
              <w:right w:val="nil"/>
            </w:tcBorders>
          </w:tcPr>
          <w:p w:rsidR="00941604" w:rsidRDefault="00941604" w:rsidP="00242F36">
            <w:pPr>
              <w:pageBreakBefore/>
              <w:rPr>
                <w:rFonts w:ascii="Times New Roman" w:hAnsi="Times New Roman"/>
                <w:b/>
                <w:sz w:val="20"/>
                <w:szCs w:val="20"/>
                <w:highlight w:val="yellow"/>
              </w:rPr>
            </w:pPr>
          </w:p>
        </w:tc>
        <w:tc>
          <w:tcPr>
            <w:tcW w:w="6956" w:type="dxa"/>
            <w:tcBorders>
              <w:left w:val="single" w:sz="4" w:space="0" w:color="auto"/>
              <w:bottom w:val="nil"/>
              <w:right w:val="single" w:sz="4" w:space="0" w:color="auto"/>
            </w:tcBorders>
          </w:tcPr>
          <w:p w:rsidR="00941604" w:rsidRPr="00C3398F" w:rsidRDefault="00941604" w:rsidP="009C7968">
            <w:pPr>
              <w:keepNext/>
              <w:keepLines/>
              <w:rPr>
                <w:rFonts w:ascii="Times New Roman" w:hAnsi="Times New Roman"/>
                <w:b/>
                <w:sz w:val="20"/>
                <w:szCs w:val="20"/>
              </w:rPr>
            </w:pPr>
            <w:r>
              <w:rPr>
                <w:rFonts w:ascii="Times New Roman" w:hAnsi="Times New Roman"/>
                <w:b/>
                <w:sz w:val="20"/>
                <w:szCs w:val="20"/>
              </w:rPr>
              <w:t>This page intentionally blank</w:t>
            </w:r>
          </w:p>
        </w:tc>
        <w:tc>
          <w:tcPr>
            <w:tcW w:w="1397" w:type="dxa"/>
            <w:gridSpan w:val="2"/>
            <w:tcBorders>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p>
        </w:tc>
      </w:tr>
      <w:tr w:rsidR="00941604" w:rsidRPr="0034397A" w:rsidTr="00B82320">
        <w:trPr>
          <w:cantSplit/>
        </w:trPr>
        <w:tc>
          <w:tcPr>
            <w:tcW w:w="1871" w:type="dxa"/>
            <w:gridSpan w:val="2"/>
            <w:tcBorders>
              <w:bottom w:val="nil"/>
              <w:right w:val="nil"/>
            </w:tcBorders>
          </w:tcPr>
          <w:p w:rsidR="00941604" w:rsidRPr="00BA316C" w:rsidRDefault="00941604" w:rsidP="00571414">
            <w:pPr>
              <w:keepNext/>
              <w:keepLines/>
              <w:rPr>
                <w:rFonts w:ascii="Times New Roman" w:hAnsi="Times New Roman"/>
                <w:b/>
                <w:sz w:val="20"/>
                <w:szCs w:val="20"/>
                <w:highlight w:val="yellow"/>
              </w:rPr>
            </w:pPr>
            <w:r>
              <w:rPr>
                <w:rFonts w:ascii="Times New Roman" w:hAnsi="Times New Roman"/>
                <w:b/>
                <w:sz w:val="20"/>
                <w:szCs w:val="20"/>
                <w:highlight w:val="yellow"/>
              </w:rPr>
              <w:lastRenderedPageBreak/>
              <w:t>&amp;P</w:t>
            </w:r>
            <w:r w:rsidRPr="00BA316C">
              <w:rPr>
                <w:rFonts w:ascii="Times New Roman" w:hAnsi="Times New Roman"/>
                <w:b/>
                <w:sz w:val="20"/>
                <w:szCs w:val="20"/>
                <w:highlight w:val="yellow"/>
              </w:rPr>
              <w:t>2.3</w:t>
            </w:r>
          </w:p>
        </w:tc>
        <w:tc>
          <w:tcPr>
            <w:tcW w:w="6956" w:type="dxa"/>
            <w:tcBorders>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b/>
                <w:sz w:val="20"/>
                <w:szCs w:val="20"/>
              </w:rPr>
              <w:t xml:space="preserve">Graduates understand and are able to apply principles of knowledge organization for a wide range of applications, from organizing a collection to expert searching to support for learning. </w:t>
            </w:r>
            <w:r w:rsidRPr="00C3398F">
              <w:rPr>
                <w:rFonts w:ascii="Times New Roman" w:hAnsi="Times New Roman"/>
                <w:sz w:val="20"/>
                <w:szCs w:val="20"/>
              </w:rPr>
              <w:t xml:space="preserve"> </w:t>
            </w:r>
            <w:r>
              <w:rPr>
                <w:rFonts w:ascii="Times New Roman" w:hAnsi="Times New Roman"/>
                <w:sz w:val="20"/>
                <w:szCs w:val="20"/>
              </w:rPr>
              <w:t>(=ALA 3)</w:t>
            </w:r>
          </w:p>
        </w:tc>
        <w:tc>
          <w:tcPr>
            <w:tcW w:w="1397" w:type="dxa"/>
            <w:gridSpan w:val="2"/>
            <w:tcBorders>
              <w:left w:val="single" w:sz="4" w:space="0" w:color="auto"/>
              <w:bottom w:val="nil"/>
              <w:right w:val="single" w:sz="4" w:space="0" w:color="auto"/>
            </w:tcBorders>
          </w:tcPr>
          <w:p w:rsidR="00941604" w:rsidRPr="00C3398F" w:rsidRDefault="00941604" w:rsidP="001071D5">
            <w:pPr>
              <w:keepNext/>
              <w:keepLines/>
              <w:rPr>
                <w:rFonts w:ascii="Times New Roman" w:hAnsi="Times New Roman"/>
                <w:b/>
                <w:sz w:val="20"/>
                <w:szCs w:val="20"/>
              </w:rPr>
            </w:pPr>
            <w:r w:rsidRPr="00C3398F">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keepNext/>
              <w:keepLines/>
              <w:rPr>
                <w:rFonts w:ascii="Times New Roman" w:hAnsi="Times New Roman"/>
                <w:sz w:val="20"/>
                <w:szCs w:val="20"/>
                <w:highlight w:val="yellow"/>
              </w:rPr>
            </w:pPr>
            <w:r>
              <w:rPr>
                <w:rFonts w:ascii="Times New Roman" w:hAnsi="Times New Roman"/>
                <w:sz w:val="20"/>
                <w:szCs w:val="20"/>
                <w:highlight w:val="yellow"/>
              </w:rPr>
              <w:t>P2.3.0</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understand the importance of knowledge organization in the field</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BA316C" w:rsidRDefault="00941604" w:rsidP="006A47D0">
            <w:pPr>
              <w:keepNext/>
              <w:keepLines/>
              <w:rPr>
                <w:rFonts w:ascii="Times New Roman" w:hAnsi="Times New Roman"/>
                <w:sz w:val="20"/>
                <w:szCs w:val="20"/>
                <w:highlight w:val="yellow"/>
              </w:rPr>
            </w:pPr>
            <w:r>
              <w:rPr>
                <w:rFonts w:ascii="Times New Roman" w:hAnsi="Times New Roman"/>
                <w:sz w:val="20"/>
                <w:szCs w:val="20"/>
                <w:highlight w:val="yellow"/>
              </w:rPr>
              <w:t>P2.3.0,1#</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have a sense of the pervasive applications of organization of knowledge concepts and principles</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571-L1.1</w:t>
            </w:r>
          </w:p>
        </w:tc>
      </w:tr>
      <w:tr w:rsidR="00941604" w:rsidRPr="0034397A" w:rsidTr="00B82320">
        <w:trPr>
          <w:cantSplit/>
        </w:trPr>
        <w:tc>
          <w:tcPr>
            <w:tcW w:w="1871" w:type="dxa"/>
            <w:gridSpan w:val="2"/>
            <w:tcBorders>
              <w:top w:val="nil"/>
              <w:bottom w:val="nil"/>
              <w:right w:val="nil"/>
            </w:tcBorders>
          </w:tcPr>
          <w:p w:rsidR="00941604" w:rsidRPr="00BA316C" w:rsidRDefault="00941604" w:rsidP="006A47D0">
            <w:pPr>
              <w:keepNext/>
              <w:keepLines/>
              <w:rPr>
                <w:rFonts w:ascii="Times New Roman" w:hAnsi="Times New Roman"/>
                <w:sz w:val="20"/>
                <w:szCs w:val="20"/>
                <w:highlight w:val="yellow"/>
              </w:rPr>
            </w:pPr>
            <w:r>
              <w:rPr>
                <w:rFonts w:ascii="Times New Roman" w:hAnsi="Times New Roman"/>
                <w:sz w:val="20"/>
                <w:szCs w:val="20"/>
                <w:highlight w:val="yellow"/>
              </w:rPr>
              <w:t>P2.3.0,2#-</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have an idea of Organization of Knowledge concepts and skills that are needed in practice BT P4.1.1</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571-L1.1</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keepNext/>
              <w:keepLines/>
              <w:rPr>
                <w:rFonts w:ascii="Times New Roman" w:hAnsi="Times New Roman"/>
                <w:sz w:val="20"/>
                <w:szCs w:val="20"/>
                <w:highlight w:val="yellow"/>
              </w:rPr>
            </w:pPr>
            <w:r>
              <w:rPr>
                <w:rFonts w:ascii="Times New Roman" w:hAnsi="Times New Roman"/>
                <w:sz w:val="20"/>
                <w:szCs w:val="20"/>
                <w:highlight w:val="yellow"/>
              </w:rPr>
              <w:t>P2.3.0,3#</w:t>
            </w:r>
          </w:p>
        </w:tc>
        <w:tc>
          <w:tcPr>
            <w:tcW w:w="6956" w:type="dxa"/>
            <w:tcBorders>
              <w:top w:val="nil"/>
              <w:left w:val="single" w:sz="4" w:space="0" w:color="auto"/>
              <w:bottom w:val="nil"/>
              <w:right w:val="single" w:sz="4" w:space="0" w:color="auto"/>
            </w:tcBorders>
          </w:tcPr>
          <w:p w:rsidR="00941604" w:rsidRPr="00C3398F" w:rsidRDefault="00941604" w:rsidP="00BB7620">
            <w:pPr>
              <w:keepNext/>
              <w:keepLines/>
              <w:rPr>
                <w:rFonts w:ascii="Times New Roman" w:hAnsi="Times New Roman"/>
                <w:sz w:val="20"/>
                <w:szCs w:val="20"/>
              </w:rPr>
            </w:pPr>
            <w:r w:rsidRPr="00C3398F">
              <w:rPr>
                <w:rFonts w:ascii="Times New Roman" w:hAnsi="Times New Roman"/>
                <w:sz w:val="20"/>
                <w:szCs w:val="20"/>
              </w:rPr>
              <w:t>Graduates appreciate how a system that can draw logical inferences (reason) can save a user considerable time and improve problem solving and decision making.</w:t>
            </w:r>
            <w:r w:rsidRPr="00C3398F">
              <w:rPr>
                <w:rFonts w:ascii="Times New Roman" w:hAnsi="Times New Roman"/>
                <w:b/>
                <w:sz w:val="20"/>
                <w:szCs w:val="20"/>
              </w:rPr>
              <w:t xml:space="preserve">. </w:t>
            </w:r>
            <w:r w:rsidRPr="00C3398F">
              <w:rPr>
                <w:rFonts w:ascii="Times New Roman" w:hAnsi="Times New Roman"/>
                <w:sz w:val="20"/>
                <w:szCs w:val="20"/>
              </w:rPr>
              <w:t>BT P2.0.3</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understand the principles of organization / representation/ modeling of data / information / knowledge and are able to apply this understanding to user-oriented system design, information architecture, information design, document design, instructional design, and user services. RT P2.4.2,1</w:t>
            </w:r>
            <w:r>
              <w:rPr>
                <w:rFonts w:ascii="Times New Roman" w:hAnsi="Times New Roman"/>
                <w:sz w:val="20"/>
                <w:szCs w:val="20"/>
              </w:rPr>
              <w:t xml:space="preserve"> (&gt;ALA 3A)</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keepNext/>
              <w:keepLines/>
              <w:rPr>
                <w:rFonts w:ascii="Times New Roman" w:hAnsi="Times New Roman"/>
                <w:sz w:val="20"/>
                <w:szCs w:val="20"/>
                <w:highlight w:val="yellow"/>
              </w:rPr>
            </w:pPr>
            <w:r>
              <w:rPr>
                <w:rFonts w:ascii="Times New Roman" w:hAnsi="Times New Roman"/>
                <w:sz w:val="20"/>
                <w:szCs w:val="20"/>
                <w:highlight w:val="yellow"/>
              </w:rPr>
              <w:t xml:space="preserve">P2.3.1,0 </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understand the importance of information structure / knowledge representation as the heart of an information system RT P2.3.4</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571-L1.2</w:t>
            </w:r>
          </w:p>
        </w:tc>
      </w:tr>
      <w:tr w:rsidR="00941604" w:rsidRPr="0034397A" w:rsidTr="00B82320">
        <w:trPr>
          <w:cantSplit/>
        </w:trPr>
        <w:tc>
          <w:tcPr>
            <w:tcW w:w="1871" w:type="dxa"/>
            <w:gridSpan w:val="2"/>
            <w:tcBorders>
              <w:top w:val="nil"/>
              <w:bottom w:val="nil"/>
              <w:right w:val="nil"/>
            </w:tcBorders>
          </w:tcPr>
          <w:p w:rsidR="00941604" w:rsidRDefault="00941604" w:rsidP="00571414">
            <w:pPr>
              <w:keepNext/>
              <w:keepLines/>
              <w:rPr>
                <w:rFonts w:ascii="Times New Roman" w:hAnsi="Times New Roman"/>
                <w:sz w:val="20"/>
                <w:szCs w:val="20"/>
                <w:highlight w:val="yellow"/>
              </w:rPr>
            </w:pPr>
            <w:r w:rsidRPr="00C3398F">
              <w:rPr>
                <w:rFonts w:ascii="Times New Roman" w:hAnsi="Times New Roman"/>
                <w:sz w:val="20"/>
                <w:szCs w:val="20"/>
                <w:highlight w:val="yellow"/>
              </w:rPr>
              <w:t>P2.3.1,0.1#</w:t>
            </w:r>
          </w:p>
        </w:tc>
        <w:tc>
          <w:tcPr>
            <w:tcW w:w="6956" w:type="dxa"/>
            <w:tcBorders>
              <w:top w:val="nil"/>
              <w:left w:val="single" w:sz="4" w:space="0" w:color="auto"/>
              <w:bottom w:val="nil"/>
              <w:right w:val="single" w:sz="4" w:space="0" w:color="auto"/>
            </w:tcBorders>
          </w:tcPr>
          <w:p w:rsidR="00941604" w:rsidRPr="00C3398F" w:rsidRDefault="00941604" w:rsidP="00B673E8">
            <w:pPr>
              <w:keepNext/>
              <w:keepLines/>
              <w:rPr>
                <w:rFonts w:ascii="Times New Roman" w:hAnsi="Times New Roman"/>
                <w:sz w:val="20"/>
                <w:szCs w:val="20"/>
              </w:rPr>
            </w:pPr>
            <w:r w:rsidRPr="00C3398F">
              <w:rPr>
                <w:rFonts w:ascii="Times New Roman" w:hAnsi="Times New Roman"/>
                <w:sz w:val="20"/>
                <w:szCs w:val="20"/>
              </w:rPr>
              <w:t xml:space="preserve">Graduates understand how data need to be structured to allow automatic reasoning </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571-L1.2</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keepNext/>
              <w:keepLines/>
              <w:rPr>
                <w:rFonts w:ascii="Times New Roman" w:hAnsi="Times New Roman"/>
                <w:sz w:val="20"/>
                <w:szCs w:val="20"/>
                <w:highlight w:val="yellow"/>
              </w:rPr>
            </w:pPr>
            <w:r>
              <w:rPr>
                <w:rFonts w:ascii="Times New Roman" w:hAnsi="Times New Roman"/>
                <w:sz w:val="20"/>
                <w:szCs w:val="20"/>
                <w:highlight w:val="yellow"/>
              </w:rPr>
              <w:t>P2.3.1,1#</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understand and are able to apply specific approaches to the organization / representation/ modeling of data / information / knowledge</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571-L1.2</w:t>
            </w:r>
          </w:p>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571-L2.2</w:t>
            </w:r>
          </w:p>
        </w:tc>
      </w:tr>
      <w:tr w:rsidR="00941604" w:rsidRPr="0034397A" w:rsidTr="00B82320">
        <w:trPr>
          <w:cantSplit/>
        </w:trPr>
        <w:tc>
          <w:tcPr>
            <w:tcW w:w="1871" w:type="dxa"/>
            <w:gridSpan w:val="2"/>
            <w:tcBorders>
              <w:top w:val="nil"/>
              <w:bottom w:val="nil"/>
              <w:right w:val="nil"/>
            </w:tcBorders>
          </w:tcPr>
          <w:p w:rsidR="00941604" w:rsidRPr="00BA316C" w:rsidRDefault="00941604" w:rsidP="000D68FF">
            <w:pPr>
              <w:keepNext/>
              <w:keepLines/>
              <w:rPr>
                <w:rFonts w:ascii="Times New Roman" w:hAnsi="Times New Roman"/>
                <w:sz w:val="20"/>
                <w:szCs w:val="20"/>
                <w:highlight w:val="yellow"/>
              </w:rPr>
            </w:pPr>
            <w:r>
              <w:rPr>
                <w:rFonts w:ascii="Times New Roman" w:hAnsi="Times New Roman"/>
                <w:sz w:val="20"/>
                <w:szCs w:val="20"/>
                <w:highlight w:val="yellow"/>
              </w:rPr>
              <w:t>P2.3.1,1.1#</w:t>
            </w:r>
          </w:p>
        </w:tc>
        <w:tc>
          <w:tcPr>
            <w:tcW w:w="6956" w:type="dxa"/>
            <w:tcBorders>
              <w:top w:val="nil"/>
              <w:left w:val="single" w:sz="4" w:space="0" w:color="auto"/>
              <w:bottom w:val="nil"/>
              <w:right w:val="single" w:sz="4" w:space="0" w:color="auto"/>
            </w:tcBorders>
          </w:tcPr>
          <w:p w:rsidR="00941604" w:rsidRPr="00C3398F" w:rsidRDefault="00941604" w:rsidP="00AC5260">
            <w:pPr>
              <w:keepNext/>
              <w:keepLines/>
              <w:rPr>
                <w:rFonts w:ascii="Times New Roman" w:hAnsi="Times New Roman"/>
                <w:sz w:val="20"/>
                <w:szCs w:val="20"/>
              </w:rPr>
            </w:pPr>
            <w:r w:rsidRPr="00C3398F">
              <w:rPr>
                <w:rFonts w:ascii="Times New Roman" w:hAnsi="Times New Roman"/>
                <w:sz w:val="20"/>
                <w:szCs w:val="20"/>
              </w:rPr>
              <w:t>Graduates understand and are able to apply the entity-relationship (E-R) approach to the organization / representation/ modeling of data / information / knowledge</w:t>
            </w:r>
          </w:p>
          <w:p w:rsidR="00941604" w:rsidRPr="00C3398F" w:rsidRDefault="00941604" w:rsidP="00AC5260">
            <w:pPr>
              <w:keepNext/>
              <w:keepLines/>
              <w:rPr>
                <w:rFonts w:ascii="Times New Roman" w:hAnsi="Times New Roman"/>
                <w:sz w:val="20"/>
                <w:szCs w:val="20"/>
              </w:rPr>
            </w:pPr>
            <w:r w:rsidRPr="00C3398F">
              <w:rPr>
                <w:rFonts w:ascii="Times New Roman" w:hAnsi="Times New Roman"/>
                <w:sz w:val="20"/>
                <w:szCs w:val="20"/>
              </w:rPr>
              <w:t>[Have a first idea of the entity-relationship approach to knowledge representation, 571-L1.2.]</w:t>
            </w:r>
          </w:p>
          <w:p w:rsidR="00941604" w:rsidRPr="00C3398F" w:rsidRDefault="00941604" w:rsidP="00AC5260">
            <w:pPr>
              <w:keepNext/>
              <w:keepLines/>
              <w:rPr>
                <w:rFonts w:ascii="Times New Roman" w:hAnsi="Times New Roman"/>
                <w:sz w:val="20"/>
                <w:szCs w:val="20"/>
              </w:rPr>
            </w:pP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571-L1.2</w:t>
            </w:r>
          </w:p>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571-A1</w:t>
            </w:r>
          </w:p>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571-L4.1</w:t>
            </w:r>
          </w:p>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571-L4.2</w:t>
            </w:r>
          </w:p>
        </w:tc>
      </w:tr>
      <w:tr w:rsidR="00941604" w:rsidRPr="0034397A" w:rsidTr="00B82320">
        <w:trPr>
          <w:cantSplit/>
        </w:trPr>
        <w:tc>
          <w:tcPr>
            <w:tcW w:w="1871" w:type="dxa"/>
            <w:gridSpan w:val="2"/>
            <w:tcBorders>
              <w:top w:val="nil"/>
              <w:bottom w:val="nil"/>
              <w:right w:val="nil"/>
            </w:tcBorders>
          </w:tcPr>
          <w:p w:rsidR="00941604" w:rsidRPr="00BA316C" w:rsidRDefault="00941604" w:rsidP="00466D0C">
            <w:pPr>
              <w:keepNext/>
              <w:keepLines/>
              <w:rPr>
                <w:rFonts w:ascii="Times New Roman" w:hAnsi="Times New Roman"/>
                <w:sz w:val="20"/>
                <w:szCs w:val="20"/>
                <w:highlight w:val="yellow"/>
              </w:rPr>
            </w:pPr>
            <w:r>
              <w:rPr>
                <w:rFonts w:ascii="Times New Roman" w:hAnsi="Times New Roman"/>
                <w:sz w:val="20"/>
                <w:szCs w:val="20"/>
                <w:highlight w:val="yellow"/>
              </w:rPr>
              <w:t>P2.3.1,1.1.1#</w:t>
            </w:r>
          </w:p>
        </w:tc>
        <w:tc>
          <w:tcPr>
            <w:tcW w:w="6956" w:type="dxa"/>
            <w:tcBorders>
              <w:top w:val="nil"/>
              <w:left w:val="single" w:sz="4" w:space="0" w:color="auto"/>
              <w:bottom w:val="nil"/>
              <w:right w:val="single" w:sz="4" w:space="0" w:color="auto"/>
            </w:tcBorders>
          </w:tcPr>
          <w:p w:rsidR="00941604" w:rsidRPr="00C3398F" w:rsidRDefault="00941604" w:rsidP="0024670D">
            <w:pPr>
              <w:keepNext/>
              <w:keepLines/>
              <w:rPr>
                <w:rFonts w:ascii="Times New Roman" w:hAnsi="Times New Roman"/>
                <w:sz w:val="20"/>
                <w:szCs w:val="20"/>
              </w:rPr>
            </w:pPr>
            <w:r w:rsidRPr="00C3398F">
              <w:rPr>
                <w:rFonts w:ascii="Times New Roman" w:hAnsi="Times New Roman"/>
                <w:sz w:val="20"/>
                <w:szCs w:val="20"/>
              </w:rPr>
              <w:t xml:space="preserve">Graduates understand a general model of information retrieval based on the entity-relationship approach.  </w:t>
            </w:r>
          </w:p>
          <w:p w:rsidR="00941604" w:rsidRPr="00C3398F" w:rsidRDefault="00941604" w:rsidP="0024670D">
            <w:pPr>
              <w:keepNext/>
              <w:keepLines/>
              <w:rPr>
                <w:rFonts w:ascii="Times New Roman" w:hAnsi="Times New Roman"/>
                <w:sz w:val="20"/>
                <w:szCs w:val="20"/>
              </w:rPr>
            </w:pPr>
            <w:r w:rsidRPr="00C3398F">
              <w:rPr>
                <w:rFonts w:ascii="Times New Roman" w:hAnsi="Times New Roman"/>
                <w:sz w:val="20"/>
                <w:szCs w:val="20"/>
              </w:rPr>
              <w:t xml:space="preserve"> Graduate are able to use this general model to </w:t>
            </w:r>
          </w:p>
          <w:p w:rsidR="00941604" w:rsidRPr="00C3398F" w:rsidRDefault="00941604"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recognize common principles across types of information systems and develop an overall vision of retrieval possibilities</w:t>
            </w:r>
          </w:p>
          <w:p w:rsidR="00941604" w:rsidRPr="00C3398F" w:rsidRDefault="00941604"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analyze specific systems and information retrieval operations in terms of this general model.</w:t>
            </w:r>
          </w:p>
          <w:p w:rsidR="00941604" w:rsidRPr="00C3398F" w:rsidRDefault="00941604"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use existing systems in new and imaginative ways, in particular, to use several different systems in synergistic ways; = P2.3.2,1</w:t>
            </w:r>
          </w:p>
          <w:p w:rsidR="00941604" w:rsidRPr="00C3398F" w:rsidRDefault="00941604" w:rsidP="0024670D">
            <w:pPr>
              <w:keepNext/>
              <w:keepLines/>
              <w:numPr>
                <w:ilvl w:val="0"/>
                <w:numId w:val="2"/>
              </w:numPr>
              <w:ind w:left="302" w:hanging="216"/>
              <w:rPr>
                <w:rFonts w:ascii="Times New Roman" w:hAnsi="Times New Roman"/>
                <w:sz w:val="20"/>
                <w:szCs w:val="20"/>
              </w:rPr>
            </w:pPr>
            <w:r w:rsidRPr="00C3398F">
              <w:rPr>
                <w:rFonts w:ascii="Times New Roman" w:hAnsi="Times New Roman"/>
                <w:sz w:val="20"/>
                <w:szCs w:val="20"/>
              </w:rPr>
              <w:t>design new systems with increased power, for example to search for Linked Open Data on the Web</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571-L1.2</w:t>
            </w:r>
          </w:p>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571-A1</w:t>
            </w:r>
          </w:p>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571-L4.1</w:t>
            </w:r>
          </w:p>
        </w:tc>
      </w:tr>
      <w:tr w:rsidR="00941604" w:rsidRPr="0034397A" w:rsidTr="00B82320">
        <w:trPr>
          <w:cantSplit/>
        </w:trPr>
        <w:tc>
          <w:tcPr>
            <w:tcW w:w="1871" w:type="dxa"/>
            <w:gridSpan w:val="2"/>
            <w:tcBorders>
              <w:top w:val="nil"/>
              <w:bottom w:val="nil"/>
              <w:right w:val="nil"/>
            </w:tcBorders>
          </w:tcPr>
          <w:p w:rsidR="00941604" w:rsidRPr="00C3398F" w:rsidRDefault="00941604" w:rsidP="00810AD8">
            <w:pPr>
              <w:keepNext/>
              <w:keepLines/>
              <w:rPr>
                <w:rFonts w:ascii="Times New Roman" w:hAnsi="Times New Roman"/>
                <w:sz w:val="20"/>
                <w:szCs w:val="20"/>
                <w:highlight w:val="yellow"/>
              </w:rPr>
            </w:pPr>
            <w:r w:rsidRPr="00C3398F">
              <w:rPr>
                <w:rFonts w:ascii="Times New Roman" w:hAnsi="Times New Roman"/>
                <w:sz w:val="20"/>
                <w:szCs w:val="20"/>
                <w:highlight w:val="yellow"/>
              </w:rPr>
              <w:t>P2.3.1,1.1.2#</w:t>
            </w:r>
          </w:p>
        </w:tc>
        <w:tc>
          <w:tcPr>
            <w:tcW w:w="6956" w:type="dxa"/>
            <w:tcBorders>
              <w:top w:val="nil"/>
              <w:left w:val="single" w:sz="4" w:space="0" w:color="auto"/>
              <w:bottom w:val="nil"/>
              <w:right w:val="single" w:sz="4" w:space="0" w:color="auto"/>
            </w:tcBorders>
          </w:tcPr>
          <w:p w:rsidR="00941604" w:rsidRPr="00C3398F" w:rsidRDefault="00941604" w:rsidP="00810AD8">
            <w:pPr>
              <w:keepNext/>
              <w:keepLines/>
              <w:rPr>
                <w:rFonts w:ascii="Times New Roman" w:hAnsi="Times New Roman"/>
                <w:sz w:val="20"/>
                <w:szCs w:val="20"/>
              </w:rPr>
            </w:pPr>
            <w:r w:rsidRPr="00C3398F">
              <w:rPr>
                <w:rFonts w:ascii="Times New Roman" w:hAnsi="Times New Roman"/>
                <w:sz w:val="20"/>
                <w:szCs w:val="20"/>
              </w:rPr>
              <w:t>Graduates understand linked (open) data (LOD)</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571-L4.1, 571-L4.2</w:t>
            </w:r>
          </w:p>
        </w:tc>
      </w:tr>
      <w:tr w:rsidR="00941604" w:rsidRPr="0034397A" w:rsidTr="00B82320">
        <w:trPr>
          <w:cantSplit/>
        </w:trPr>
        <w:tc>
          <w:tcPr>
            <w:tcW w:w="1871" w:type="dxa"/>
            <w:gridSpan w:val="2"/>
            <w:tcBorders>
              <w:top w:val="nil"/>
              <w:bottom w:val="nil"/>
              <w:right w:val="nil"/>
            </w:tcBorders>
          </w:tcPr>
          <w:p w:rsidR="00941604" w:rsidRPr="00C3398F" w:rsidRDefault="00941604" w:rsidP="00810AD8">
            <w:pPr>
              <w:keepNext/>
              <w:keepLines/>
              <w:rPr>
                <w:rFonts w:ascii="Times New Roman" w:hAnsi="Times New Roman"/>
                <w:sz w:val="20"/>
                <w:szCs w:val="20"/>
                <w:highlight w:val="yellow"/>
              </w:rPr>
            </w:pPr>
            <w:r w:rsidRPr="00C3398F">
              <w:rPr>
                <w:rFonts w:ascii="Times New Roman" w:hAnsi="Times New Roman"/>
                <w:sz w:val="20"/>
                <w:szCs w:val="20"/>
                <w:highlight w:val="yellow"/>
              </w:rPr>
              <w:t>P2.3.1,1.1.3#</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have a general idea of RDF (Resource Description Framework), its use for expressing and implementing metadata schemas, and its extended use for expressing for any data stored in triples expressing binary relationships (Linked [Open] Data).</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571-L7.1b</w:t>
            </w:r>
          </w:p>
        </w:tc>
      </w:tr>
      <w:tr w:rsidR="00941604" w:rsidRPr="0034397A" w:rsidTr="00B82320">
        <w:trPr>
          <w:cantSplit/>
        </w:trPr>
        <w:tc>
          <w:tcPr>
            <w:tcW w:w="1871" w:type="dxa"/>
            <w:gridSpan w:val="2"/>
            <w:tcBorders>
              <w:top w:val="nil"/>
              <w:bottom w:val="nil"/>
              <w:right w:val="nil"/>
            </w:tcBorders>
          </w:tcPr>
          <w:p w:rsidR="00941604" w:rsidRDefault="00941604" w:rsidP="00F73403">
            <w:pPr>
              <w:keepNext/>
              <w:keepLines/>
              <w:rPr>
                <w:rFonts w:ascii="Times New Roman" w:hAnsi="Times New Roman"/>
                <w:sz w:val="20"/>
                <w:szCs w:val="20"/>
                <w:highlight w:val="yellow"/>
              </w:rPr>
            </w:pPr>
            <w:r>
              <w:rPr>
                <w:rFonts w:ascii="Times New Roman" w:hAnsi="Times New Roman"/>
                <w:sz w:val="20"/>
                <w:szCs w:val="20"/>
                <w:highlight w:val="yellow"/>
              </w:rPr>
              <w:t>P2.3.1,1.1.4#</w:t>
            </w:r>
          </w:p>
        </w:tc>
        <w:tc>
          <w:tcPr>
            <w:tcW w:w="6956" w:type="dxa"/>
            <w:tcBorders>
              <w:top w:val="nil"/>
              <w:left w:val="single" w:sz="4" w:space="0" w:color="auto"/>
              <w:bottom w:val="nil"/>
              <w:right w:val="single" w:sz="4" w:space="0" w:color="auto"/>
            </w:tcBorders>
          </w:tcPr>
          <w:p w:rsidR="00941604" w:rsidRPr="00C3398F" w:rsidRDefault="00941604" w:rsidP="009C7968">
            <w:pPr>
              <w:keepNext/>
              <w:keepLines/>
              <w:rPr>
                <w:rFonts w:ascii="Times New Roman" w:hAnsi="Times New Roman"/>
                <w:sz w:val="20"/>
                <w:szCs w:val="20"/>
              </w:rPr>
            </w:pPr>
            <w:r w:rsidRPr="00C3398F">
              <w:rPr>
                <w:rFonts w:ascii="Times New Roman" w:hAnsi="Times New Roman"/>
                <w:sz w:val="20"/>
                <w:szCs w:val="20"/>
              </w:rPr>
              <w:t>Graduates are able to construct a conceptual data schema for a given information system</w:t>
            </w:r>
            <w:r w:rsidRPr="00C3398F">
              <w:rPr>
                <w:rFonts w:ascii="Times New Roman" w:hAnsi="Times New Roman"/>
                <w:sz w:val="20"/>
                <w:szCs w:val="20"/>
              </w:rPr>
              <w:br/>
              <w:t>BT P2.3.4,2</w:t>
            </w:r>
          </w:p>
        </w:tc>
        <w:tc>
          <w:tcPr>
            <w:tcW w:w="1397" w:type="dxa"/>
            <w:gridSpan w:val="2"/>
            <w:tcBorders>
              <w:top w:val="nil"/>
              <w:left w:val="single" w:sz="4" w:space="0" w:color="auto"/>
              <w:bottom w:val="nil"/>
              <w:right w:val="single" w:sz="4" w:space="0" w:color="auto"/>
            </w:tcBorders>
          </w:tcPr>
          <w:p w:rsidR="00941604" w:rsidRPr="00C3398F" w:rsidRDefault="00941604" w:rsidP="001071D5">
            <w:pPr>
              <w:keepNext/>
              <w:keepLines/>
              <w:rPr>
                <w:rFonts w:ascii="Times New Roman" w:hAnsi="Times New Roman"/>
                <w:sz w:val="20"/>
                <w:szCs w:val="20"/>
              </w:rPr>
            </w:pPr>
            <w:r w:rsidRPr="00C3398F">
              <w:rPr>
                <w:rFonts w:ascii="Times New Roman" w:hAnsi="Times New Roman"/>
                <w:sz w:val="20"/>
                <w:szCs w:val="20"/>
              </w:rPr>
              <w:t>571-L4.2</w:t>
            </w:r>
          </w:p>
          <w:p w:rsidR="00941604" w:rsidRDefault="00941604" w:rsidP="001071D5">
            <w:pPr>
              <w:keepNext/>
              <w:keepLines/>
              <w:rPr>
                <w:rFonts w:ascii="Times New Roman" w:hAnsi="Times New Roman"/>
                <w:sz w:val="20"/>
                <w:szCs w:val="20"/>
              </w:rPr>
            </w:pPr>
            <w:r w:rsidRPr="00C3398F">
              <w:rPr>
                <w:rFonts w:ascii="Times New Roman" w:hAnsi="Times New Roman"/>
                <w:sz w:val="20"/>
                <w:szCs w:val="20"/>
              </w:rPr>
              <w:t>571-A6</w:t>
            </w:r>
          </w:p>
          <w:p w:rsidR="00941604" w:rsidRDefault="00941604" w:rsidP="001071D5">
            <w:pPr>
              <w:keepNext/>
              <w:keepLines/>
              <w:rPr>
                <w:rFonts w:ascii="Times New Roman" w:hAnsi="Times New Roman"/>
                <w:sz w:val="20"/>
                <w:szCs w:val="20"/>
              </w:rPr>
            </w:pPr>
            <w:r>
              <w:rPr>
                <w:rFonts w:ascii="Times New Roman" w:hAnsi="Times New Roman"/>
                <w:sz w:val="20"/>
                <w:szCs w:val="20"/>
              </w:rPr>
              <w:t>571-L14Q6</w:t>
            </w:r>
          </w:p>
          <w:p w:rsidR="00941604" w:rsidRPr="00C3398F" w:rsidRDefault="00941604" w:rsidP="001071D5">
            <w:pPr>
              <w:keepNext/>
              <w:keepLines/>
              <w:rPr>
                <w:rFonts w:ascii="Times New Roman" w:hAnsi="Times New Roman"/>
                <w:sz w:val="20"/>
                <w:szCs w:val="20"/>
              </w:rPr>
            </w:pPr>
            <w:r>
              <w:rPr>
                <w:rFonts w:ascii="Times New Roman" w:hAnsi="Times New Roman"/>
                <w:sz w:val="20"/>
                <w:szCs w:val="20"/>
              </w:rPr>
              <w:t>571-L14Q13</w:t>
            </w:r>
          </w:p>
        </w:tc>
      </w:tr>
      <w:tr w:rsidR="00941604" w:rsidRPr="0034397A" w:rsidTr="00B82320">
        <w:trPr>
          <w:cantSplit/>
        </w:trPr>
        <w:tc>
          <w:tcPr>
            <w:tcW w:w="1871" w:type="dxa"/>
            <w:gridSpan w:val="2"/>
            <w:tcBorders>
              <w:top w:val="nil"/>
              <w:bottom w:val="nil"/>
              <w:right w:val="nil"/>
            </w:tcBorders>
          </w:tcPr>
          <w:p w:rsidR="00941604" w:rsidRDefault="00941604" w:rsidP="00F73403">
            <w:pPr>
              <w:keepNext/>
              <w:keepLines/>
              <w:rPr>
                <w:rFonts w:ascii="Times New Roman" w:hAnsi="Times New Roman"/>
                <w:sz w:val="20"/>
                <w:szCs w:val="20"/>
                <w:highlight w:val="yellow"/>
              </w:rPr>
            </w:pPr>
            <w:r>
              <w:rPr>
                <w:rFonts w:ascii="Times New Roman" w:hAnsi="Times New Roman"/>
                <w:sz w:val="20"/>
                <w:szCs w:val="20"/>
                <w:highlight w:val="yellow"/>
              </w:rPr>
              <w:lastRenderedPageBreak/>
              <w:t>P2.3.1,1.1.4,1#</w:t>
            </w:r>
          </w:p>
        </w:tc>
        <w:tc>
          <w:tcPr>
            <w:tcW w:w="6956" w:type="dxa"/>
            <w:tcBorders>
              <w:top w:val="nil"/>
              <w:left w:val="single" w:sz="4" w:space="0" w:color="auto"/>
              <w:bottom w:val="nil"/>
              <w:right w:val="single" w:sz="4" w:space="0" w:color="auto"/>
            </w:tcBorders>
          </w:tcPr>
          <w:p w:rsidR="00941604" w:rsidRPr="004503AA" w:rsidRDefault="00941604" w:rsidP="009C7968">
            <w:pPr>
              <w:keepNext/>
              <w:keepLines/>
              <w:rPr>
                <w:rFonts w:ascii="Times New Roman" w:hAnsi="Times New Roman"/>
                <w:sz w:val="20"/>
                <w:szCs w:val="20"/>
              </w:rPr>
            </w:pPr>
            <w:r w:rsidRPr="004503AA">
              <w:rPr>
                <w:rFonts w:ascii="Times New Roman" w:hAnsi="Times New Roman"/>
                <w:sz w:val="20"/>
                <w:szCs w:val="20"/>
              </w:rPr>
              <w:t>Graduates are able to identify entity types that reflect only intrinsic properties and not relationships to other entities</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571-L4.2</w:t>
            </w:r>
          </w:p>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571-A6</w:t>
            </w:r>
          </w:p>
        </w:tc>
      </w:tr>
      <w:tr w:rsidR="00941604" w:rsidRPr="0034397A" w:rsidTr="00B82320">
        <w:trPr>
          <w:cantSplit/>
        </w:trPr>
        <w:tc>
          <w:tcPr>
            <w:tcW w:w="1871" w:type="dxa"/>
            <w:gridSpan w:val="2"/>
            <w:tcBorders>
              <w:top w:val="nil"/>
              <w:bottom w:val="nil"/>
              <w:right w:val="nil"/>
            </w:tcBorders>
          </w:tcPr>
          <w:p w:rsidR="00941604" w:rsidRDefault="00941604" w:rsidP="00DA676F">
            <w:pPr>
              <w:keepNext/>
              <w:keepLines/>
              <w:rPr>
                <w:rFonts w:ascii="Times New Roman" w:hAnsi="Times New Roman"/>
                <w:sz w:val="20"/>
                <w:szCs w:val="20"/>
                <w:highlight w:val="yellow"/>
              </w:rPr>
            </w:pPr>
            <w:r>
              <w:rPr>
                <w:rFonts w:ascii="Times New Roman" w:hAnsi="Times New Roman"/>
                <w:sz w:val="20"/>
                <w:szCs w:val="20"/>
                <w:highlight w:val="yellow"/>
              </w:rPr>
              <w:t>P2.3.1,1.1.4,2#</w:t>
            </w:r>
          </w:p>
        </w:tc>
        <w:tc>
          <w:tcPr>
            <w:tcW w:w="6956" w:type="dxa"/>
            <w:tcBorders>
              <w:top w:val="nil"/>
              <w:left w:val="single" w:sz="4" w:space="0" w:color="auto"/>
              <w:bottom w:val="nil"/>
              <w:right w:val="single" w:sz="4" w:space="0" w:color="auto"/>
            </w:tcBorders>
          </w:tcPr>
          <w:p w:rsidR="00941604" w:rsidRPr="004503AA" w:rsidRDefault="00941604" w:rsidP="009C7968">
            <w:pPr>
              <w:keepNext/>
              <w:keepLines/>
              <w:rPr>
                <w:rFonts w:ascii="Times New Roman" w:hAnsi="Times New Roman"/>
                <w:sz w:val="20"/>
                <w:szCs w:val="20"/>
              </w:rPr>
            </w:pPr>
            <w:r w:rsidRPr="004503AA">
              <w:rPr>
                <w:rFonts w:ascii="Times New Roman" w:hAnsi="Times New Roman"/>
                <w:sz w:val="20"/>
                <w:szCs w:val="20"/>
              </w:rPr>
              <w:t>Graduates are able to identify relationship types</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571-L4.2</w:t>
            </w:r>
          </w:p>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571-A6</w:t>
            </w:r>
          </w:p>
        </w:tc>
      </w:tr>
      <w:tr w:rsidR="00941604" w:rsidRPr="0034397A" w:rsidTr="00B82320">
        <w:trPr>
          <w:cantSplit/>
        </w:trPr>
        <w:tc>
          <w:tcPr>
            <w:tcW w:w="1871" w:type="dxa"/>
            <w:gridSpan w:val="2"/>
            <w:tcBorders>
              <w:top w:val="nil"/>
              <w:bottom w:val="nil"/>
              <w:right w:val="nil"/>
            </w:tcBorders>
          </w:tcPr>
          <w:p w:rsidR="00941604" w:rsidRDefault="00941604" w:rsidP="00DA676F">
            <w:pPr>
              <w:keepNext/>
              <w:keepLines/>
              <w:rPr>
                <w:rFonts w:ascii="Times New Roman" w:hAnsi="Times New Roman"/>
                <w:sz w:val="20"/>
                <w:szCs w:val="20"/>
                <w:highlight w:val="yellow"/>
              </w:rPr>
            </w:pPr>
            <w:r>
              <w:rPr>
                <w:rFonts w:ascii="Times New Roman" w:hAnsi="Times New Roman"/>
                <w:sz w:val="20"/>
                <w:szCs w:val="20"/>
                <w:highlight w:val="yellow"/>
              </w:rPr>
              <w:t>P2.3.1,1.1.4,.3#</w:t>
            </w:r>
          </w:p>
        </w:tc>
        <w:tc>
          <w:tcPr>
            <w:tcW w:w="6956" w:type="dxa"/>
            <w:tcBorders>
              <w:top w:val="nil"/>
              <w:left w:val="single" w:sz="4" w:space="0" w:color="auto"/>
              <w:bottom w:val="nil"/>
              <w:right w:val="single" w:sz="4" w:space="0" w:color="auto"/>
            </w:tcBorders>
          </w:tcPr>
          <w:p w:rsidR="00941604" w:rsidRPr="004503AA" w:rsidRDefault="00941604" w:rsidP="009C7968">
            <w:pPr>
              <w:keepNext/>
              <w:keepLines/>
              <w:rPr>
                <w:rFonts w:ascii="Times New Roman" w:hAnsi="Times New Roman"/>
                <w:sz w:val="20"/>
                <w:szCs w:val="20"/>
              </w:rPr>
            </w:pPr>
            <w:r w:rsidRPr="004503AA">
              <w:rPr>
                <w:rFonts w:ascii="Times New Roman" w:hAnsi="Times New Roman"/>
                <w:sz w:val="20"/>
                <w:szCs w:val="20"/>
              </w:rPr>
              <w:t>Graduates are able to find easy-to-understand terms for entity types and relationship types</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571-L4.2</w:t>
            </w:r>
          </w:p>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571-A6</w:t>
            </w:r>
          </w:p>
        </w:tc>
      </w:tr>
      <w:tr w:rsidR="00941604" w:rsidRPr="0034397A" w:rsidTr="00B82320">
        <w:trPr>
          <w:cantSplit/>
        </w:trPr>
        <w:tc>
          <w:tcPr>
            <w:tcW w:w="1871" w:type="dxa"/>
            <w:gridSpan w:val="2"/>
            <w:tcBorders>
              <w:top w:val="nil"/>
              <w:bottom w:val="nil"/>
              <w:right w:val="nil"/>
            </w:tcBorders>
          </w:tcPr>
          <w:p w:rsidR="00941604" w:rsidRDefault="00941604" w:rsidP="00810AD8">
            <w:pPr>
              <w:keepNext/>
              <w:keepLines/>
              <w:rPr>
                <w:rFonts w:ascii="Times New Roman" w:hAnsi="Times New Roman"/>
                <w:sz w:val="20"/>
                <w:szCs w:val="20"/>
                <w:highlight w:val="yellow"/>
              </w:rPr>
            </w:pPr>
            <w:r>
              <w:rPr>
                <w:rFonts w:ascii="Times New Roman" w:hAnsi="Times New Roman"/>
                <w:sz w:val="20"/>
                <w:szCs w:val="20"/>
                <w:highlight w:val="yellow"/>
              </w:rPr>
              <w:t>P2.3.1,1.2#</w:t>
            </w:r>
          </w:p>
        </w:tc>
        <w:tc>
          <w:tcPr>
            <w:tcW w:w="6956" w:type="dxa"/>
            <w:tcBorders>
              <w:top w:val="nil"/>
              <w:left w:val="single" w:sz="4" w:space="0" w:color="auto"/>
              <w:bottom w:val="nil"/>
              <w:right w:val="single" w:sz="4" w:space="0" w:color="auto"/>
            </w:tcBorders>
          </w:tcPr>
          <w:p w:rsidR="00941604" w:rsidRPr="004503AA" w:rsidRDefault="00941604" w:rsidP="009C7968">
            <w:pPr>
              <w:keepNext/>
              <w:keepLines/>
              <w:rPr>
                <w:rFonts w:ascii="Times New Roman" w:hAnsi="Times New Roman"/>
                <w:sz w:val="20"/>
                <w:szCs w:val="20"/>
              </w:rPr>
            </w:pPr>
            <w:r w:rsidRPr="004503AA">
              <w:rPr>
                <w:rFonts w:ascii="Times New Roman" w:hAnsi="Times New Roman"/>
                <w:sz w:val="20"/>
                <w:szCs w:val="20"/>
              </w:rPr>
              <w:t>Graduates have an understanding of frames</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571-L2.2</w:t>
            </w:r>
          </w:p>
        </w:tc>
      </w:tr>
      <w:tr w:rsidR="00941604" w:rsidRPr="0034397A" w:rsidTr="00B82320">
        <w:trPr>
          <w:cantSplit/>
        </w:trPr>
        <w:tc>
          <w:tcPr>
            <w:tcW w:w="1871" w:type="dxa"/>
            <w:gridSpan w:val="2"/>
            <w:tcBorders>
              <w:top w:val="nil"/>
              <w:bottom w:val="nil"/>
              <w:right w:val="nil"/>
            </w:tcBorders>
          </w:tcPr>
          <w:p w:rsidR="00941604" w:rsidRDefault="00941604" w:rsidP="006A1768">
            <w:pPr>
              <w:keepNext/>
              <w:keepLines/>
              <w:rPr>
                <w:rFonts w:ascii="Times New Roman" w:hAnsi="Times New Roman"/>
                <w:sz w:val="20"/>
                <w:szCs w:val="20"/>
                <w:highlight w:val="yellow"/>
              </w:rPr>
            </w:pPr>
            <w:r>
              <w:rPr>
                <w:rFonts w:ascii="Times New Roman" w:hAnsi="Times New Roman"/>
                <w:sz w:val="20"/>
                <w:szCs w:val="20"/>
                <w:highlight w:val="yellow"/>
              </w:rPr>
              <w:t>P2.3.1,1.2.1#</w:t>
            </w:r>
          </w:p>
        </w:tc>
        <w:tc>
          <w:tcPr>
            <w:tcW w:w="6956" w:type="dxa"/>
            <w:tcBorders>
              <w:top w:val="nil"/>
              <w:left w:val="single" w:sz="4" w:space="0" w:color="auto"/>
              <w:bottom w:val="nil"/>
              <w:right w:val="single" w:sz="4" w:space="0" w:color="auto"/>
            </w:tcBorders>
          </w:tcPr>
          <w:p w:rsidR="00941604" w:rsidRPr="004503AA" w:rsidRDefault="00941604" w:rsidP="00CE21FA">
            <w:pPr>
              <w:keepNext/>
              <w:keepLines/>
              <w:rPr>
                <w:rFonts w:ascii="Times New Roman" w:hAnsi="Times New Roman"/>
                <w:sz w:val="20"/>
                <w:szCs w:val="20"/>
              </w:rPr>
            </w:pPr>
            <w:r w:rsidRPr="004503AA">
              <w:rPr>
                <w:rFonts w:ascii="Times New Roman" w:hAnsi="Times New Roman"/>
                <w:sz w:val="20"/>
                <w:szCs w:val="20"/>
              </w:rPr>
              <w:t>Graduates can see how frames are useful to help learners acquire and organize knowledge.</w:t>
            </w:r>
          </w:p>
          <w:p w:rsidR="00941604" w:rsidRPr="004503AA" w:rsidRDefault="00941604" w:rsidP="00CE21FA">
            <w:pPr>
              <w:keepNext/>
              <w:keepLines/>
              <w:rPr>
                <w:rFonts w:ascii="Times New Roman" w:hAnsi="Times New Roman"/>
                <w:sz w:val="20"/>
                <w:szCs w:val="20"/>
              </w:rPr>
            </w:pPr>
            <w:r w:rsidRPr="004503AA">
              <w:rPr>
                <w:rFonts w:ascii="Times New Roman" w:hAnsi="Times New Roman"/>
                <w:sz w:val="20"/>
                <w:szCs w:val="20"/>
              </w:rPr>
              <w:t>RT P2.6</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571-L2.2</w:t>
            </w:r>
          </w:p>
        </w:tc>
      </w:tr>
      <w:tr w:rsidR="00941604" w:rsidRPr="0034397A" w:rsidTr="00B82320">
        <w:trPr>
          <w:cantSplit/>
        </w:trPr>
        <w:tc>
          <w:tcPr>
            <w:tcW w:w="1871" w:type="dxa"/>
            <w:gridSpan w:val="2"/>
            <w:tcBorders>
              <w:top w:val="nil"/>
              <w:bottom w:val="nil"/>
              <w:right w:val="nil"/>
            </w:tcBorders>
          </w:tcPr>
          <w:p w:rsidR="00941604" w:rsidRPr="00BA316C" w:rsidRDefault="00941604" w:rsidP="000D68FF">
            <w:pPr>
              <w:keepNext/>
              <w:keepLines/>
              <w:rPr>
                <w:rFonts w:ascii="Times New Roman" w:hAnsi="Times New Roman"/>
                <w:sz w:val="20"/>
                <w:szCs w:val="20"/>
                <w:highlight w:val="yellow"/>
              </w:rPr>
            </w:pPr>
            <w:r>
              <w:rPr>
                <w:rFonts w:ascii="Times New Roman" w:hAnsi="Times New Roman"/>
                <w:sz w:val="20"/>
                <w:szCs w:val="20"/>
                <w:highlight w:val="yellow"/>
              </w:rPr>
              <w:t>P2.3.1,2#</w:t>
            </w:r>
          </w:p>
        </w:tc>
        <w:tc>
          <w:tcPr>
            <w:tcW w:w="6956" w:type="dxa"/>
            <w:tcBorders>
              <w:top w:val="nil"/>
              <w:left w:val="single" w:sz="4" w:space="0" w:color="auto"/>
              <w:bottom w:val="nil"/>
              <w:right w:val="single" w:sz="4" w:space="0" w:color="auto"/>
            </w:tcBorders>
          </w:tcPr>
          <w:p w:rsidR="00941604" w:rsidRPr="004503AA" w:rsidRDefault="00941604" w:rsidP="009C7968">
            <w:pPr>
              <w:keepNext/>
              <w:keepLines/>
              <w:rPr>
                <w:rFonts w:ascii="Times New Roman" w:hAnsi="Times New Roman"/>
                <w:sz w:val="20"/>
                <w:szCs w:val="20"/>
              </w:rPr>
            </w:pPr>
            <w:r w:rsidRPr="004503AA">
              <w:rPr>
                <w:rFonts w:ascii="Times New Roman" w:hAnsi="Times New Roman"/>
                <w:sz w:val="20"/>
                <w:szCs w:val="20"/>
              </w:rPr>
              <w:t>Graduates understand different mechanisms of knowledge processing</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571-L2.2</w:t>
            </w:r>
          </w:p>
        </w:tc>
      </w:tr>
      <w:tr w:rsidR="00941604" w:rsidRPr="0034397A" w:rsidTr="00B82320">
        <w:trPr>
          <w:cantSplit/>
        </w:trPr>
        <w:tc>
          <w:tcPr>
            <w:tcW w:w="1871" w:type="dxa"/>
            <w:gridSpan w:val="2"/>
            <w:tcBorders>
              <w:top w:val="nil"/>
              <w:bottom w:val="nil"/>
              <w:right w:val="nil"/>
            </w:tcBorders>
          </w:tcPr>
          <w:p w:rsidR="00941604" w:rsidRPr="00BA316C" w:rsidRDefault="00941604" w:rsidP="000D68FF">
            <w:pPr>
              <w:keepNext/>
              <w:keepLines/>
              <w:rPr>
                <w:rFonts w:ascii="Times New Roman" w:hAnsi="Times New Roman"/>
                <w:sz w:val="20"/>
                <w:szCs w:val="20"/>
                <w:highlight w:val="yellow"/>
              </w:rPr>
            </w:pPr>
            <w:r>
              <w:rPr>
                <w:rFonts w:ascii="Times New Roman" w:hAnsi="Times New Roman"/>
                <w:sz w:val="20"/>
                <w:szCs w:val="20"/>
                <w:highlight w:val="yellow"/>
              </w:rPr>
              <w:t>P2.3.1,2.1#</w:t>
            </w:r>
          </w:p>
        </w:tc>
        <w:tc>
          <w:tcPr>
            <w:tcW w:w="6956" w:type="dxa"/>
            <w:tcBorders>
              <w:top w:val="nil"/>
              <w:left w:val="single" w:sz="4" w:space="0" w:color="auto"/>
              <w:bottom w:val="nil"/>
              <w:right w:val="single" w:sz="4" w:space="0" w:color="auto"/>
            </w:tcBorders>
          </w:tcPr>
          <w:p w:rsidR="00941604" w:rsidRPr="004503AA" w:rsidRDefault="00941604" w:rsidP="00E31582">
            <w:pPr>
              <w:keepNext/>
              <w:keepLines/>
              <w:rPr>
                <w:rFonts w:ascii="Times New Roman" w:hAnsi="Times New Roman"/>
                <w:sz w:val="20"/>
                <w:szCs w:val="20"/>
              </w:rPr>
            </w:pPr>
            <w:r w:rsidRPr="004503AA">
              <w:rPr>
                <w:rFonts w:ascii="Times New Roman" w:hAnsi="Times New Roman"/>
                <w:sz w:val="20"/>
                <w:szCs w:val="20"/>
              </w:rPr>
              <w:t xml:space="preserve">Graduates understand the principle of hierarchical inheritance and are able to apply it to achieve more compact internal storage </w:t>
            </w:r>
            <w:r w:rsidRPr="004503AA">
              <w:rPr>
                <w:rFonts w:ascii="Times New Roman" w:hAnsi="Times New Roman"/>
                <w:sz w:val="20"/>
                <w:szCs w:val="20"/>
              </w:rPr>
              <w:sym w:font="Symbol" w:char="F02D"/>
            </w:r>
            <w:r w:rsidRPr="004503AA">
              <w:rPr>
                <w:rFonts w:ascii="Times New Roman" w:hAnsi="Times New Roman"/>
                <w:sz w:val="20"/>
                <w:szCs w:val="20"/>
              </w:rPr>
              <w:t xml:space="preserve"> in the computer and in the mind </w:t>
            </w:r>
            <w:r w:rsidRPr="004503AA">
              <w:rPr>
                <w:rFonts w:ascii="Times New Roman" w:hAnsi="Times New Roman"/>
                <w:sz w:val="20"/>
                <w:szCs w:val="20"/>
              </w:rPr>
              <w:sym w:font="Symbol" w:char="F02D"/>
            </w:r>
            <w:r w:rsidRPr="004503AA">
              <w:rPr>
                <w:rFonts w:ascii="Times New Roman" w:hAnsi="Times New Roman"/>
                <w:sz w:val="20"/>
                <w:szCs w:val="20"/>
              </w:rPr>
              <w:t xml:space="preserve"> and more compact and more easily grasped external representation.</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571-L2.2</w:t>
            </w:r>
          </w:p>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571-A4</w:t>
            </w:r>
          </w:p>
          <w:p w:rsidR="00941604" w:rsidRDefault="00941604" w:rsidP="001071D5">
            <w:pPr>
              <w:keepNext/>
              <w:keepLines/>
              <w:rPr>
                <w:rFonts w:ascii="Times New Roman" w:hAnsi="Times New Roman"/>
                <w:sz w:val="20"/>
                <w:szCs w:val="20"/>
              </w:rPr>
            </w:pPr>
            <w:r w:rsidRPr="004503AA">
              <w:rPr>
                <w:rFonts w:ascii="Times New Roman" w:hAnsi="Times New Roman"/>
                <w:sz w:val="20"/>
                <w:szCs w:val="20"/>
              </w:rPr>
              <w:t>571-L5.1</w:t>
            </w:r>
          </w:p>
          <w:p w:rsidR="00941604" w:rsidRDefault="00941604" w:rsidP="001071D5">
            <w:pPr>
              <w:keepNext/>
              <w:keepLines/>
              <w:rPr>
                <w:rFonts w:ascii="Times New Roman" w:hAnsi="Times New Roman"/>
                <w:sz w:val="20"/>
                <w:szCs w:val="20"/>
              </w:rPr>
            </w:pPr>
            <w:r>
              <w:rPr>
                <w:rFonts w:ascii="Times New Roman" w:hAnsi="Times New Roman"/>
                <w:sz w:val="20"/>
                <w:szCs w:val="20"/>
              </w:rPr>
              <w:t>571-L7.3Q1</w:t>
            </w:r>
          </w:p>
          <w:p w:rsidR="00941604" w:rsidRPr="004503AA" w:rsidRDefault="00941604" w:rsidP="001071D5">
            <w:pPr>
              <w:keepNext/>
              <w:keepLines/>
              <w:rPr>
                <w:rFonts w:ascii="Times New Roman" w:hAnsi="Times New Roman"/>
                <w:sz w:val="20"/>
                <w:szCs w:val="20"/>
              </w:rPr>
            </w:pPr>
            <w:r>
              <w:rPr>
                <w:rFonts w:ascii="Times New Roman" w:hAnsi="Times New Roman"/>
                <w:sz w:val="20"/>
                <w:szCs w:val="20"/>
              </w:rPr>
              <w:t>571-L14Q3</w:t>
            </w:r>
          </w:p>
        </w:tc>
      </w:tr>
      <w:tr w:rsidR="00941604" w:rsidRPr="0034397A" w:rsidTr="00B82320">
        <w:trPr>
          <w:cantSplit/>
        </w:trPr>
        <w:tc>
          <w:tcPr>
            <w:tcW w:w="1871" w:type="dxa"/>
            <w:gridSpan w:val="2"/>
            <w:tcBorders>
              <w:top w:val="nil"/>
              <w:bottom w:val="nil"/>
              <w:right w:val="nil"/>
            </w:tcBorders>
          </w:tcPr>
          <w:p w:rsidR="00941604" w:rsidRPr="00BA316C" w:rsidRDefault="00941604" w:rsidP="00B40ABB">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,3</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9C7968">
            <w:pPr>
              <w:keepNext/>
              <w:keepLines/>
              <w:rPr>
                <w:rFonts w:ascii="Times New Roman" w:hAnsi="Times New Roman"/>
                <w:sz w:val="20"/>
                <w:szCs w:val="20"/>
              </w:rPr>
            </w:pPr>
            <w:r w:rsidRPr="004503AA">
              <w:rPr>
                <w:rFonts w:ascii="Times New Roman" w:hAnsi="Times New Roman"/>
                <w:sz w:val="20"/>
                <w:szCs w:val="20"/>
              </w:rPr>
              <w:t>Graduates understand the relationship between information structure/representation and usability</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BA316C" w:rsidRDefault="00941604" w:rsidP="00B40ABB">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,4</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F22EFA">
            <w:pPr>
              <w:keepNext/>
              <w:keepLines/>
              <w:rPr>
                <w:rFonts w:ascii="Times New Roman" w:hAnsi="Times New Roman"/>
                <w:sz w:val="20"/>
                <w:szCs w:val="20"/>
              </w:rPr>
            </w:pPr>
            <w:r w:rsidRPr="004503AA">
              <w:rPr>
                <w:rFonts w:ascii="Times New Roman" w:hAnsi="Times New Roman"/>
                <w:sz w:val="20"/>
                <w:szCs w:val="20"/>
              </w:rPr>
              <w:t xml:space="preserve">Graduates are able to apply understanding of information structure and principles of document design and text structure to information presentation, including the creation of good documents of all kinds (such as websites). </w:t>
            </w:r>
          </w:p>
          <w:p w:rsidR="00941604" w:rsidRPr="004503AA" w:rsidRDefault="00941604" w:rsidP="00F22EFA">
            <w:pPr>
              <w:keepNext/>
              <w:keepLines/>
              <w:rPr>
                <w:rFonts w:ascii="Times New Roman" w:hAnsi="Times New Roman"/>
                <w:sz w:val="20"/>
                <w:szCs w:val="20"/>
              </w:rPr>
            </w:pPr>
          </w:p>
          <w:p w:rsidR="00941604" w:rsidRPr="004503AA" w:rsidRDefault="00941604" w:rsidP="00F22EFA">
            <w:pPr>
              <w:keepNext/>
              <w:keepLines/>
              <w:rPr>
                <w:rFonts w:ascii="Times New Roman" w:hAnsi="Times New Roman"/>
                <w:sz w:val="20"/>
                <w:szCs w:val="20"/>
              </w:rPr>
            </w:pPr>
            <w:r w:rsidRPr="004503AA">
              <w:rPr>
                <w:rFonts w:ascii="Times New Roman" w:hAnsi="Times New Roman"/>
                <w:sz w:val="20"/>
                <w:szCs w:val="20"/>
              </w:rPr>
              <w:t>Graduates understand the principles of good document design: developing a good conceptual structure for a body of knowledge and representing that structure for human understanding and for machine processing.</w:t>
            </w:r>
          </w:p>
          <w:p w:rsidR="00941604" w:rsidRPr="004503AA" w:rsidRDefault="00941604" w:rsidP="000A408A">
            <w:pPr>
              <w:keepNext/>
              <w:keepLines/>
              <w:rPr>
                <w:rFonts w:ascii="Times New Roman" w:hAnsi="Times New Roman"/>
                <w:sz w:val="20"/>
                <w:szCs w:val="20"/>
              </w:rPr>
            </w:pPr>
            <w:r w:rsidRPr="004503AA">
              <w:rPr>
                <w:rFonts w:ascii="Times New Roman" w:hAnsi="Times New Roman"/>
                <w:sz w:val="20"/>
                <w:szCs w:val="20"/>
              </w:rPr>
              <w:t>(RT P2.2.2,2.2; P2.5.2,3)</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571-L2.1</w:t>
            </w:r>
          </w:p>
          <w:p w:rsidR="00941604" w:rsidRDefault="00941604" w:rsidP="001071D5">
            <w:pPr>
              <w:keepNext/>
              <w:keepLines/>
              <w:rPr>
                <w:rFonts w:ascii="Times New Roman" w:hAnsi="Times New Roman"/>
                <w:sz w:val="20"/>
                <w:szCs w:val="20"/>
              </w:rPr>
            </w:pPr>
            <w:r w:rsidRPr="004503AA">
              <w:rPr>
                <w:rFonts w:ascii="Times New Roman" w:hAnsi="Times New Roman"/>
                <w:sz w:val="20"/>
                <w:szCs w:val="20"/>
              </w:rPr>
              <w:t>571-L5.2a-L6.1b</w:t>
            </w:r>
          </w:p>
          <w:p w:rsidR="00941604" w:rsidRPr="004503AA" w:rsidRDefault="00941604" w:rsidP="001071D5">
            <w:pPr>
              <w:keepNext/>
              <w:keepLines/>
              <w:rPr>
                <w:rFonts w:ascii="Times New Roman" w:hAnsi="Times New Roman"/>
                <w:sz w:val="20"/>
                <w:szCs w:val="20"/>
              </w:rPr>
            </w:pPr>
            <w:r>
              <w:rPr>
                <w:rFonts w:ascii="Times New Roman" w:hAnsi="Times New Roman"/>
                <w:sz w:val="20"/>
                <w:szCs w:val="20"/>
              </w:rPr>
              <w:t>571-L14Q2</w:t>
            </w:r>
          </w:p>
        </w:tc>
      </w:tr>
      <w:tr w:rsidR="00941604" w:rsidRPr="0034397A" w:rsidTr="00B82320">
        <w:trPr>
          <w:cantSplit/>
        </w:trPr>
        <w:tc>
          <w:tcPr>
            <w:tcW w:w="1871" w:type="dxa"/>
            <w:gridSpan w:val="2"/>
            <w:tcBorders>
              <w:top w:val="nil"/>
              <w:bottom w:val="nil"/>
              <w:right w:val="nil"/>
            </w:tcBorders>
          </w:tcPr>
          <w:p w:rsidR="00941604" w:rsidRPr="00BA316C" w:rsidRDefault="00941604" w:rsidP="00B40ABB">
            <w:pPr>
              <w:keepNext/>
              <w:keepLines/>
              <w:rPr>
                <w:rFonts w:ascii="Times New Roman" w:hAnsi="Times New Roman"/>
                <w:sz w:val="20"/>
                <w:szCs w:val="20"/>
                <w:highlight w:val="yellow"/>
              </w:rPr>
            </w:pPr>
            <w:r>
              <w:rPr>
                <w:rFonts w:ascii="Times New Roman" w:hAnsi="Times New Roman"/>
                <w:sz w:val="20"/>
                <w:szCs w:val="20"/>
                <w:highlight w:val="yellow"/>
              </w:rPr>
              <w:t>P2.3.1,5</w:t>
            </w:r>
          </w:p>
        </w:tc>
        <w:tc>
          <w:tcPr>
            <w:tcW w:w="6956" w:type="dxa"/>
            <w:tcBorders>
              <w:top w:val="nil"/>
              <w:left w:val="single" w:sz="4" w:space="0" w:color="auto"/>
              <w:bottom w:val="nil"/>
              <w:right w:val="single" w:sz="4" w:space="0" w:color="auto"/>
            </w:tcBorders>
          </w:tcPr>
          <w:p w:rsidR="00941604" w:rsidRPr="004503AA" w:rsidRDefault="00941604" w:rsidP="00655A64">
            <w:pPr>
              <w:keepNext/>
              <w:keepLines/>
              <w:rPr>
                <w:rFonts w:ascii="Times New Roman" w:hAnsi="Times New Roman"/>
                <w:sz w:val="20"/>
                <w:szCs w:val="20"/>
              </w:rPr>
            </w:pPr>
            <w:r w:rsidRPr="004503AA">
              <w:rPr>
                <w:rFonts w:ascii="Times New Roman" w:hAnsi="Times New Roman"/>
                <w:sz w:val="20"/>
                <w:szCs w:val="20"/>
              </w:rPr>
              <w:t>Graduates understand specific issues in document structure and be able to apply this understanding to document analysis and design, including text processing techniques.</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571-L5.2b-571-L6.1b</w:t>
            </w:r>
          </w:p>
        </w:tc>
      </w:tr>
      <w:tr w:rsidR="00941604" w:rsidRPr="0034397A" w:rsidTr="00B82320">
        <w:trPr>
          <w:cantSplit/>
        </w:trPr>
        <w:tc>
          <w:tcPr>
            <w:tcW w:w="1871" w:type="dxa"/>
            <w:gridSpan w:val="2"/>
            <w:tcBorders>
              <w:top w:val="nil"/>
              <w:bottom w:val="nil"/>
              <w:right w:val="nil"/>
            </w:tcBorders>
          </w:tcPr>
          <w:p w:rsidR="00941604" w:rsidRPr="00BA316C" w:rsidRDefault="00941604" w:rsidP="00B40ABB">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,5.1</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655A64">
            <w:pPr>
              <w:keepNext/>
              <w:keepLines/>
              <w:rPr>
                <w:rFonts w:ascii="Times New Roman" w:hAnsi="Times New Roman"/>
                <w:sz w:val="20"/>
                <w:szCs w:val="20"/>
              </w:rPr>
            </w:pPr>
            <w:r w:rsidRPr="004503AA">
              <w:rPr>
                <w:rFonts w:ascii="Times New Roman" w:hAnsi="Times New Roman"/>
                <w:sz w:val="20"/>
                <w:szCs w:val="20"/>
              </w:rPr>
              <w:t>Graduates understand the importance of document templates that codify document structure</w:t>
            </w:r>
          </w:p>
        </w:tc>
        <w:tc>
          <w:tcPr>
            <w:tcW w:w="1397" w:type="dxa"/>
            <w:gridSpan w:val="2"/>
            <w:tcBorders>
              <w:top w:val="nil"/>
              <w:left w:val="single" w:sz="4" w:space="0" w:color="auto"/>
              <w:bottom w:val="nil"/>
              <w:right w:val="single" w:sz="4" w:space="0" w:color="auto"/>
            </w:tcBorders>
          </w:tcPr>
          <w:p w:rsidR="00941604" w:rsidRPr="004503AA" w:rsidRDefault="00941604" w:rsidP="001071D5">
            <w:pPr>
              <w:keepNext/>
              <w:keepLines/>
              <w:rPr>
                <w:rFonts w:ascii="Times New Roman" w:hAnsi="Times New Roman"/>
                <w:sz w:val="20"/>
                <w:szCs w:val="20"/>
              </w:rPr>
            </w:pPr>
            <w:r w:rsidRPr="004503AA">
              <w:rPr>
                <w:rFonts w:ascii="Times New Roman" w:hAnsi="Times New Roman"/>
                <w:sz w:val="20"/>
                <w:szCs w:val="20"/>
              </w:rPr>
              <w:t>571-L5.2b</w:t>
            </w:r>
          </w:p>
        </w:tc>
      </w:tr>
      <w:tr w:rsidR="00941604" w:rsidRPr="0034397A" w:rsidTr="00B82320">
        <w:trPr>
          <w:cantSplit/>
        </w:trPr>
        <w:tc>
          <w:tcPr>
            <w:tcW w:w="1871" w:type="dxa"/>
            <w:gridSpan w:val="2"/>
            <w:tcBorders>
              <w:top w:val="nil"/>
              <w:bottom w:val="nil"/>
              <w:right w:val="nil"/>
            </w:tcBorders>
          </w:tcPr>
          <w:p w:rsidR="00941604" w:rsidRPr="00BA316C" w:rsidRDefault="00941604" w:rsidP="00B508D5">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,5.2</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655A64">
            <w:pPr>
              <w:keepNext/>
              <w:keepLines/>
              <w:rPr>
                <w:rFonts w:ascii="Times New Roman" w:hAnsi="Times New Roman"/>
                <w:sz w:val="20"/>
                <w:szCs w:val="20"/>
              </w:rPr>
            </w:pPr>
            <w:r w:rsidRPr="004503AA">
              <w:rPr>
                <w:rFonts w:ascii="Times New Roman" w:hAnsi="Times New Roman"/>
                <w:sz w:val="20"/>
                <w:szCs w:val="20"/>
              </w:rPr>
              <w:t>Graduates understand document type / document template systems with hierarchy and hierarchical inheritance</w:t>
            </w:r>
          </w:p>
        </w:tc>
        <w:tc>
          <w:tcPr>
            <w:tcW w:w="1397" w:type="dxa"/>
            <w:gridSpan w:val="2"/>
            <w:tcBorders>
              <w:top w:val="nil"/>
              <w:left w:val="single" w:sz="4" w:space="0" w:color="auto"/>
              <w:bottom w:val="nil"/>
              <w:right w:val="single" w:sz="4" w:space="0" w:color="auto"/>
            </w:tcBorders>
          </w:tcPr>
          <w:p w:rsidR="00941604" w:rsidRPr="004503AA" w:rsidRDefault="00941604" w:rsidP="001071D5">
            <w:r w:rsidRPr="004503AA">
              <w:rPr>
                <w:rFonts w:ascii="Times New Roman" w:hAnsi="Times New Roman"/>
                <w:sz w:val="20"/>
                <w:szCs w:val="20"/>
              </w:rPr>
              <w:t>571-L5.2b</w:t>
            </w:r>
          </w:p>
        </w:tc>
      </w:tr>
      <w:tr w:rsidR="00941604" w:rsidRPr="0034397A" w:rsidTr="00B82320">
        <w:trPr>
          <w:cantSplit/>
        </w:trPr>
        <w:tc>
          <w:tcPr>
            <w:tcW w:w="1871" w:type="dxa"/>
            <w:gridSpan w:val="2"/>
            <w:tcBorders>
              <w:top w:val="nil"/>
              <w:bottom w:val="nil"/>
              <w:right w:val="nil"/>
            </w:tcBorders>
          </w:tcPr>
          <w:p w:rsidR="00941604" w:rsidRPr="00BA316C" w:rsidRDefault="00941604" w:rsidP="00B508D5">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,5.3</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655A64">
            <w:pPr>
              <w:keepNext/>
              <w:keepLines/>
              <w:rPr>
                <w:rFonts w:ascii="Times New Roman" w:hAnsi="Times New Roman"/>
                <w:sz w:val="20"/>
                <w:szCs w:val="20"/>
              </w:rPr>
            </w:pPr>
            <w:r w:rsidRPr="004503AA">
              <w:rPr>
                <w:rFonts w:ascii="Times New Roman" w:hAnsi="Times New Roman"/>
                <w:sz w:val="20"/>
                <w:szCs w:val="20"/>
              </w:rPr>
              <w:t>Graduates are able to design a document template or template system at the conceptual level so it can be implemented by the IT department.</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4503AA">
              <w:rPr>
                <w:rFonts w:ascii="Times New Roman" w:hAnsi="Times New Roman"/>
                <w:sz w:val="20"/>
                <w:szCs w:val="20"/>
              </w:rPr>
              <w:t>571-L5.2b</w:t>
            </w:r>
          </w:p>
          <w:p w:rsidR="00941604" w:rsidRPr="004503AA" w:rsidRDefault="00941604" w:rsidP="001071D5">
            <w:pPr>
              <w:rPr>
                <w:rFonts w:ascii="Times New Roman" w:hAnsi="Times New Roman"/>
                <w:sz w:val="20"/>
                <w:szCs w:val="20"/>
              </w:rPr>
            </w:pPr>
            <w:r>
              <w:rPr>
                <w:rFonts w:ascii="Times New Roman" w:hAnsi="Times New Roman"/>
                <w:sz w:val="20"/>
                <w:szCs w:val="20"/>
              </w:rPr>
              <w:t>571-L7.3Q1</w:t>
            </w:r>
          </w:p>
        </w:tc>
      </w:tr>
      <w:tr w:rsidR="00941604" w:rsidRPr="0034397A" w:rsidTr="00B82320">
        <w:trPr>
          <w:cantSplit/>
        </w:trPr>
        <w:tc>
          <w:tcPr>
            <w:tcW w:w="1871" w:type="dxa"/>
            <w:gridSpan w:val="2"/>
            <w:tcBorders>
              <w:top w:val="nil"/>
              <w:bottom w:val="nil"/>
              <w:right w:val="nil"/>
            </w:tcBorders>
          </w:tcPr>
          <w:p w:rsidR="00941604" w:rsidRPr="00BA316C" w:rsidRDefault="00941604" w:rsidP="00093F80">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,5.4</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655A64">
            <w:pPr>
              <w:keepNext/>
              <w:keepLines/>
              <w:rPr>
                <w:rFonts w:ascii="Times New Roman" w:hAnsi="Times New Roman"/>
                <w:sz w:val="20"/>
                <w:szCs w:val="20"/>
              </w:rPr>
            </w:pPr>
            <w:r w:rsidRPr="004503AA">
              <w:rPr>
                <w:rFonts w:ascii="Times New Roman" w:hAnsi="Times New Roman"/>
                <w:sz w:val="20"/>
                <w:szCs w:val="20"/>
              </w:rPr>
              <w:t>Graduates understand the principles of markup languages (HTML, specialized markup languages defined using XML) and markup / template definition languages (XML) and their importance for the implementation of good document design</w:t>
            </w:r>
          </w:p>
        </w:tc>
        <w:tc>
          <w:tcPr>
            <w:tcW w:w="1397" w:type="dxa"/>
            <w:gridSpan w:val="2"/>
            <w:tcBorders>
              <w:top w:val="nil"/>
              <w:left w:val="single" w:sz="4" w:space="0" w:color="auto"/>
              <w:bottom w:val="nil"/>
              <w:right w:val="single" w:sz="4" w:space="0" w:color="auto"/>
            </w:tcBorders>
          </w:tcPr>
          <w:p w:rsidR="00941604" w:rsidRPr="004503AA" w:rsidRDefault="00941604" w:rsidP="001071D5">
            <w:r w:rsidRPr="004503AA">
              <w:rPr>
                <w:rFonts w:ascii="Times New Roman" w:hAnsi="Times New Roman"/>
                <w:sz w:val="20"/>
                <w:szCs w:val="20"/>
              </w:rPr>
              <w:t>571-L6.1a</w:t>
            </w:r>
          </w:p>
        </w:tc>
      </w:tr>
      <w:tr w:rsidR="00941604" w:rsidRPr="0034397A" w:rsidTr="00B82320">
        <w:trPr>
          <w:cantSplit/>
        </w:trPr>
        <w:tc>
          <w:tcPr>
            <w:tcW w:w="1871" w:type="dxa"/>
            <w:gridSpan w:val="2"/>
            <w:tcBorders>
              <w:top w:val="nil"/>
              <w:bottom w:val="nil"/>
              <w:right w:val="nil"/>
            </w:tcBorders>
          </w:tcPr>
          <w:p w:rsidR="00941604" w:rsidRPr="00BA316C" w:rsidRDefault="00941604" w:rsidP="00B508D5">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,5.5</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655A64">
            <w:pPr>
              <w:keepNext/>
              <w:keepLines/>
              <w:rPr>
                <w:rFonts w:ascii="Times New Roman" w:hAnsi="Times New Roman"/>
                <w:sz w:val="20"/>
                <w:szCs w:val="20"/>
              </w:rPr>
            </w:pPr>
            <w:r w:rsidRPr="004503AA">
              <w:rPr>
                <w:rFonts w:ascii="Times New Roman" w:hAnsi="Times New Roman"/>
                <w:sz w:val="20"/>
                <w:szCs w:val="20"/>
              </w:rPr>
              <w:t>Graduates understand information reuse and repurposing: a single properly structured internal document can, through transformation, give rise to many external and internal representations of all or selected content.</w:t>
            </w:r>
          </w:p>
        </w:tc>
        <w:tc>
          <w:tcPr>
            <w:tcW w:w="1397" w:type="dxa"/>
            <w:gridSpan w:val="2"/>
            <w:tcBorders>
              <w:top w:val="nil"/>
              <w:left w:val="single" w:sz="4" w:space="0" w:color="auto"/>
              <w:bottom w:val="nil"/>
              <w:right w:val="single" w:sz="4" w:space="0" w:color="auto"/>
            </w:tcBorders>
          </w:tcPr>
          <w:p w:rsidR="00941604" w:rsidRPr="004503AA" w:rsidRDefault="00941604" w:rsidP="001071D5">
            <w:r w:rsidRPr="004503AA">
              <w:rPr>
                <w:rFonts w:ascii="Times New Roman" w:hAnsi="Times New Roman"/>
                <w:sz w:val="20"/>
                <w:szCs w:val="20"/>
              </w:rPr>
              <w:t>571-L6.1a</w:t>
            </w:r>
          </w:p>
        </w:tc>
      </w:tr>
      <w:tr w:rsidR="00941604" w:rsidRPr="0034397A" w:rsidTr="00B82320">
        <w:trPr>
          <w:cantSplit/>
        </w:trPr>
        <w:tc>
          <w:tcPr>
            <w:tcW w:w="1871" w:type="dxa"/>
            <w:gridSpan w:val="2"/>
            <w:tcBorders>
              <w:top w:val="nil"/>
              <w:bottom w:val="nil"/>
              <w:right w:val="nil"/>
            </w:tcBorders>
          </w:tcPr>
          <w:p w:rsidR="00941604" w:rsidRPr="00BA316C" w:rsidRDefault="00941604" w:rsidP="00B508D5">
            <w:pPr>
              <w:keepNext/>
              <w:keepLines/>
              <w:rPr>
                <w:rFonts w:ascii="Times New Roman" w:hAnsi="Times New Roman"/>
                <w:sz w:val="20"/>
                <w:szCs w:val="20"/>
                <w:highlight w:val="yellow"/>
              </w:rPr>
            </w:pPr>
            <w:r>
              <w:rPr>
                <w:rFonts w:ascii="Times New Roman" w:hAnsi="Times New Roman"/>
                <w:sz w:val="20"/>
                <w:szCs w:val="20"/>
                <w:highlight w:val="yellow"/>
              </w:rPr>
              <w:t>P2.3.1,5.6</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4503AA" w:rsidRDefault="00941604" w:rsidP="00655A64">
            <w:pPr>
              <w:keepNext/>
              <w:keepLines/>
              <w:rPr>
                <w:rFonts w:ascii="Times New Roman" w:hAnsi="Times New Roman"/>
                <w:sz w:val="20"/>
                <w:szCs w:val="20"/>
              </w:rPr>
            </w:pPr>
            <w:r w:rsidRPr="004503AA">
              <w:rPr>
                <w:rFonts w:ascii="Times New Roman" w:hAnsi="Times New Roman"/>
                <w:sz w:val="20"/>
                <w:szCs w:val="20"/>
              </w:rPr>
              <w:t>Graduates are able to recognize a situation where information reuse and repurposing would be useful and suggest a solution in general terms so it can be implemented by the IT department.</w:t>
            </w:r>
          </w:p>
        </w:tc>
        <w:tc>
          <w:tcPr>
            <w:tcW w:w="1397" w:type="dxa"/>
            <w:gridSpan w:val="2"/>
            <w:tcBorders>
              <w:top w:val="nil"/>
              <w:left w:val="single" w:sz="4" w:space="0" w:color="auto"/>
              <w:bottom w:val="nil"/>
              <w:right w:val="single" w:sz="4" w:space="0" w:color="auto"/>
            </w:tcBorders>
          </w:tcPr>
          <w:p w:rsidR="00941604" w:rsidRPr="004503AA" w:rsidRDefault="00941604" w:rsidP="001071D5">
            <w:pPr>
              <w:rPr>
                <w:rFonts w:ascii="Times New Roman" w:hAnsi="Times New Roman"/>
                <w:sz w:val="20"/>
                <w:szCs w:val="20"/>
              </w:rPr>
            </w:pPr>
            <w:r w:rsidRPr="004503AA">
              <w:rPr>
                <w:rFonts w:ascii="Times New Roman" w:hAnsi="Times New Roman"/>
                <w:sz w:val="20"/>
                <w:szCs w:val="20"/>
              </w:rPr>
              <w:t>571-L6.1a</w:t>
            </w:r>
          </w:p>
        </w:tc>
      </w:tr>
      <w:tr w:rsidR="00941604" w:rsidRPr="0034397A" w:rsidTr="00B82320">
        <w:trPr>
          <w:cantSplit/>
        </w:trPr>
        <w:tc>
          <w:tcPr>
            <w:tcW w:w="1871" w:type="dxa"/>
            <w:gridSpan w:val="2"/>
            <w:tcBorders>
              <w:top w:val="nil"/>
              <w:bottom w:val="nil"/>
              <w:right w:val="nil"/>
            </w:tcBorders>
          </w:tcPr>
          <w:p w:rsidR="00941604" w:rsidRPr="00BA316C" w:rsidRDefault="00941604" w:rsidP="00B508D5">
            <w:pPr>
              <w:keepNext/>
              <w:keepLines/>
              <w:rPr>
                <w:rFonts w:ascii="Times New Roman" w:hAnsi="Times New Roman"/>
                <w:sz w:val="20"/>
                <w:szCs w:val="20"/>
                <w:highlight w:val="yellow"/>
              </w:rPr>
            </w:pPr>
            <w:r>
              <w:rPr>
                <w:rFonts w:ascii="Times New Roman" w:hAnsi="Times New Roman"/>
                <w:sz w:val="20"/>
                <w:szCs w:val="20"/>
                <w:highlight w:val="yellow"/>
              </w:rPr>
              <w:lastRenderedPageBreak/>
              <w:t>P2.3.1,5.7</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5F730F" w:rsidRDefault="00941604" w:rsidP="00655A64">
            <w:pPr>
              <w:keepNext/>
              <w:keepLines/>
              <w:rPr>
                <w:rFonts w:ascii="Times New Roman" w:hAnsi="Times New Roman"/>
                <w:sz w:val="20"/>
                <w:szCs w:val="20"/>
              </w:rPr>
            </w:pPr>
            <w:r w:rsidRPr="005F730F">
              <w:rPr>
                <w:rFonts w:ascii="Times New Roman" w:hAnsi="Times New Roman"/>
                <w:sz w:val="20"/>
                <w:szCs w:val="20"/>
              </w:rPr>
              <w:t>Graduates understand the importance of noun phrases as carriers of meaning in English</w:t>
            </w:r>
          </w:p>
        </w:tc>
        <w:tc>
          <w:tcPr>
            <w:tcW w:w="1397" w:type="dxa"/>
            <w:gridSpan w:val="2"/>
            <w:tcBorders>
              <w:top w:val="nil"/>
              <w:left w:val="single" w:sz="4" w:space="0" w:color="auto"/>
              <w:bottom w:val="nil"/>
              <w:right w:val="single" w:sz="4" w:space="0" w:color="auto"/>
            </w:tcBorders>
          </w:tcPr>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571-L6.1b</w:t>
            </w:r>
          </w:p>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571-A7</w:t>
            </w:r>
          </w:p>
        </w:tc>
      </w:tr>
      <w:tr w:rsidR="00941604" w:rsidRPr="0034397A" w:rsidTr="00B82320">
        <w:trPr>
          <w:cantSplit/>
        </w:trPr>
        <w:tc>
          <w:tcPr>
            <w:tcW w:w="1871" w:type="dxa"/>
            <w:gridSpan w:val="2"/>
            <w:tcBorders>
              <w:top w:val="nil"/>
              <w:bottom w:val="nil"/>
              <w:right w:val="nil"/>
            </w:tcBorders>
          </w:tcPr>
          <w:p w:rsidR="00941604" w:rsidRPr="00BA316C" w:rsidRDefault="00941604" w:rsidP="00351E73">
            <w:pPr>
              <w:keepNext/>
              <w:keepLines/>
              <w:rPr>
                <w:rFonts w:ascii="Times New Roman" w:hAnsi="Times New Roman"/>
                <w:sz w:val="20"/>
                <w:szCs w:val="20"/>
                <w:highlight w:val="yellow"/>
              </w:rPr>
            </w:pPr>
            <w:r>
              <w:rPr>
                <w:rFonts w:ascii="Times New Roman" w:hAnsi="Times New Roman"/>
                <w:sz w:val="20"/>
                <w:szCs w:val="20"/>
                <w:highlight w:val="yellow"/>
              </w:rPr>
              <w:t>P2.3.1,5.8</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5F730F" w:rsidRDefault="00941604" w:rsidP="00655A64">
            <w:pPr>
              <w:keepNext/>
              <w:keepLines/>
              <w:rPr>
                <w:rFonts w:ascii="Times New Roman" w:hAnsi="Times New Roman"/>
                <w:sz w:val="20"/>
                <w:szCs w:val="20"/>
              </w:rPr>
            </w:pPr>
            <w:r w:rsidRPr="005F730F">
              <w:rPr>
                <w:rFonts w:ascii="Times New Roman" w:hAnsi="Times New Roman"/>
                <w:sz w:val="20"/>
                <w:szCs w:val="20"/>
              </w:rPr>
              <w:t>Graduates understand the characteristics of context that determine the meaning of an ambiguous word and how these characteristics can be used for automatic word sense disambiguation (WSD).</w:t>
            </w:r>
          </w:p>
        </w:tc>
        <w:tc>
          <w:tcPr>
            <w:tcW w:w="1397" w:type="dxa"/>
            <w:gridSpan w:val="2"/>
            <w:tcBorders>
              <w:top w:val="nil"/>
              <w:left w:val="single" w:sz="4" w:space="0" w:color="auto"/>
              <w:bottom w:val="nil"/>
              <w:right w:val="single" w:sz="4" w:space="0" w:color="auto"/>
            </w:tcBorders>
          </w:tcPr>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571-L6.1b</w:t>
            </w:r>
          </w:p>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571-A7</w:t>
            </w:r>
          </w:p>
        </w:tc>
      </w:tr>
      <w:tr w:rsidR="00941604" w:rsidRPr="0034397A" w:rsidTr="00B82320">
        <w:trPr>
          <w:cantSplit/>
        </w:trPr>
        <w:tc>
          <w:tcPr>
            <w:tcW w:w="1871" w:type="dxa"/>
            <w:gridSpan w:val="2"/>
            <w:tcBorders>
              <w:top w:val="nil"/>
              <w:bottom w:val="nil"/>
              <w:right w:val="nil"/>
            </w:tcBorders>
          </w:tcPr>
          <w:p w:rsidR="00941604" w:rsidRPr="00BA316C" w:rsidRDefault="00941604" w:rsidP="006426EA">
            <w:pPr>
              <w:keepNext/>
              <w:keepLines/>
              <w:rPr>
                <w:rFonts w:ascii="Times New Roman" w:hAnsi="Times New Roman"/>
                <w:sz w:val="20"/>
                <w:szCs w:val="20"/>
                <w:highlight w:val="yellow"/>
              </w:rPr>
            </w:pPr>
            <w:r>
              <w:rPr>
                <w:rFonts w:ascii="Times New Roman" w:hAnsi="Times New Roman"/>
                <w:sz w:val="20"/>
                <w:szCs w:val="20"/>
                <w:highlight w:val="yellow"/>
              </w:rPr>
              <w:t>P2.3.1,5.9</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5F730F" w:rsidRDefault="00941604" w:rsidP="00655A64">
            <w:pPr>
              <w:keepNext/>
              <w:keepLines/>
              <w:rPr>
                <w:rFonts w:ascii="Times New Roman" w:hAnsi="Times New Roman"/>
                <w:sz w:val="20"/>
                <w:szCs w:val="20"/>
              </w:rPr>
            </w:pPr>
            <w:r w:rsidRPr="005F730F">
              <w:rPr>
                <w:rFonts w:ascii="Times New Roman" w:hAnsi="Times New Roman"/>
                <w:sz w:val="20"/>
                <w:szCs w:val="20"/>
              </w:rPr>
              <w:t>Graduates understand text coherence and cohesion and their role in text understanding by people and by computer programs. RT P2.3.3,1</w:t>
            </w:r>
          </w:p>
        </w:tc>
        <w:tc>
          <w:tcPr>
            <w:tcW w:w="1397" w:type="dxa"/>
            <w:gridSpan w:val="2"/>
            <w:tcBorders>
              <w:top w:val="nil"/>
              <w:left w:val="single" w:sz="4" w:space="0" w:color="auto"/>
              <w:bottom w:val="nil"/>
              <w:right w:val="single" w:sz="4" w:space="0" w:color="auto"/>
            </w:tcBorders>
          </w:tcPr>
          <w:p w:rsidR="00941604" w:rsidRPr="005F730F" w:rsidRDefault="00941604" w:rsidP="001071D5">
            <w:r w:rsidRPr="005F730F">
              <w:rPr>
                <w:rFonts w:ascii="Times New Roman" w:hAnsi="Times New Roman"/>
                <w:sz w:val="20"/>
                <w:szCs w:val="20"/>
              </w:rPr>
              <w:t>571-L6.1b</w:t>
            </w:r>
          </w:p>
        </w:tc>
      </w:tr>
      <w:tr w:rsidR="00941604" w:rsidRPr="0034397A" w:rsidTr="00B82320">
        <w:trPr>
          <w:cantSplit/>
        </w:trPr>
        <w:tc>
          <w:tcPr>
            <w:tcW w:w="1871" w:type="dxa"/>
            <w:gridSpan w:val="2"/>
            <w:tcBorders>
              <w:top w:val="nil"/>
              <w:bottom w:val="nil"/>
              <w:right w:val="nil"/>
            </w:tcBorders>
          </w:tcPr>
          <w:p w:rsidR="00941604" w:rsidRPr="00BA316C" w:rsidRDefault="00941604" w:rsidP="00CF44A5">
            <w:pPr>
              <w:keepNext/>
              <w:keepLines/>
              <w:rPr>
                <w:rFonts w:ascii="Times New Roman" w:hAnsi="Times New Roman"/>
                <w:sz w:val="20"/>
                <w:szCs w:val="20"/>
                <w:highlight w:val="yellow"/>
              </w:rPr>
            </w:pPr>
            <w:r>
              <w:rPr>
                <w:rFonts w:ascii="Times New Roman" w:hAnsi="Times New Roman"/>
                <w:sz w:val="20"/>
                <w:szCs w:val="20"/>
                <w:highlight w:val="yellow"/>
              </w:rPr>
              <w:t>P2.3.1,5.9.1</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5F730F" w:rsidRDefault="00941604" w:rsidP="00045A0F">
            <w:pPr>
              <w:keepNext/>
              <w:keepLines/>
              <w:rPr>
                <w:rFonts w:ascii="Times New Roman" w:hAnsi="Times New Roman"/>
                <w:sz w:val="20"/>
                <w:szCs w:val="20"/>
              </w:rPr>
            </w:pPr>
            <w:r w:rsidRPr="005F730F">
              <w:rPr>
                <w:rFonts w:ascii="Times New Roman" w:hAnsi="Times New Roman"/>
                <w:sz w:val="20"/>
                <w:szCs w:val="20"/>
              </w:rPr>
              <w:t>Graduates understand how the idea of structuring information in frames or in a semantic network applies to discerning the structure of text.</w:t>
            </w:r>
          </w:p>
        </w:tc>
        <w:tc>
          <w:tcPr>
            <w:tcW w:w="1397" w:type="dxa"/>
            <w:gridSpan w:val="2"/>
            <w:tcBorders>
              <w:top w:val="nil"/>
              <w:left w:val="single" w:sz="4" w:space="0" w:color="auto"/>
              <w:bottom w:val="nil"/>
              <w:right w:val="single" w:sz="4" w:space="0" w:color="auto"/>
            </w:tcBorders>
          </w:tcPr>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571-L6.1b</w:t>
            </w:r>
          </w:p>
        </w:tc>
      </w:tr>
      <w:tr w:rsidR="00941604" w:rsidRPr="0034397A" w:rsidTr="00B82320">
        <w:trPr>
          <w:cantSplit/>
        </w:trPr>
        <w:tc>
          <w:tcPr>
            <w:tcW w:w="1871" w:type="dxa"/>
            <w:gridSpan w:val="2"/>
            <w:tcBorders>
              <w:top w:val="nil"/>
              <w:bottom w:val="nil"/>
              <w:right w:val="nil"/>
            </w:tcBorders>
          </w:tcPr>
          <w:p w:rsidR="00941604" w:rsidRPr="00BA316C" w:rsidRDefault="00941604" w:rsidP="00F03FF9">
            <w:pPr>
              <w:keepNext/>
              <w:keepLines/>
              <w:rPr>
                <w:rFonts w:ascii="Times New Roman" w:hAnsi="Times New Roman"/>
                <w:sz w:val="20"/>
                <w:szCs w:val="20"/>
                <w:highlight w:val="yellow"/>
              </w:rPr>
            </w:pPr>
            <w:r>
              <w:rPr>
                <w:rFonts w:ascii="Times New Roman" w:hAnsi="Times New Roman"/>
                <w:sz w:val="20"/>
                <w:szCs w:val="20"/>
                <w:highlight w:val="yellow"/>
              </w:rPr>
              <w:t>P2.3.1,5.9.2</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5F730F" w:rsidRDefault="00941604" w:rsidP="00045A0F">
            <w:pPr>
              <w:keepNext/>
              <w:keepLines/>
              <w:rPr>
                <w:rFonts w:ascii="Times New Roman" w:hAnsi="Times New Roman"/>
                <w:sz w:val="20"/>
                <w:szCs w:val="20"/>
              </w:rPr>
            </w:pPr>
            <w:r w:rsidRPr="005F730F">
              <w:rPr>
                <w:rFonts w:ascii="Times New Roman" w:hAnsi="Times New Roman"/>
                <w:sz w:val="20"/>
                <w:szCs w:val="20"/>
              </w:rPr>
              <w:t>Graduates understand the problems of anaphoric reference and co-reference and their impact on information retrieval, esp. proximity searching, and information extraction.</w:t>
            </w:r>
          </w:p>
        </w:tc>
        <w:tc>
          <w:tcPr>
            <w:tcW w:w="1397" w:type="dxa"/>
            <w:gridSpan w:val="2"/>
            <w:tcBorders>
              <w:top w:val="nil"/>
              <w:left w:val="single" w:sz="4" w:space="0" w:color="auto"/>
              <w:bottom w:val="nil"/>
              <w:right w:val="single" w:sz="4" w:space="0" w:color="auto"/>
            </w:tcBorders>
          </w:tcPr>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571-L6.1b</w:t>
            </w:r>
          </w:p>
          <w:p w:rsidR="00941604" w:rsidRPr="005F730F" w:rsidRDefault="00941604" w:rsidP="001071D5">
            <w:r w:rsidRPr="005F730F">
              <w:rPr>
                <w:rFonts w:ascii="Times New Roman" w:hAnsi="Times New Roman"/>
                <w:sz w:val="20"/>
                <w:szCs w:val="20"/>
              </w:rPr>
              <w:t>571-A7</w:t>
            </w:r>
          </w:p>
        </w:tc>
      </w:tr>
      <w:tr w:rsidR="00941604" w:rsidRPr="0034397A" w:rsidTr="00B82320">
        <w:trPr>
          <w:cantSplit/>
        </w:trPr>
        <w:tc>
          <w:tcPr>
            <w:tcW w:w="1871" w:type="dxa"/>
            <w:gridSpan w:val="2"/>
            <w:tcBorders>
              <w:top w:val="nil"/>
              <w:bottom w:val="nil"/>
              <w:right w:val="nil"/>
            </w:tcBorders>
          </w:tcPr>
          <w:p w:rsidR="00941604" w:rsidRPr="00BA316C" w:rsidRDefault="00941604" w:rsidP="007E1C8C">
            <w:pPr>
              <w:keepNext/>
              <w:keepLines/>
              <w:rPr>
                <w:rFonts w:ascii="Times New Roman" w:hAnsi="Times New Roman"/>
                <w:sz w:val="20"/>
                <w:szCs w:val="20"/>
                <w:highlight w:val="yellow"/>
              </w:rPr>
            </w:pPr>
            <w:r>
              <w:rPr>
                <w:rFonts w:ascii="Times New Roman" w:hAnsi="Times New Roman"/>
                <w:sz w:val="20"/>
                <w:szCs w:val="20"/>
                <w:highlight w:val="yellow"/>
              </w:rPr>
              <w:t xml:space="preserve">P2.3.1,5.10 </w:t>
            </w:r>
          </w:p>
        </w:tc>
        <w:tc>
          <w:tcPr>
            <w:tcW w:w="6956" w:type="dxa"/>
            <w:tcBorders>
              <w:top w:val="nil"/>
              <w:left w:val="single" w:sz="4" w:space="0" w:color="auto"/>
              <w:bottom w:val="nil"/>
              <w:right w:val="single" w:sz="4" w:space="0" w:color="auto"/>
            </w:tcBorders>
          </w:tcPr>
          <w:p w:rsidR="00941604" w:rsidRPr="005F730F" w:rsidRDefault="00941604" w:rsidP="00963028">
            <w:pPr>
              <w:keepNext/>
              <w:keepLines/>
              <w:rPr>
                <w:rFonts w:ascii="Times New Roman" w:hAnsi="Times New Roman"/>
                <w:sz w:val="20"/>
                <w:szCs w:val="20"/>
              </w:rPr>
            </w:pPr>
            <w:r w:rsidRPr="005F730F">
              <w:rPr>
                <w:rFonts w:ascii="Times New Roman" w:hAnsi="Times New Roman"/>
                <w:sz w:val="20"/>
                <w:szCs w:val="20"/>
              </w:rPr>
              <w:t>Graduates understand patterns used in text to represent relationships and how such patterns can be used for information extraction.  RT P2.3.3,1</w:t>
            </w:r>
          </w:p>
        </w:tc>
        <w:tc>
          <w:tcPr>
            <w:tcW w:w="1397" w:type="dxa"/>
            <w:gridSpan w:val="2"/>
            <w:tcBorders>
              <w:top w:val="nil"/>
              <w:left w:val="single" w:sz="4" w:space="0" w:color="auto"/>
              <w:bottom w:val="nil"/>
              <w:right w:val="single" w:sz="4" w:space="0" w:color="auto"/>
            </w:tcBorders>
          </w:tcPr>
          <w:p w:rsidR="00941604" w:rsidRPr="005F730F" w:rsidRDefault="00941604" w:rsidP="001071D5">
            <w:r w:rsidRPr="005F730F">
              <w:rPr>
                <w:rFonts w:ascii="Times New Roman" w:hAnsi="Times New Roman"/>
                <w:sz w:val="20"/>
                <w:szCs w:val="20"/>
              </w:rPr>
              <w:t>571-L6.1b</w:t>
            </w:r>
          </w:p>
        </w:tc>
      </w:tr>
      <w:tr w:rsidR="00941604" w:rsidRPr="0034397A" w:rsidTr="00B82320">
        <w:trPr>
          <w:cantSplit/>
        </w:trPr>
        <w:tc>
          <w:tcPr>
            <w:tcW w:w="1871" w:type="dxa"/>
            <w:gridSpan w:val="2"/>
            <w:tcBorders>
              <w:top w:val="nil"/>
              <w:bottom w:val="nil"/>
              <w:right w:val="nil"/>
            </w:tcBorders>
          </w:tcPr>
          <w:p w:rsidR="00941604" w:rsidRPr="00BA316C" w:rsidRDefault="00941604" w:rsidP="00B871A7">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2.3.1</w:t>
            </w:r>
            <w:r>
              <w:rPr>
                <w:rFonts w:ascii="Times New Roman" w:hAnsi="Times New Roman"/>
                <w:sz w:val="20"/>
                <w:szCs w:val="20"/>
                <w:highlight w:val="yellow"/>
              </w:rPr>
              <w:t>,5.11</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5F730F" w:rsidRDefault="00941604" w:rsidP="00655A64">
            <w:pPr>
              <w:keepNext/>
              <w:keepLines/>
              <w:rPr>
                <w:rFonts w:ascii="Times New Roman" w:hAnsi="Times New Roman"/>
                <w:sz w:val="20"/>
                <w:szCs w:val="20"/>
              </w:rPr>
            </w:pPr>
            <w:r w:rsidRPr="005F730F">
              <w:rPr>
                <w:rFonts w:ascii="Times New Roman" w:hAnsi="Times New Roman"/>
                <w:sz w:val="20"/>
                <w:szCs w:val="20"/>
              </w:rPr>
              <w:t>Graduates understand information extraction into frames.</w:t>
            </w:r>
          </w:p>
        </w:tc>
        <w:tc>
          <w:tcPr>
            <w:tcW w:w="1397" w:type="dxa"/>
            <w:gridSpan w:val="2"/>
            <w:tcBorders>
              <w:top w:val="nil"/>
              <w:left w:val="single" w:sz="4" w:space="0" w:color="auto"/>
              <w:bottom w:val="nil"/>
              <w:right w:val="single" w:sz="4" w:space="0" w:color="auto"/>
            </w:tcBorders>
          </w:tcPr>
          <w:p w:rsidR="00941604" w:rsidRPr="005F730F" w:rsidRDefault="00941604" w:rsidP="001071D5">
            <w:pPr>
              <w:keepNext/>
              <w:keepLines/>
              <w:rPr>
                <w:rFonts w:ascii="Times New Roman" w:hAnsi="Times New Roman"/>
                <w:sz w:val="20"/>
                <w:szCs w:val="20"/>
              </w:rPr>
            </w:pPr>
            <w:r w:rsidRPr="005F730F">
              <w:rPr>
                <w:rFonts w:ascii="Times New Roman" w:hAnsi="Times New Roman"/>
                <w:sz w:val="20"/>
                <w:szCs w:val="20"/>
              </w:rPr>
              <w:t>571-L6.1b</w:t>
            </w:r>
          </w:p>
        </w:tc>
      </w:tr>
      <w:tr w:rsidR="00941604" w:rsidRPr="0034397A" w:rsidTr="00B82320">
        <w:trPr>
          <w:cantSplit/>
        </w:trPr>
        <w:tc>
          <w:tcPr>
            <w:tcW w:w="1871" w:type="dxa"/>
            <w:gridSpan w:val="2"/>
            <w:tcBorders>
              <w:top w:val="nil"/>
              <w:bottom w:val="nil"/>
              <w:right w:val="nil"/>
            </w:tcBorders>
          </w:tcPr>
          <w:p w:rsidR="00941604" w:rsidRPr="00BA316C" w:rsidRDefault="00941604" w:rsidP="00215E21">
            <w:pPr>
              <w:keepNext/>
              <w:keepLines/>
              <w:rPr>
                <w:rFonts w:ascii="Times New Roman" w:hAnsi="Times New Roman"/>
                <w:sz w:val="20"/>
                <w:szCs w:val="20"/>
                <w:highlight w:val="yellow"/>
              </w:rPr>
            </w:pPr>
            <w:r>
              <w:rPr>
                <w:rFonts w:ascii="Times New Roman" w:hAnsi="Times New Roman"/>
                <w:sz w:val="20"/>
                <w:szCs w:val="20"/>
                <w:highlight w:val="yellow"/>
              </w:rPr>
              <w:t>P2.3.1,6</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5F730F" w:rsidRDefault="00941604" w:rsidP="00655A64">
            <w:pPr>
              <w:keepNext/>
              <w:keepLines/>
              <w:rPr>
                <w:rFonts w:ascii="Times New Roman" w:hAnsi="Times New Roman"/>
                <w:sz w:val="20"/>
                <w:szCs w:val="20"/>
              </w:rPr>
            </w:pPr>
            <w:r w:rsidRPr="005F730F">
              <w:rPr>
                <w:rFonts w:ascii="Times New Roman" w:hAnsi="Times New Roman"/>
                <w:sz w:val="20"/>
                <w:szCs w:val="20"/>
              </w:rPr>
              <w:t>Graduates are able to analyze and select or design the input formats and output formats used to interact with an information system:</w:t>
            </w:r>
          </w:p>
          <w:p w:rsidR="00941604" w:rsidRPr="005F730F" w:rsidRDefault="00941604" w:rsidP="00EC0704">
            <w:pPr>
              <w:keepNext/>
              <w:keepLines/>
              <w:numPr>
                <w:ilvl w:val="0"/>
                <w:numId w:val="2"/>
              </w:numPr>
              <w:ind w:left="302" w:hanging="216"/>
              <w:rPr>
                <w:rFonts w:ascii="Times New Roman" w:hAnsi="Times New Roman"/>
                <w:sz w:val="20"/>
                <w:szCs w:val="20"/>
              </w:rPr>
            </w:pPr>
            <w:r w:rsidRPr="005F730F">
              <w:rPr>
                <w:rFonts w:ascii="Times New Roman" w:hAnsi="Times New Roman"/>
                <w:sz w:val="20"/>
                <w:szCs w:val="20"/>
              </w:rPr>
              <w:t>input formats that make data entry complete, error-free, and easy;</w:t>
            </w:r>
          </w:p>
          <w:p w:rsidR="00941604" w:rsidRPr="005F730F" w:rsidRDefault="00941604" w:rsidP="00655A64">
            <w:pPr>
              <w:keepNext/>
              <w:keepLines/>
              <w:numPr>
                <w:ilvl w:val="0"/>
                <w:numId w:val="2"/>
              </w:numPr>
              <w:ind w:left="302" w:hanging="216"/>
              <w:rPr>
                <w:rFonts w:ascii="Times New Roman" w:hAnsi="Times New Roman"/>
                <w:sz w:val="20"/>
                <w:szCs w:val="20"/>
              </w:rPr>
            </w:pPr>
            <w:r w:rsidRPr="005F730F">
              <w:rPr>
                <w:rFonts w:ascii="Times New Roman" w:hAnsi="Times New Roman"/>
                <w:sz w:val="20"/>
                <w:szCs w:val="20"/>
              </w:rPr>
              <w:t>output formats (for reports, such as recurring bibliographies, or the display of search results) that contain all the information needed (and no more) in an easy-to-read form</w:t>
            </w:r>
          </w:p>
        </w:tc>
        <w:tc>
          <w:tcPr>
            <w:tcW w:w="1397" w:type="dxa"/>
            <w:gridSpan w:val="2"/>
            <w:tcBorders>
              <w:top w:val="nil"/>
              <w:left w:val="single" w:sz="4" w:space="0" w:color="auto"/>
              <w:bottom w:val="nil"/>
              <w:right w:val="single" w:sz="4" w:space="0" w:color="auto"/>
            </w:tcBorders>
          </w:tcPr>
          <w:p w:rsidR="00941604" w:rsidRPr="005F730F" w:rsidRDefault="00941604" w:rsidP="001071D5">
            <w:pPr>
              <w:keepNext/>
              <w:keepLines/>
              <w:rPr>
                <w:rFonts w:ascii="Times New Roman" w:hAnsi="Times New Roman"/>
                <w:sz w:val="20"/>
                <w:szCs w:val="20"/>
              </w:rPr>
            </w:pPr>
            <w:r w:rsidRPr="005F730F">
              <w:rPr>
                <w:rFonts w:ascii="Times New Roman" w:hAnsi="Times New Roman"/>
                <w:sz w:val="20"/>
                <w:szCs w:val="20"/>
              </w:rPr>
              <w:t>571-L4.2</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keepNext/>
              <w:keepLines/>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2.3.2</w:t>
            </w:r>
          </w:p>
        </w:tc>
        <w:tc>
          <w:tcPr>
            <w:tcW w:w="6956" w:type="dxa"/>
            <w:tcBorders>
              <w:top w:val="nil"/>
              <w:left w:val="single" w:sz="4" w:space="0" w:color="auto"/>
              <w:bottom w:val="nil"/>
              <w:right w:val="single" w:sz="4" w:space="0" w:color="auto"/>
            </w:tcBorders>
          </w:tcPr>
          <w:p w:rsidR="00941604" w:rsidRPr="005F730F" w:rsidRDefault="00941604" w:rsidP="009C7968">
            <w:pPr>
              <w:keepNext/>
              <w:keepLines/>
              <w:rPr>
                <w:rFonts w:ascii="Times New Roman" w:hAnsi="Times New Roman"/>
                <w:sz w:val="20"/>
                <w:szCs w:val="20"/>
              </w:rPr>
            </w:pPr>
            <w:r w:rsidRPr="005F730F">
              <w:rPr>
                <w:rFonts w:ascii="Times New Roman" w:hAnsi="Times New Roman"/>
                <w:sz w:val="20"/>
                <w:szCs w:val="20"/>
              </w:rPr>
              <w:t>Graduates understand the basics of search algorithms, including ranked retrieval, and are able to apply that understanding in searching. RT P2.5.2,1.5</w:t>
            </w:r>
          </w:p>
        </w:tc>
        <w:tc>
          <w:tcPr>
            <w:tcW w:w="1397" w:type="dxa"/>
            <w:gridSpan w:val="2"/>
            <w:tcBorders>
              <w:top w:val="nil"/>
              <w:left w:val="single" w:sz="4" w:space="0" w:color="auto"/>
              <w:bottom w:val="nil"/>
              <w:right w:val="single" w:sz="4" w:space="0" w:color="auto"/>
            </w:tcBorders>
          </w:tcPr>
          <w:p w:rsidR="00941604" w:rsidRPr="005F730F" w:rsidRDefault="00941604" w:rsidP="001071D5">
            <w:pPr>
              <w:keepNext/>
              <w:keepLines/>
              <w:rPr>
                <w:rFonts w:ascii="Times New Roman" w:hAnsi="Times New Roman"/>
                <w:sz w:val="20"/>
                <w:szCs w:val="20"/>
              </w:rPr>
            </w:pPr>
            <w:r w:rsidRPr="005F730F">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rPr>
                <w:rFonts w:ascii="Times New Roman" w:hAnsi="Times New Roman"/>
                <w:sz w:val="20"/>
                <w:szCs w:val="20"/>
                <w:highlight w:val="yellow"/>
              </w:rPr>
            </w:pPr>
            <w:r>
              <w:rPr>
                <w:rFonts w:ascii="Times New Roman" w:hAnsi="Times New Roman"/>
                <w:sz w:val="20"/>
                <w:szCs w:val="20"/>
                <w:highlight w:val="yellow"/>
              </w:rPr>
              <w:t>P2.3.2,1#</w:t>
            </w:r>
          </w:p>
        </w:tc>
        <w:tc>
          <w:tcPr>
            <w:tcW w:w="6956" w:type="dxa"/>
            <w:tcBorders>
              <w:top w:val="nil"/>
              <w:left w:val="single" w:sz="4" w:space="0" w:color="auto"/>
              <w:bottom w:val="nil"/>
              <w:right w:val="single" w:sz="4" w:space="0" w:color="auto"/>
            </w:tcBorders>
          </w:tcPr>
          <w:p w:rsidR="00941604" w:rsidRPr="005F730F" w:rsidRDefault="00941604" w:rsidP="0024670D">
            <w:pPr>
              <w:rPr>
                <w:rFonts w:ascii="Times New Roman" w:hAnsi="Times New Roman"/>
                <w:sz w:val="20"/>
                <w:szCs w:val="20"/>
              </w:rPr>
            </w:pPr>
            <w:r w:rsidRPr="005F730F">
              <w:rPr>
                <w:rFonts w:ascii="Times New Roman" w:hAnsi="Times New Roman"/>
                <w:sz w:val="20"/>
                <w:szCs w:val="20"/>
              </w:rPr>
              <w:t>Graduates are able to combine different kinds of data to find an answer (inference, chained searches) ( BT P2.5.2,1</w:t>
            </w:r>
          </w:p>
        </w:tc>
        <w:tc>
          <w:tcPr>
            <w:tcW w:w="1397" w:type="dxa"/>
            <w:gridSpan w:val="2"/>
            <w:tcBorders>
              <w:top w:val="nil"/>
              <w:left w:val="single" w:sz="4" w:space="0" w:color="auto"/>
              <w:bottom w:val="nil"/>
              <w:right w:val="single" w:sz="4" w:space="0" w:color="auto"/>
            </w:tcBorders>
          </w:tcPr>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571-L1.2</w:t>
            </w:r>
          </w:p>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571-L2.2</w:t>
            </w:r>
          </w:p>
          <w:p w:rsidR="00941604" w:rsidRDefault="00941604" w:rsidP="001071D5">
            <w:pPr>
              <w:rPr>
                <w:rFonts w:ascii="Times New Roman" w:hAnsi="Times New Roman"/>
                <w:sz w:val="20"/>
                <w:szCs w:val="20"/>
              </w:rPr>
            </w:pPr>
            <w:r w:rsidRPr="005F730F">
              <w:rPr>
                <w:rFonts w:ascii="Times New Roman" w:hAnsi="Times New Roman"/>
                <w:sz w:val="20"/>
                <w:szCs w:val="20"/>
              </w:rPr>
              <w:t>571-L4.1</w:t>
            </w:r>
          </w:p>
          <w:p w:rsidR="00941604" w:rsidRDefault="00941604" w:rsidP="001071D5">
            <w:pPr>
              <w:rPr>
                <w:rFonts w:ascii="Times New Roman" w:hAnsi="Times New Roman"/>
                <w:sz w:val="20"/>
                <w:szCs w:val="20"/>
              </w:rPr>
            </w:pPr>
            <w:r>
              <w:rPr>
                <w:rFonts w:ascii="Times New Roman" w:hAnsi="Times New Roman"/>
                <w:sz w:val="20"/>
                <w:szCs w:val="20"/>
              </w:rPr>
              <w:t>571-L7.3Q3</w:t>
            </w:r>
          </w:p>
          <w:p w:rsidR="00941604" w:rsidRPr="005F730F" w:rsidRDefault="00941604" w:rsidP="001071D5">
            <w:pPr>
              <w:rPr>
                <w:rFonts w:ascii="Times New Roman" w:hAnsi="Times New Roman"/>
                <w:sz w:val="20"/>
                <w:szCs w:val="20"/>
              </w:rPr>
            </w:pPr>
            <w:r w:rsidRPr="009A791C">
              <w:rPr>
                <w:rFonts w:ascii="Times New Roman" w:hAnsi="Times New Roman"/>
                <w:sz w:val="20"/>
                <w:szCs w:val="20"/>
              </w:rPr>
              <w:t>571-L14Q6</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2.3.3</w:t>
            </w:r>
          </w:p>
        </w:tc>
        <w:tc>
          <w:tcPr>
            <w:tcW w:w="6956" w:type="dxa"/>
            <w:tcBorders>
              <w:top w:val="nil"/>
              <w:left w:val="single" w:sz="4" w:space="0" w:color="auto"/>
              <w:bottom w:val="nil"/>
              <w:right w:val="single" w:sz="4" w:space="0" w:color="auto"/>
            </w:tcBorders>
          </w:tcPr>
          <w:p w:rsidR="00941604" w:rsidRPr="005F730F" w:rsidRDefault="00941604" w:rsidP="00CB441E">
            <w:pPr>
              <w:rPr>
                <w:rFonts w:ascii="Times New Roman" w:hAnsi="Times New Roman"/>
                <w:sz w:val="20"/>
                <w:szCs w:val="20"/>
              </w:rPr>
            </w:pPr>
            <w:r w:rsidRPr="005F730F">
              <w:rPr>
                <w:rFonts w:ascii="Times New Roman" w:hAnsi="Times New Roman"/>
                <w:sz w:val="20"/>
                <w:szCs w:val="20"/>
              </w:rPr>
              <w:t>Graduates are aware of advanced knowledge organization and processing techniques and their potential for improving services to users.</w:t>
            </w:r>
            <w:r w:rsidRPr="005F730F">
              <w:rPr>
                <w:rFonts w:ascii="Times New Roman" w:hAnsi="Times New Roman"/>
                <w:sz w:val="20"/>
                <w:szCs w:val="20"/>
              </w:rPr>
              <w:br/>
              <w:t>Examples are: Inferencing techniques and linguistic techniques as used in information retrieval, information extraction, etc, and data mining.</w:t>
            </w:r>
          </w:p>
        </w:tc>
        <w:tc>
          <w:tcPr>
            <w:tcW w:w="1397" w:type="dxa"/>
            <w:gridSpan w:val="2"/>
            <w:tcBorders>
              <w:top w:val="nil"/>
              <w:left w:val="single" w:sz="4" w:space="0" w:color="auto"/>
              <w:bottom w:val="nil"/>
              <w:right w:val="single" w:sz="4" w:space="0" w:color="auto"/>
            </w:tcBorders>
          </w:tcPr>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2.3.3</w:t>
            </w:r>
            <w:r>
              <w:rPr>
                <w:rFonts w:ascii="Times New Roman" w:hAnsi="Times New Roman"/>
                <w:sz w:val="20"/>
                <w:szCs w:val="20"/>
                <w:highlight w:val="yellow"/>
              </w:rPr>
              <w:t>,</w:t>
            </w:r>
            <w:r w:rsidRPr="00BA316C">
              <w:rPr>
                <w:rFonts w:ascii="Times New Roman" w:hAnsi="Times New Roman"/>
                <w:sz w:val="20"/>
                <w:szCs w:val="20"/>
                <w:highlight w:val="yellow"/>
              </w:rPr>
              <w:t>1#</w:t>
            </w:r>
          </w:p>
        </w:tc>
        <w:tc>
          <w:tcPr>
            <w:tcW w:w="6956" w:type="dxa"/>
            <w:tcBorders>
              <w:top w:val="nil"/>
              <w:left w:val="single" w:sz="4" w:space="0" w:color="auto"/>
              <w:bottom w:val="nil"/>
              <w:right w:val="single" w:sz="4" w:space="0" w:color="auto"/>
            </w:tcBorders>
          </w:tcPr>
          <w:p w:rsidR="00941604" w:rsidRPr="005F730F" w:rsidRDefault="00941604" w:rsidP="00FF3BE3">
            <w:pPr>
              <w:rPr>
                <w:rFonts w:ascii="Times New Roman" w:hAnsi="Times New Roman"/>
                <w:sz w:val="20"/>
                <w:szCs w:val="20"/>
              </w:rPr>
            </w:pPr>
            <w:r w:rsidRPr="005F730F">
              <w:rPr>
                <w:rFonts w:ascii="Times New Roman" w:hAnsi="Times New Roman"/>
                <w:sz w:val="20"/>
                <w:szCs w:val="20"/>
              </w:rPr>
              <w:t>Graduates have a general understanding of prevalent document analysis methods, including word sense disambiguation (WSD).</w:t>
            </w:r>
          </w:p>
          <w:p w:rsidR="00941604" w:rsidRPr="005F730F" w:rsidRDefault="00941604" w:rsidP="00FF3BE3">
            <w:pPr>
              <w:rPr>
                <w:rFonts w:ascii="Times New Roman" w:hAnsi="Times New Roman"/>
                <w:sz w:val="20"/>
                <w:szCs w:val="20"/>
              </w:rPr>
            </w:pPr>
            <w:r w:rsidRPr="005F730F">
              <w:rPr>
                <w:rFonts w:ascii="Times New Roman" w:hAnsi="Times New Roman"/>
                <w:sz w:val="20"/>
                <w:szCs w:val="20"/>
              </w:rPr>
              <w:t>Be aware of the many useful applications of document analysis in dealing with vast quantities of text, including automatic indexing for information retrieval, automatic abstracting and summarization, information extraction, and automated translation.</w:t>
            </w:r>
          </w:p>
          <w:p w:rsidR="00941604" w:rsidRPr="005F730F" w:rsidRDefault="00941604" w:rsidP="00FF3BE3">
            <w:pPr>
              <w:rPr>
                <w:rFonts w:ascii="Times New Roman" w:hAnsi="Times New Roman"/>
                <w:sz w:val="20"/>
                <w:szCs w:val="20"/>
              </w:rPr>
            </w:pPr>
            <w:r w:rsidRPr="005F730F">
              <w:rPr>
                <w:rFonts w:ascii="Times New Roman" w:hAnsi="Times New Roman"/>
                <w:sz w:val="20"/>
                <w:szCs w:val="20"/>
              </w:rPr>
              <w:t>Graduate are able to recognize situations where information extraction and other methods of document analysis would be useful, to suggest the use of appropriate software, and to participate in the selection of such software.</w:t>
            </w:r>
          </w:p>
          <w:p w:rsidR="00941604" w:rsidRPr="005F730F" w:rsidRDefault="00941604" w:rsidP="00B72B50">
            <w:pPr>
              <w:rPr>
                <w:rFonts w:ascii="Times New Roman" w:hAnsi="Times New Roman"/>
                <w:sz w:val="20"/>
                <w:szCs w:val="20"/>
              </w:rPr>
            </w:pPr>
            <w:r w:rsidRPr="005F730F">
              <w:rPr>
                <w:rFonts w:ascii="Times New Roman" w:hAnsi="Times New Roman"/>
                <w:sz w:val="20"/>
                <w:szCs w:val="20"/>
              </w:rPr>
              <w:t>RT P2.3.1,5.7 – 11 (a list of methods can be found there)</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5F730F">
              <w:rPr>
                <w:rFonts w:ascii="Times New Roman" w:hAnsi="Times New Roman"/>
                <w:sz w:val="20"/>
                <w:szCs w:val="20"/>
              </w:rPr>
              <w:t>571-L6.1b</w:t>
            </w:r>
          </w:p>
          <w:p w:rsidR="00941604" w:rsidRPr="005F730F" w:rsidRDefault="00941604" w:rsidP="001071D5">
            <w:pPr>
              <w:rPr>
                <w:rFonts w:ascii="Times New Roman" w:hAnsi="Times New Roman"/>
                <w:sz w:val="20"/>
                <w:szCs w:val="20"/>
              </w:rPr>
            </w:pPr>
            <w:r>
              <w:rPr>
                <w:rFonts w:ascii="Times New Roman" w:hAnsi="Times New Roman"/>
                <w:sz w:val="20"/>
                <w:szCs w:val="20"/>
              </w:rPr>
              <w:t>571-L7.3Q5</w:t>
            </w:r>
          </w:p>
        </w:tc>
      </w:tr>
      <w:tr w:rsidR="00941604" w:rsidRPr="0034397A" w:rsidTr="00B82320">
        <w:trPr>
          <w:cantSplit/>
        </w:trPr>
        <w:tc>
          <w:tcPr>
            <w:tcW w:w="1871" w:type="dxa"/>
            <w:gridSpan w:val="2"/>
            <w:tcBorders>
              <w:top w:val="nil"/>
              <w:bottom w:val="nil"/>
              <w:right w:val="nil"/>
            </w:tcBorders>
          </w:tcPr>
          <w:p w:rsidR="00941604" w:rsidRPr="00BA316C" w:rsidRDefault="00941604" w:rsidP="008A19FD">
            <w:pPr>
              <w:rPr>
                <w:rFonts w:ascii="Times New Roman" w:hAnsi="Times New Roman"/>
                <w:sz w:val="20"/>
                <w:szCs w:val="20"/>
                <w:highlight w:val="yellow"/>
              </w:rPr>
            </w:pPr>
            <w:r>
              <w:rPr>
                <w:rFonts w:ascii="Times New Roman" w:hAnsi="Times New Roman"/>
                <w:sz w:val="18"/>
                <w:szCs w:val="20"/>
                <w:highlight w:val="yellow"/>
              </w:rPr>
              <w:t>P</w:t>
            </w:r>
            <w:r w:rsidRPr="00BA316C">
              <w:rPr>
                <w:rFonts w:ascii="Times New Roman" w:hAnsi="Times New Roman"/>
                <w:sz w:val="18"/>
                <w:szCs w:val="20"/>
                <w:highlight w:val="yellow"/>
              </w:rPr>
              <w:t>2.3.3</w:t>
            </w:r>
            <w:r>
              <w:rPr>
                <w:rFonts w:ascii="Times New Roman" w:hAnsi="Times New Roman"/>
                <w:sz w:val="18"/>
                <w:szCs w:val="20"/>
                <w:highlight w:val="yellow"/>
              </w:rPr>
              <w:t>,1.1#</w:t>
            </w:r>
          </w:p>
        </w:tc>
        <w:tc>
          <w:tcPr>
            <w:tcW w:w="6956" w:type="dxa"/>
            <w:tcBorders>
              <w:top w:val="nil"/>
              <w:left w:val="single" w:sz="4" w:space="0" w:color="auto"/>
              <w:bottom w:val="nil"/>
              <w:right w:val="single" w:sz="4" w:space="0" w:color="auto"/>
            </w:tcBorders>
          </w:tcPr>
          <w:p w:rsidR="00941604" w:rsidRPr="005F730F" w:rsidRDefault="00941604" w:rsidP="00CB441E">
            <w:pPr>
              <w:rPr>
                <w:rFonts w:ascii="Times New Roman" w:hAnsi="Times New Roman"/>
                <w:sz w:val="20"/>
                <w:szCs w:val="20"/>
              </w:rPr>
            </w:pPr>
            <w:r w:rsidRPr="005F730F">
              <w:rPr>
                <w:rFonts w:ascii="Times New Roman" w:hAnsi="Times New Roman"/>
                <w:sz w:val="20"/>
                <w:szCs w:val="20"/>
              </w:rPr>
              <w:t>Graduates have some idea how automatic syntactic parsing (sentence diagraming) and semantic parsing work (For advanced study)</w:t>
            </w:r>
          </w:p>
        </w:tc>
        <w:tc>
          <w:tcPr>
            <w:tcW w:w="1397" w:type="dxa"/>
            <w:gridSpan w:val="2"/>
            <w:tcBorders>
              <w:top w:val="nil"/>
              <w:left w:val="single" w:sz="4" w:space="0" w:color="auto"/>
              <w:bottom w:val="nil"/>
              <w:right w:val="single" w:sz="4" w:space="0" w:color="auto"/>
            </w:tcBorders>
          </w:tcPr>
          <w:p w:rsidR="00941604" w:rsidRPr="005F730F" w:rsidRDefault="00941604" w:rsidP="001071D5">
            <w:pPr>
              <w:rPr>
                <w:rFonts w:ascii="Times New Roman" w:hAnsi="Times New Roman"/>
                <w:sz w:val="20"/>
                <w:szCs w:val="20"/>
              </w:rPr>
            </w:pPr>
            <w:r w:rsidRPr="005F730F">
              <w:rPr>
                <w:rFonts w:ascii="Times New Roman" w:hAnsi="Times New Roman"/>
                <w:sz w:val="20"/>
                <w:szCs w:val="20"/>
              </w:rPr>
              <w:t>571-L6.1b</w:t>
            </w:r>
          </w:p>
        </w:tc>
      </w:tr>
      <w:tr w:rsidR="00941604" w:rsidRPr="0034397A" w:rsidTr="00B82320">
        <w:trPr>
          <w:cantSplit/>
        </w:trPr>
        <w:tc>
          <w:tcPr>
            <w:tcW w:w="1871" w:type="dxa"/>
            <w:gridSpan w:val="2"/>
            <w:tcBorders>
              <w:top w:val="nil"/>
              <w:bottom w:val="nil"/>
              <w:right w:val="nil"/>
            </w:tcBorders>
          </w:tcPr>
          <w:p w:rsidR="00941604" w:rsidRPr="00BA316C" w:rsidRDefault="00941604" w:rsidP="00571414">
            <w:pPr>
              <w:rPr>
                <w:rFonts w:ascii="Times New Roman" w:hAnsi="Times New Roman"/>
                <w:sz w:val="20"/>
                <w:szCs w:val="20"/>
                <w:highlight w:val="yellow"/>
              </w:rPr>
            </w:pPr>
            <w:r>
              <w:rPr>
                <w:rFonts w:ascii="Times New Roman" w:hAnsi="Times New Roman"/>
                <w:sz w:val="20"/>
                <w:szCs w:val="20"/>
                <w:highlight w:val="yellow"/>
              </w:rPr>
              <w:lastRenderedPageBreak/>
              <w:t>P</w:t>
            </w:r>
            <w:r w:rsidRPr="00BA316C">
              <w:rPr>
                <w:rFonts w:ascii="Times New Roman" w:hAnsi="Times New Roman"/>
                <w:sz w:val="20"/>
                <w:szCs w:val="20"/>
                <w:highlight w:val="yellow"/>
              </w:rPr>
              <w:t>2.3.4</w:t>
            </w:r>
            <w:r>
              <w:rPr>
                <w:rFonts w:ascii="Times New Roman" w:hAnsi="Times New Roman"/>
                <w:sz w:val="20"/>
                <w:szCs w:val="20"/>
                <w:highlight w:val="yellow"/>
              </w:rPr>
              <w:t>ˆ</w:t>
            </w:r>
          </w:p>
        </w:tc>
        <w:tc>
          <w:tcPr>
            <w:tcW w:w="6956" w:type="dxa"/>
            <w:tcBorders>
              <w:top w:val="nil"/>
              <w:left w:val="single" w:sz="4" w:space="0" w:color="auto"/>
              <w:bottom w:val="nil"/>
              <w:right w:val="single" w:sz="4" w:space="0" w:color="auto"/>
            </w:tcBorders>
          </w:tcPr>
          <w:p w:rsidR="00941604" w:rsidRPr="006E226F" w:rsidRDefault="00941604" w:rsidP="00CB441E">
            <w:pPr>
              <w:rPr>
                <w:rFonts w:ascii="Times New Roman" w:hAnsi="Times New Roman"/>
                <w:sz w:val="20"/>
                <w:szCs w:val="20"/>
              </w:rPr>
            </w:pPr>
            <w:r w:rsidRPr="006E226F">
              <w:rPr>
                <w:rFonts w:ascii="Times New Roman" w:hAnsi="Times New Roman"/>
                <w:sz w:val="20"/>
                <w:szCs w:val="20"/>
              </w:rPr>
              <w:t>Graduates are able to select or create the framework for organizing a collection of data / information / knowledge, either selecting suitable metadata schemes and knowledge organization systems or creating or adapting schemes for the specific collection and user purposes.  (&gt;ALA 3C)</w:t>
            </w:r>
          </w:p>
          <w:p w:rsidR="00941604" w:rsidRPr="006E226F" w:rsidRDefault="00941604" w:rsidP="00E42062">
            <w:pPr>
              <w:rPr>
                <w:rFonts w:ascii="Times New Roman" w:hAnsi="Times New Roman"/>
                <w:sz w:val="20"/>
                <w:szCs w:val="20"/>
              </w:rPr>
            </w:pPr>
            <w:r w:rsidRPr="006E226F">
              <w:rPr>
                <w:rFonts w:ascii="Times New Roman" w:hAnsi="Times New Roman"/>
                <w:sz w:val="20"/>
                <w:szCs w:val="20"/>
              </w:rPr>
              <w:t>[Graduates are able to analyze or design the conceptual data schema of an information system. 571-A1, 571-L4.2] RT P2.3.1</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w:t>
            </w:r>
          </w:p>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571-A1</w:t>
            </w:r>
          </w:p>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571-L4.2</w:t>
            </w:r>
          </w:p>
        </w:tc>
      </w:tr>
      <w:tr w:rsidR="00941604" w:rsidRPr="0034397A" w:rsidTr="00B82320">
        <w:trPr>
          <w:cantSplit/>
        </w:trPr>
        <w:tc>
          <w:tcPr>
            <w:tcW w:w="1871" w:type="dxa"/>
            <w:gridSpan w:val="2"/>
            <w:tcBorders>
              <w:top w:val="nil"/>
              <w:bottom w:val="nil"/>
              <w:right w:val="nil"/>
            </w:tcBorders>
          </w:tcPr>
          <w:p w:rsidR="00941604" w:rsidRPr="00BA316C" w:rsidRDefault="00941604" w:rsidP="00144B2A">
            <w:pPr>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2.3.4</w:t>
            </w:r>
            <w:r>
              <w:rPr>
                <w:rFonts w:ascii="Times New Roman" w:hAnsi="Times New Roman"/>
                <w:sz w:val="20"/>
                <w:szCs w:val="20"/>
                <w:highlight w:val="yellow"/>
              </w:rPr>
              <w:t>,1</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144B2A">
            <w:pPr>
              <w:rPr>
                <w:rFonts w:ascii="Times New Roman" w:hAnsi="Times New Roman"/>
                <w:sz w:val="20"/>
                <w:szCs w:val="20"/>
              </w:rPr>
            </w:pPr>
            <w:r w:rsidRPr="006E226F">
              <w:rPr>
                <w:rFonts w:ascii="Times New Roman" w:hAnsi="Times New Roman"/>
                <w:sz w:val="20"/>
                <w:szCs w:val="20"/>
              </w:rPr>
              <w:t>Graduates are able to analyze the knowledge structure of an existing information system and apply the results to</w:t>
            </w:r>
          </w:p>
          <w:p w:rsidR="00941604" w:rsidRPr="006E226F" w:rsidRDefault="00941604" w:rsidP="00E42062">
            <w:pPr>
              <w:numPr>
                <w:ilvl w:val="0"/>
                <w:numId w:val="3"/>
              </w:numPr>
              <w:ind w:left="302" w:hanging="216"/>
              <w:rPr>
                <w:rFonts w:ascii="Times New Roman" w:hAnsi="Times New Roman"/>
                <w:sz w:val="20"/>
                <w:szCs w:val="20"/>
              </w:rPr>
            </w:pPr>
            <w:r w:rsidRPr="006E226F">
              <w:rPr>
                <w:rFonts w:ascii="Times New Roman" w:hAnsi="Times New Roman"/>
                <w:sz w:val="20"/>
                <w:szCs w:val="20"/>
              </w:rPr>
              <w:t>judging the adequacy of this schema with respect to the queries to be answered</w:t>
            </w:r>
          </w:p>
          <w:p w:rsidR="00941604" w:rsidRPr="006E226F" w:rsidRDefault="00941604" w:rsidP="00E42062">
            <w:pPr>
              <w:numPr>
                <w:ilvl w:val="0"/>
                <w:numId w:val="3"/>
              </w:numPr>
              <w:ind w:left="302" w:hanging="216"/>
              <w:rPr>
                <w:rFonts w:ascii="Times New Roman" w:hAnsi="Times New Roman"/>
                <w:sz w:val="20"/>
                <w:szCs w:val="20"/>
              </w:rPr>
            </w:pPr>
            <w:r w:rsidRPr="006E226F">
              <w:rPr>
                <w:rFonts w:ascii="Times New Roman" w:hAnsi="Times New Roman"/>
                <w:sz w:val="20"/>
                <w:szCs w:val="20"/>
              </w:rPr>
              <w:t>using the knowledge of the schema to exploit fully the possibilities of obtaining answers from the information system  RT P2.5.2,1</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571-L2.2</w:t>
            </w:r>
          </w:p>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571-L4.2</w:t>
            </w:r>
          </w:p>
        </w:tc>
      </w:tr>
      <w:tr w:rsidR="00941604" w:rsidRPr="0034397A" w:rsidTr="00B82320">
        <w:trPr>
          <w:cantSplit/>
        </w:trPr>
        <w:tc>
          <w:tcPr>
            <w:tcW w:w="1871" w:type="dxa"/>
            <w:gridSpan w:val="2"/>
            <w:tcBorders>
              <w:top w:val="nil"/>
              <w:bottom w:val="nil"/>
              <w:right w:val="nil"/>
            </w:tcBorders>
          </w:tcPr>
          <w:p w:rsidR="00941604" w:rsidRPr="00BA316C" w:rsidRDefault="00941604" w:rsidP="00144B2A">
            <w:pPr>
              <w:rPr>
                <w:rFonts w:ascii="Times New Roman" w:hAnsi="Times New Roman"/>
                <w:sz w:val="20"/>
                <w:szCs w:val="20"/>
                <w:highlight w:val="yellow"/>
              </w:rPr>
            </w:pPr>
            <w:r>
              <w:rPr>
                <w:rFonts w:ascii="Times New Roman" w:hAnsi="Times New Roman"/>
                <w:sz w:val="20"/>
                <w:szCs w:val="20"/>
                <w:highlight w:val="yellow"/>
              </w:rPr>
              <w:t>P</w:t>
            </w:r>
            <w:r w:rsidRPr="00BA316C">
              <w:rPr>
                <w:rFonts w:ascii="Times New Roman" w:hAnsi="Times New Roman"/>
                <w:sz w:val="20"/>
                <w:szCs w:val="20"/>
                <w:highlight w:val="yellow"/>
              </w:rPr>
              <w:t>2.3.4</w:t>
            </w:r>
            <w:r>
              <w:rPr>
                <w:rFonts w:ascii="Times New Roman" w:hAnsi="Times New Roman"/>
                <w:sz w:val="20"/>
                <w:szCs w:val="20"/>
                <w:highlight w:val="yellow"/>
              </w:rPr>
              <w:t>,2</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FE171D">
            <w:pPr>
              <w:rPr>
                <w:rFonts w:ascii="Times New Roman" w:hAnsi="Times New Roman"/>
                <w:sz w:val="20"/>
                <w:szCs w:val="20"/>
              </w:rPr>
            </w:pPr>
            <w:r w:rsidRPr="006E226F">
              <w:rPr>
                <w:rFonts w:ascii="Times New Roman" w:hAnsi="Times New Roman"/>
                <w:sz w:val="20"/>
                <w:szCs w:val="20"/>
              </w:rPr>
              <w:t>Graduates are able to select or design the knowledge structure for a new info. system</w:t>
            </w:r>
          </w:p>
          <w:p w:rsidR="00941604" w:rsidRPr="006E226F" w:rsidRDefault="00941604" w:rsidP="00FE171D">
            <w:pPr>
              <w:rPr>
                <w:rFonts w:ascii="Times New Roman" w:hAnsi="Times New Roman"/>
                <w:sz w:val="20"/>
                <w:szCs w:val="20"/>
              </w:rPr>
            </w:pPr>
            <w:r w:rsidRPr="006E226F">
              <w:rPr>
                <w:rFonts w:ascii="Times New Roman" w:hAnsi="Times New Roman"/>
                <w:sz w:val="20"/>
                <w:szCs w:val="20"/>
              </w:rPr>
              <w:t>Specifically, graduates are able to select or design a conceptual data schema for an information system based on user requirements.</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571-L2.2</w:t>
            </w:r>
          </w:p>
          <w:p w:rsidR="00941604" w:rsidRDefault="00941604" w:rsidP="001071D5">
            <w:pPr>
              <w:rPr>
                <w:rFonts w:ascii="Times New Roman" w:hAnsi="Times New Roman"/>
                <w:sz w:val="20"/>
                <w:szCs w:val="20"/>
              </w:rPr>
            </w:pPr>
            <w:r w:rsidRPr="006E226F">
              <w:rPr>
                <w:rFonts w:ascii="Times New Roman" w:hAnsi="Times New Roman"/>
                <w:sz w:val="20"/>
                <w:szCs w:val="20"/>
              </w:rPr>
              <w:t>571-L4.2</w:t>
            </w:r>
          </w:p>
          <w:p w:rsidR="00941604" w:rsidRDefault="00941604" w:rsidP="001071D5">
            <w:pPr>
              <w:rPr>
                <w:rFonts w:ascii="Times New Roman" w:hAnsi="Times New Roman"/>
                <w:sz w:val="20"/>
                <w:szCs w:val="20"/>
              </w:rPr>
            </w:pPr>
            <w:r>
              <w:rPr>
                <w:rFonts w:ascii="Times New Roman" w:hAnsi="Times New Roman"/>
                <w:sz w:val="20"/>
                <w:szCs w:val="20"/>
              </w:rPr>
              <w:t>571-L7.3Q2</w:t>
            </w:r>
          </w:p>
          <w:p w:rsidR="00941604" w:rsidRPr="006E226F" w:rsidRDefault="00941604" w:rsidP="004B6D35">
            <w:pPr>
              <w:rPr>
                <w:rFonts w:ascii="Times New Roman" w:hAnsi="Times New Roman"/>
                <w:sz w:val="20"/>
                <w:szCs w:val="20"/>
              </w:rPr>
            </w:pPr>
            <w:r w:rsidRPr="004B6D35">
              <w:rPr>
                <w:rFonts w:ascii="Times New Roman" w:hAnsi="Times New Roman"/>
                <w:sz w:val="20"/>
                <w:szCs w:val="20"/>
              </w:rPr>
              <w:t>571-L14Q</w:t>
            </w:r>
            <w:r>
              <w:rPr>
                <w:rFonts w:ascii="Times New Roman" w:hAnsi="Times New Roman"/>
                <w:sz w:val="20"/>
                <w:szCs w:val="20"/>
              </w:rPr>
              <w:t>1</w:t>
            </w:r>
          </w:p>
        </w:tc>
      </w:tr>
      <w:tr w:rsidR="00941604" w:rsidRPr="0034397A" w:rsidTr="00B82320">
        <w:trPr>
          <w:cantSplit/>
        </w:trPr>
        <w:tc>
          <w:tcPr>
            <w:tcW w:w="1871" w:type="dxa"/>
            <w:gridSpan w:val="2"/>
            <w:tcBorders>
              <w:top w:val="nil"/>
              <w:bottom w:val="nil"/>
              <w:right w:val="nil"/>
            </w:tcBorders>
          </w:tcPr>
          <w:p w:rsidR="00941604" w:rsidRPr="00FA35C7" w:rsidRDefault="00941604" w:rsidP="00571414">
            <w:pPr>
              <w:rPr>
                <w:rFonts w:ascii="Times New Roman" w:hAnsi="Times New Roman"/>
                <w:sz w:val="20"/>
                <w:szCs w:val="20"/>
                <w:highlight w:val="yellow"/>
              </w:rPr>
            </w:pPr>
            <w:r>
              <w:rPr>
                <w:rFonts w:ascii="Times New Roman" w:hAnsi="Times New Roman"/>
                <w:sz w:val="20"/>
                <w:szCs w:val="20"/>
                <w:highlight w:val="yellow"/>
              </w:rPr>
              <w:t>P</w:t>
            </w:r>
            <w:r w:rsidRPr="00FA35C7">
              <w:rPr>
                <w:rFonts w:ascii="Times New Roman" w:hAnsi="Times New Roman"/>
                <w:sz w:val="20"/>
                <w:szCs w:val="20"/>
                <w:highlight w:val="yellow"/>
              </w:rPr>
              <w:t>2.3.5</w:t>
            </w:r>
          </w:p>
        </w:tc>
        <w:tc>
          <w:tcPr>
            <w:tcW w:w="6956" w:type="dxa"/>
            <w:tcBorders>
              <w:top w:val="nil"/>
              <w:left w:val="single" w:sz="4" w:space="0" w:color="auto"/>
              <w:bottom w:val="nil"/>
              <w:right w:val="single" w:sz="4" w:space="0" w:color="auto"/>
            </w:tcBorders>
          </w:tcPr>
          <w:p w:rsidR="00941604" w:rsidRPr="006E226F" w:rsidRDefault="00941604" w:rsidP="00AB0897">
            <w:pPr>
              <w:rPr>
                <w:rFonts w:ascii="Times New Roman" w:hAnsi="Times New Roman"/>
                <w:sz w:val="20"/>
                <w:szCs w:val="20"/>
              </w:rPr>
            </w:pPr>
            <w:r w:rsidRPr="006E226F">
              <w:rPr>
                <w:rFonts w:ascii="Times New Roman" w:hAnsi="Times New Roman"/>
                <w:sz w:val="20"/>
                <w:szCs w:val="20"/>
              </w:rPr>
              <w:t>Graduates are able to apply schemes of organizing / representing / modeling of data/ information/ knowledge ‒ metadata, cataloging, classification, ontology, and vocabulary standards ‒ in cataloging, indexing, and metadata creation, and searching and to deploy automated and computer-assisted metadata creation tools.</w:t>
            </w:r>
            <w:r>
              <w:rPr>
                <w:rFonts w:ascii="Times New Roman" w:hAnsi="Times New Roman"/>
                <w:sz w:val="20"/>
                <w:szCs w:val="20"/>
              </w:rPr>
              <w:t xml:space="preserve"> (&gt;ALA 3C)</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6E226F" w:rsidRDefault="00941604" w:rsidP="00D07E4B">
            <w:pPr>
              <w:rPr>
                <w:rFonts w:ascii="Times New Roman" w:hAnsi="Times New Roman"/>
                <w:sz w:val="20"/>
                <w:szCs w:val="20"/>
                <w:highlight w:val="yellow"/>
              </w:rPr>
            </w:pPr>
            <w:r w:rsidRPr="006E226F">
              <w:rPr>
                <w:rFonts w:ascii="Times New Roman" w:hAnsi="Times New Roman"/>
                <w:sz w:val="20"/>
                <w:szCs w:val="20"/>
                <w:highlight w:val="yellow"/>
              </w:rPr>
              <w:t>P2.3.5,1</w:t>
            </w:r>
          </w:p>
        </w:tc>
        <w:tc>
          <w:tcPr>
            <w:tcW w:w="6956" w:type="dxa"/>
            <w:tcBorders>
              <w:top w:val="nil"/>
              <w:left w:val="single" w:sz="4" w:space="0" w:color="auto"/>
              <w:bottom w:val="nil"/>
              <w:right w:val="single" w:sz="4" w:space="0" w:color="auto"/>
            </w:tcBorders>
          </w:tcPr>
          <w:p w:rsidR="00941604" w:rsidRPr="006E226F" w:rsidRDefault="00941604" w:rsidP="009235F6">
            <w:pPr>
              <w:rPr>
                <w:rFonts w:ascii="Times New Roman" w:hAnsi="Times New Roman"/>
                <w:sz w:val="20"/>
                <w:szCs w:val="20"/>
              </w:rPr>
            </w:pPr>
            <w:r w:rsidRPr="006E226F">
              <w:rPr>
                <w:rFonts w:ascii="Times New Roman" w:hAnsi="Times New Roman"/>
                <w:sz w:val="20"/>
                <w:szCs w:val="20"/>
              </w:rPr>
              <w:t>Graduates understand the nature and importance of metadata and metadata creation (cataloging).</w:t>
            </w:r>
          </w:p>
        </w:tc>
        <w:tc>
          <w:tcPr>
            <w:tcW w:w="1397" w:type="dxa"/>
            <w:gridSpan w:val="2"/>
            <w:tcBorders>
              <w:top w:val="nil"/>
              <w:left w:val="single" w:sz="4" w:space="0" w:color="auto"/>
              <w:bottom w:val="nil"/>
              <w:right w:val="single" w:sz="4" w:space="0" w:color="auto"/>
            </w:tcBorders>
          </w:tcPr>
          <w:p w:rsidR="00941604" w:rsidRPr="006E226F" w:rsidRDefault="00941604" w:rsidP="001071D5">
            <w:pPr>
              <w:ind w:left="720" w:hanging="720"/>
              <w:rPr>
                <w:rFonts w:ascii="Times New Roman" w:hAnsi="Times New Roman"/>
                <w:sz w:val="20"/>
                <w:szCs w:val="20"/>
              </w:rPr>
            </w:pPr>
            <w:r w:rsidRPr="006E226F">
              <w:rPr>
                <w:rFonts w:ascii="Times New Roman" w:hAnsi="Times New Roman"/>
                <w:sz w:val="20"/>
                <w:szCs w:val="20"/>
              </w:rPr>
              <w:t>571-L6.2a</w:t>
            </w:r>
          </w:p>
        </w:tc>
      </w:tr>
      <w:tr w:rsidR="00941604" w:rsidRPr="0034397A" w:rsidTr="00B82320">
        <w:trPr>
          <w:cantSplit/>
        </w:trPr>
        <w:tc>
          <w:tcPr>
            <w:tcW w:w="1871" w:type="dxa"/>
            <w:gridSpan w:val="2"/>
            <w:tcBorders>
              <w:top w:val="nil"/>
              <w:bottom w:val="nil"/>
              <w:right w:val="nil"/>
            </w:tcBorders>
            <w:vAlign w:val="center"/>
          </w:tcPr>
          <w:p w:rsidR="00941604" w:rsidRPr="006E226F" w:rsidRDefault="00941604" w:rsidP="00D07E4B">
            <w:pPr>
              <w:jc w:val="both"/>
              <w:rPr>
                <w:rFonts w:ascii="Times New Roman" w:hAnsi="Times New Roman"/>
                <w:sz w:val="20"/>
                <w:szCs w:val="20"/>
                <w:highlight w:val="yellow"/>
              </w:rPr>
            </w:pPr>
            <w:r w:rsidRPr="006E226F">
              <w:rPr>
                <w:rFonts w:ascii="Times New Roman" w:hAnsi="Times New Roman"/>
                <w:sz w:val="20"/>
                <w:szCs w:val="20"/>
                <w:highlight w:val="yellow"/>
              </w:rPr>
              <w:t>P2.3.5,1.1</w:t>
            </w:r>
          </w:p>
        </w:tc>
        <w:tc>
          <w:tcPr>
            <w:tcW w:w="6956" w:type="dxa"/>
            <w:tcBorders>
              <w:top w:val="nil"/>
              <w:left w:val="single" w:sz="4" w:space="0" w:color="auto"/>
              <w:bottom w:val="nil"/>
              <w:right w:val="single" w:sz="4" w:space="0" w:color="auto"/>
            </w:tcBorders>
          </w:tcPr>
          <w:p w:rsidR="00941604" w:rsidRPr="006E226F" w:rsidRDefault="00941604" w:rsidP="007A54B7">
            <w:pPr>
              <w:rPr>
                <w:rFonts w:ascii="Times New Roman" w:hAnsi="Times New Roman"/>
                <w:sz w:val="20"/>
                <w:szCs w:val="20"/>
              </w:rPr>
            </w:pPr>
            <w:r w:rsidRPr="006E226F">
              <w:rPr>
                <w:rFonts w:ascii="Times New Roman" w:hAnsi="Times New Roman"/>
                <w:sz w:val="20"/>
                <w:szCs w:val="20"/>
              </w:rPr>
              <w:t>Graduates understand the use of metadata for finding, interpreting, and using any kind of data source (in some interpretations: any kind of object).</w:t>
            </w:r>
          </w:p>
        </w:tc>
        <w:tc>
          <w:tcPr>
            <w:tcW w:w="1397" w:type="dxa"/>
            <w:gridSpan w:val="2"/>
            <w:tcBorders>
              <w:top w:val="nil"/>
              <w:left w:val="single" w:sz="4" w:space="0" w:color="auto"/>
              <w:bottom w:val="nil"/>
              <w:right w:val="single" w:sz="4" w:space="0" w:color="auto"/>
            </w:tcBorders>
          </w:tcPr>
          <w:p w:rsidR="00941604" w:rsidRPr="006E226F" w:rsidRDefault="00941604" w:rsidP="001071D5">
            <w:pPr>
              <w:ind w:left="720" w:hanging="720"/>
              <w:rPr>
                <w:rFonts w:ascii="Times New Roman" w:hAnsi="Times New Roman"/>
                <w:sz w:val="20"/>
                <w:szCs w:val="20"/>
              </w:rPr>
            </w:pPr>
            <w:r w:rsidRPr="006E226F">
              <w:rPr>
                <w:rFonts w:ascii="Times New Roman" w:hAnsi="Times New Roman"/>
                <w:sz w:val="20"/>
                <w:szCs w:val="20"/>
              </w:rPr>
              <w:t>571-L6.2a</w:t>
            </w:r>
          </w:p>
        </w:tc>
      </w:tr>
      <w:tr w:rsidR="00941604" w:rsidRPr="0034397A" w:rsidTr="00B82320">
        <w:trPr>
          <w:cantSplit/>
        </w:trPr>
        <w:tc>
          <w:tcPr>
            <w:tcW w:w="1871" w:type="dxa"/>
            <w:gridSpan w:val="2"/>
            <w:tcBorders>
              <w:top w:val="nil"/>
              <w:bottom w:val="nil"/>
              <w:right w:val="nil"/>
            </w:tcBorders>
          </w:tcPr>
          <w:p w:rsidR="00941604" w:rsidRPr="006E226F" w:rsidRDefault="00941604" w:rsidP="00D07E4B">
            <w:pPr>
              <w:jc w:val="both"/>
              <w:rPr>
                <w:rFonts w:ascii="Times New Roman" w:hAnsi="Times New Roman"/>
                <w:sz w:val="20"/>
                <w:szCs w:val="20"/>
                <w:highlight w:val="yellow"/>
              </w:rPr>
            </w:pPr>
            <w:r w:rsidRPr="006E226F">
              <w:rPr>
                <w:rFonts w:ascii="Times New Roman" w:hAnsi="Times New Roman"/>
                <w:sz w:val="20"/>
                <w:szCs w:val="20"/>
                <w:highlight w:val="yellow"/>
              </w:rPr>
              <w:t>P2.3.5,1.2</w:t>
            </w:r>
          </w:p>
        </w:tc>
        <w:tc>
          <w:tcPr>
            <w:tcW w:w="6956" w:type="dxa"/>
            <w:tcBorders>
              <w:top w:val="nil"/>
              <w:left w:val="single" w:sz="4" w:space="0" w:color="auto"/>
              <w:bottom w:val="nil"/>
              <w:right w:val="single" w:sz="4" w:space="0" w:color="auto"/>
            </w:tcBorders>
          </w:tcPr>
          <w:p w:rsidR="00941604" w:rsidRPr="006E226F" w:rsidRDefault="00941604" w:rsidP="007A54B7">
            <w:pPr>
              <w:rPr>
                <w:rFonts w:ascii="Times New Roman" w:hAnsi="Times New Roman"/>
                <w:sz w:val="20"/>
                <w:szCs w:val="20"/>
              </w:rPr>
            </w:pPr>
            <w:r w:rsidRPr="006E226F">
              <w:rPr>
                <w:rFonts w:ascii="Times New Roman" w:hAnsi="Times New Roman"/>
                <w:sz w:val="20"/>
                <w:szCs w:val="20"/>
              </w:rPr>
              <w:t>Graduates understand the use of metadata for finding, interpreting, and using any kind of data source (in some interpretations: any kind of object)</w:t>
            </w:r>
            <w:r w:rsidRPr="006E226F">
              <w:t xml:space="preserve"> </w:t>
            </w:r>
            <w:r w:rsidRPr="006E226F">
              <w:rPr>
                <w:rFonts w:ascii="Times New Roman" w:hAnsi="Times New Roman"/>
                <w:sz w:val="20"/>
                <w:szCs w:val="20"/>
              </w:rPr>
              <w:t>Be aware of the range of metadata schemas for various types of entities, with the MARC format and RDA being one example, and are able to locate and use an appropriate metadata schema for cataloging outside the scope of MARC and RDA</w:t>
            </w:r>
          </w:p>
        </w:tc>
        <w:tc>
          <w:tcPr>
            <w:tcW w:w="1397" w:type="dxa"/>
            <w:gridSpan w:val="2"/>
            <w:tcBorders>
              <w:top w:val="nil"/>
              <w:left w:val="single" w:sz="4" w:space="0" w:color="auto"/>
              <w:bottom w:val="nil"/>
              <w:right w:val="single" w:sz="4" w:space="0" w:color="auto"/>
            </w:tcBorders>
          </w:tcPr>
          <w:p w:rsidR="00941604" w:rsidRPr="006E226F" w:rsidRDefault="00941604" w:rsidP="001071D5">
            <w:pPr>
              <w:ind w:left="720" w:hanging="720"/>
              <w:rPr>
                <w:rFonts w:ascii="Times New Roman" w:hAnsi="Times New Roman"/>
                <w:sz w:val="20"/>
                <w:szCs w:val="20"/>
              </w:rPr>
            </w:pPr>
            <w:r w:rsidRPr="006E226F">
              <w:rPr>
                <w:rFonts w:ascii="Times New Roman" w:hAnsi="Times New Roman"/>
                <w:sz w:val="20"/>
                <w:szCs w:val="20"/>
              </w:rPr>
              <w:t>571-L6.2a</w:t>
            </w:r>
          </w:p>
        </w:tc>
      </w:tr>
      <w:tr w:rsidR="00941604" w:rsidRPr="0034397A" w:rsidTr="00B82320">
        <w:trPr>
          <w:cantSplit/>
        </w:trPr>
        <w:tc>
          <w:tcPr>
            <w:tcW w:w="1871" w:type="dxa"/>
            <w:gridSpan w:val="2"/>
            <w:tcBorders>
              <w:top w:val="nil"/>
              <w:bottom w:val="nil"/>
              <w:right w:val="nil"/>
            </w:tcBorders>
          </w:tcPr>
          <w:p w:rsidR="00941604" w:rsidRPr="006E226F" w:rsidRDefault="00941604" w:rsidP="00D07E4B">
            <w:pPr>
              <w:jc w:val="both"/>
              <w:rPr>
                <w:rFonts w:ascii="Times New Roman" w:hAnsi="Times New Roman"/>
                <w:sz w:val="20"/>
                <w:szCs w:val="20"/>
                <w:highlight w:val="yellow"/>
              </w:rPr>
            </w:pPr>
            <w:r w:rsidRPr="006E226F">
              <w:rPr>
                <w:rFonts w:ascii="Times New Roman" w:hAnsi="Times New Roman"/>
                <w:sz w:val="20"/>
                <w:szCs w:val="20"/>
                <w:highlight w:val="yellow"/>
              </w:rPr>
              <w:t>P2.3.5,1.3</w:t>
            </w:r>
          </w:p>
        </w:tc>
        <w:tc>
          <w:tcPr>
            <w:tcW w:w="6956" w:type="dxa"/>
            <w:tcBorders>
              <w:top w:val="nil"/>
              <w:left w:val="single" w:sz="4" w:space="0" w:color="auto"/>
              <w:bottom w:val="nil"/>
              <w:right w:val="single" w:sz="4" w:space="0" w:color="auto"/>
            </w:tcBorders>
          </w:tcPr>
          <w:p w:rsidR="00941604" w:rsidRPr="006E226F" w:rsidRDefault="00941604" w:rsidP="00457D8C">
            <w:pPr>
              <w:rPr>
                <w:rFonts w:ascii="Times New Roman" w:hAnsi="Times New Roman"/>
                <w:sz w:val="20"/>
                <w:szCs w:val="20"/>
              </w:rPr>
            </w:pPr>
            <w:r w:rsidRPr="006E226F">
              <w:rPr>
                <w:rFonts w:ascii="Times New Roman" w:hAnsi="Times New Roman"/>
                <w:sz w:val="20"/>
                <w:szCs w:val="20"/>
              </w:rPr>
              <w:t xml:space="preserve">Graduates know to reuse existing cataloging data / metadata whenever possible, know when to amend such metadata to meet local user needs, and know how to locate and use resources for sharing metadata. </w:t>
            </w:r>
          </w:p>
        </w:tc>
        <w:tc>
          <w:tcPr>
            <w:tcW w:w="1397" w:type="dxa"/>
            <w:gridSpan w:val="2"/>
            <w:tcBorders>
              <w:top w:val="nil"/>
              <w:left w:val="single" w:sz="4" w:space="0" w:color="auto"/>
              <w:bottom w:val="nil"/>
              <w:right w:val="single" w:sz="4" w:space="0" w:color="auto"/>
            </w:tcBorders>
          </w:tcPr>
          <w:p w:rsidR="00941604" w:rsidRPr="006E226F" w:rsidRDefault="00941604" w:rsidP="001071D5">
            <w:pPr>
              <w:ind w:left="720" w:hanging="720"/>
              <w:rPr>
                <w:rFonts w:ascii="Times New Roman" w:hAnsi="Times New Roman"/>
                <w:sz w:val="20"/>
                <w:szCs w:val="20"/>
              </w:rPr>
            </w:pPr>
            <w:r w:rsidRPr="006E226F">
              <w:rPr>
                <w:rFonts w:ascii="Times New Roman" w:hAnsi="Times New Roman"/>
                <w:sz w:val="20"/>
                <w:szCs w:val="20"/>
              </w:rPr>
              <w:t>571-L6.2a</w:t>
            </w:r>
          </w:p>
          <w:p w:rsidR="00941604" w:rsidRPr="006E226F" w:rsidRDefault="00941604" w:rsidP="001071D5">
            <w:pPr>
              <w:ind w:left="720" w:hanging="720"/>
              <w:rPr>
                <w:rFonts w:ascii="Times New Roman" w:hAnsi="Times New Roman"/>
                <w:sz w:val="20"/>
                <w:szCs w:val="20"/>
              </w:rPr>
            </w:pPr>
            <w:r w:rsidRPr="006E226F">
              <w:rPr>
                <w:rFonts w:ascii="Times New Roman" w:hAnsi="Times New Roman"/>
                <w:sz w:val="20"/>
                <w:szCs w:val="20"/>
              </w:rPr>
              <w:t>571-L7.2</w:t>
            </w:r>
          </w:p>
        </w:tc>
      </w:tr>
      <w:tr w:rsidR="00941604" w:rsidRPr="0034397A" w:rsidTr="00B82320">
        <w:trPr>
          <w:cantSplit/>
        </w:trPr>
        <w:tc>
          <w:tcPr>
            <w:tcW w:w="1871" w:type="dxa"/>
            <w:gridSpan w:val="2"/>
            <w:tcBorders>
              <w:top w:val="nil"/>
              <w:bottom w:val="nil"/>
              <w:right w:val="nil"/>
            </w:tcBorders>
          </w:tcPr>
          <w:p w:rsidR="00941604" w:rsidRPr="00FA35C7" w:rsidRDefault="00941604" w:rsidP="00571414">
            <w:pPr>
              <w:ind w:left="720" w:hanging="720"/>
              <w:rPr>
                <w:rFonts w:ascii="Times New Roman" w:hAnsi="Times New Roman"/>
                <w:sz w:val="20"/>
                <w:szCs w:val="20"/>
                <w:highlight w:val="yellow"/>
              </w:rPr>
            </w:pPr>
            <w:r>
              <w:rPr>
                <w:rFonts w:ascii="Times New Roman" w:hAnsi="Times New Roman"/>
                <w:sz w:val="20"/>
                <w:szCs w:val="20"/>
                <w:highlight w:val="yellow"/>
              </w:rPr>
              <w:t>P2.3.6</w:t>
            </w:r>
            <w:r w:rsidRPr="00FA35C7">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CB441E">
            <w:pPr>
              <w:rPr>
                <w:rFonts w:ascii="Times New Roman" w:hAnsi="Times New Roman"/>
                <w:sz w:val="20"/>
                <w:szCs w:val="20"/>
              </w:rPr>
            </w:pPr>
            <w:r w:rsidRPr="006E226F">
              <w:rPr>
                <w:rFonts w:ascii="Times New Roman" w:hAnsi="Times New Roman"/>
                <w:sz w:val="20"/>
                <w:szCs w:val="20"/>
              </w:rPr>
              <w:t>Graduates understand the application of general information structure principles to the descriptive cataloging of documents and other entities.  Put differently</w:t>
            </w:r>
          </w:p>
          <w:p w:rsidR="00941604" w:rsidRPr="006E226F" w:rsidRDefault="00941604" w:rsidP="00CB441E">
            <w:pPr>
              <w:rPr>
                <w:rFonts w:ascii="Times New Roman" w:hAnsi="Times New Roman"/>
                <w:sz w:val="20"/>
                <w:szCs w:val="20"/>
              </w:rPr>
            </w:pPr>
            <w:r w:rsidRPr="006E226F">
              <w:rPr>
                <w:rFonts w:ascii="Times New Roman" w:hAnsi="Times New Roman"/>
                <w:sz w:val="20"/>
                <w:szCs w:val="20"/>
              </w:rPr>
              <w:t>Graduates understand the fundamental problems of bibliographic control as an application of general principles of Organization of Information</w:t>
            </w:r>
          </w:p>
        </w:tc>
        <w:tc>
          <w:tcPr>
            <w:tcW w:w="1397" w:type="dxa"/>
            <w:gridSpan w:val="2"/>
            <w:tcBorders>
              <w:top w:val="nil"/>
              <w:left w:val="single" w:sz="4" w:space="0" w:color="auto"/>
              <w:bottom w:val="nil"/>
              <w:right w:val="single" w:sz="4" w:space="0" w:color="auto"/>
            </w:tcBorders>
          </w:tcPr>
          <w:p w:rsidR="00941604" w:rsidRPr="006E226F" w:rsidRDefault="00941604" w:rsidP="001071D5">
            <w:r w:rsidRPr="006E226F">
              <w:rPr>
                <w:rFonts w:ascii="Times New Roman" w:hAnsi="Times New Roman"/>
                <w:sz w:val="20"/>
                <w:szCs w:val="20"/>
              </w:rPr>
              <w:t>571-L6.2b</w:t>
            </w:r>
          </w:p>
        </w:tc>
      </w:tr>
      <w:tr w:rsidR="00941604" w:rsidRPr="0034397A" w:rsidTr="00B82320">
        <w:trPr>
          <w:cantSplit/>
        </w:trPr>
        <w:tc>
          <w:tcPr>
            <w:tcW w:w="1871" w:type="dxa"/>
            <w:gridSpan w:val="2"/>
            <w:tcBorders>
              <w:top w:val="nil"/>
              <w:bottom w:val="nil"/>
              <w:right w:val="nil"/>
            </w:tcBorders>
          </w:tcPr>
          <w:p w:rsidR="00941604" w:rsidRPr="00BA316C" w:rsidRDefault="00941604" w:rsidP="00742EF5">
            <w:pPr>
              <w:keepNext/>
              <w:keepLines/>
              <w:rPr>
                <w:rFonts w:ascii="Times New Roman" w:hAnsi="Times New Roman"/>
                <w:sz w:val="20"/>
                <w:szCs w:val="20"/>
                <w:highlight w:val="yellow"/>
              </w:rPr>
            </w:pPr>
            <w:r>
              <w:rPr>
                <w:rFonts w:ascii="Times New Roman" w:hAnsi="Times New Roman"/>
                <w:sz w:val="20"/>
                <w:szCs w:val="20"/>
                <w:highlight w:val="yellow"/>
              </w:rPr>
              <w:lastRenderedPageBreak/>
              <w:t>P2.3.6,</w:t>
            </w:r>
            <w:r w:rsidRPr="00742EF5">
              <w:rPr>
                <w:rFonts w:ascii="Times New Roman" w:hAnsi="Times New Roman"/>
                <w:sz w:val="20"/>
                <w:szCs w:val="20"/>
                <w:highlight w:val="yellow"/>
              </w:rPr>
              <w:t>1</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823B96">
            <w:pPr>
              <w:rPr>
                <w:rFonts w:ascii="Times New Roman" w:hAnsi="Times New Roman"/>
                <w:sz w:val="20"/>
                <w:szCs w:val="20"/>
              </w:rPr>
            </w:pPr>
            <w:r w:rsidRPr="006E226F">
              <w:rPr>
                <w:rFonts w:ascii="Times New Roman" w:hAnsi="Times New Roman"/>
                <w:sz w:val="20"/>
                <w:szCs w:val="20"/>
              </w:rPr>
              <w:t>Graduates understand fundamental issues in bibliographic control</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sz w:val="20"/>
              </w:rPr>
            </w:pPr>
            <w:r w:rsidRPr="006E226F">
              <w:rPr>
                <w:rFonts w:ascii="Times New Roman" w:hAnsi="Times New Roman"/>
                <w:sz w:val="20"/>
                <w:szCs w:val="20"/>
              </w:rPr>
              <w:t>571-</w:t>
            </w:r>
            <w:r w:rsidRPr="006E226F">
              <w:rPr>
                <w:sz w:val="20"/>
              </w:rPr>
              <w:t>L6.2b</w:t>
            </w:r>
          </w:p>
        </w:tc>
      </w:tr>
      <w:tr w:rsidR="00941604" w:rsidRPr="0034397A" w:rsidTr="00B82320">
        <w:trPr>
          <w:cantSplit/>
          <w:trHeight w:val="628"/>
        </w:trPr>
        <w:tc>
          <w:tcPr>
            <w:tcW w:w="1871" w:type="dxa"/>
            <w:gridSpan w:val="2"/>
            <w:tcBorders>
              <w:top w:val="nil"/>
              <w:bottom w:val="nil"/>
              <w:right w:val="nil"/>
            </w:tcBorders>
            <w:tcMar>
              <w:left w:w="86" w:type="dxa"/>
              <w:right w:w="101" w:type="dxa"/>
            </w:tcMar>
          </w:tcPr>
          <w:p w:rsidR="00941604" w:rsidRPr="00BA316C" w:rsidRDefault="00941604" w:rsidP="00742EF5">
            <w:pPr>
              <w:keepNext/>
              <w:keepLines/>
              <w:rPr>
                <w:rFonts w:ascii="Times New Roman" w:hAnsi="Times New Roman"/>
                <w:sz w:val="20"/>
                <w:szCs w:val="20"/>
                <w:highlight w:val="yellow"/>
              </w:rPr>
            </w:pPr>
            <w:r>
              <w:rPr>
                <w:rFonts w:ascii="Times New Roman" w:hAnsi="Times New Roman"/>
                <w:sz w:val="20"/>
                <w:szCs w:val="20"/>
                <w:highlight w:val="yellow"/>
              </w:rPr>
              <w:t>P2.3.6,1.1</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CB441E">
            <w:pPr>
              <w:rPr>
                <w:rFonts w:ascii="Times New Roman" w:hAnsi="Times New Roman"/>
                <w:sz w:val="20"/>
                <w:szCs w:val="20"/>
              </w:rPr>
            </w:pPr>
            <w:r w:rsidRPr="006E226F">
              <w:rPr>
                <w:rFonts w:ascii="Times New Roman" w:hAnsi="Times New Roman"/>
                <w:sz w:val="20"/>
                <w:szCs w:val="20"/>
              </w:rPr>
              <w:t>Graduates understand the problems of defining "document" and of defining the relationships between several versions of a document</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sz w:val="20"/>
              </w:rPr>
            </w:pPr>
            <w:r w:rsidRPr="006E226F">
              <w:rPr>
                <w:rFonts w:ascii="Times New Roman" w:hAnsi="Times New Roman"/>
                <w:sz w:val="20"/>
                <w:szCs w:val="20"/>
              </w:rPr>
              <w:t>571-</w:t>
            </w:r>
            <w:r w:rsidRPr="006E226F">
              <w:rPr>
                <w:sz w:val="20"/>
              </w:rPr>
              <w:t>L6.2b</w:t>
            </w:r>
          </w:p>
        </w:tc>
      </w:tr>
      <w:tr w:rsidR="00941604" w:rsidRPr="0034397A" w:rsidTr="00B82320">
        <w:trPr>
          <w:cantSplit/>
        </w:trPr>
        <w:tc>
          <w:tcPr>
            <w:tcW w:w="1871" w:type="dxa"/>
            <w:gridSpan w:val="2"/>
            <w:tcBorders>
              <w:top w:val="nil"/>
              <w:bottom w:val="nil"/>
              <w:right w:val="nil"/>
            </w:tcBorders>
          </w:tcPr>
          <w:p w:rsidR="00941604" w:rsidRPr="00BA316C" w:rsidRDefault="00941604" w:rsidP="00742EF5">
            <w:pPr>
              <w:keepNext/>
              <w:keepLines/>
              <w:rPr>
                <w:rFonts w:ascii="Times New Roman" w:hAnsi="Times New Roman"/>
                <w:sz w:val="20"/>
                <w:szCs w:val="20"/>
                <w:highlight w:val="yellow"/>
              </w:rPr>
            </w:pPr>
            <w:r>
              <w:rPr>
                <w:rFonts w:ascii="Times New Roman" w:hAnsi="Times New Roman"/>
                <w:sz w:val="20"/>
                <w:szCs w:val="20"/>
                <w:highlight w:val="yellow"/>
              </w:rPr>
              <w:t>P2.3.6,1.2</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A53365">
            <w:pPr>
              <w:rPr>
                <w:rFonts w:ascii="Times New Roman" w:hAnsi="Times New Roman"/>
                <w:sz w:val="20"/>
                <w:szCs w:val="20"/>
              </w:rPr>
            </w:pPr>
            <w:r w:rsidRPr="006E226F">
              <w:rPr>
                <w:rFonts w:ascii="Times New Roman" w:hAnsi="Times New Roman"/>
                <w:sz w:val="20"/>
                <w:szCs w:val="20"/>
              </w:rPr>
              <w:t>Graduates are able to apply this understanding to the analysis, critique, and design of cataloging codes.</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sz w:val="20"/>
              </w:rPr>
            </w:pPr>
            <w:r w:rsidRPr="006E226F">
              <w:rPr>
                <w:rFonts w:ascii="Times New Roman" w:hAnsi="Times New Roman"/>
                <w:sz w:val="20"/>
                <w:szCs w:val="20"/>
              </w:rPr>
              <w:t>571-</w:t>
            </w:r>
            <w:r w:rsidRPr="006E226F">
              <w:rPr>
                <w:sz w:val="20"/>
              </w:rPr>
              <w:t>L6.2b</w:t>
            </w:r>
          </w:p>
          <w:p w:rsidR="00941604" w:rsidRPr="006E226F" w:rsidRDefault="00941604" w:rsidP="001071D5">
            <w:pPr>
              <w:rPr>
                <w:sz w:val="20"/>
              </w:rPr>
            </w:pPr>
            <w:r w:rsidRPr="006E226F">
              <w:rPr>
                <w:rFonts w:ascii="Times New Roman" w:hAnsi="Times New Roman"/>
                <w:sz w:val="20"/>
                <w:szCs w:val="20"/>
              </w:rPr>
              <w:t>571-</w:t>
            </w:r>
            <w:r w:rsidRPr="006E226F">
              <w:rPr>
                <w:sz w:val="20"/>
              </w:rPr>
              <w:t>L6.2c</w:t>
            </w:r>
          </w:p>
        </w:tc>
      </w:tr>
      <w:tr w:rsidR="00941604" w:rsidRPr="0034397A" w:rsidTr="00B82320">
        <w:trPr>
          <w:cantSplit/>
        </w:trPr>
        <w:tc>
          <w:tcPr>
            <w:tcW w:w="1871" w:type="dxa"/>
            <w:gridSpan w:val="2"/>
            <w:tcBorders>
              <w:top w:val="nil"/>
              <w:bottom w:val="nil"/>
              <w:right w:val="nil"/>
            </w:tcBorders>
          </w:tcPr>
          <w:p w:rsidR="00941604" w:rsidRPr="00BA316C" w:rsidRDefault="00941604" w:rsidP="00742EF5">
            <w:pPr>
              <w:keepNext/>
              <w:keepLines/>
              <w:rPr>
                <w:rFonts w:ascii="Times New Roman" w:hAnsi="Times New Roman"/>
                <w:sz w:val="20"/>
                <w:szCs w:val="20"/>
                <w:highlight w:val="yellow"/>
              </w:rPr>
            </w:pPr>
            <w:r>
              <w:rPr>
                <w:rFonts w:ascii="Times New Roman" w:hAnsi="Times New Roman"/>
                <w:sz w:val="20"/>
                <w:szCs w:val="20"/>
                <w:highlight w:val="yellow"/>
              </w:rPr>
              <w:t>P2.3.6,1.3</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CB441E">
            <w:pPr>
              <w:rPr>
                <w:rFonts w:ascii="Times New Roman" w:hAnsi="Times New Roman"/>
                <w:sz w:val="20"/>
                <w:szCs w:val="20"/>
              </w:rPr>
            </w:pPr>
            <w:r w:rsidRPr="006E226F">
              <w:rPr>
                <w:rFonts w:ascii="Times New Roman" w:hAnsi="Times New Roman"/>
                <w:sz w:val="20"/>
                <w:szCs w:val="20"/>
              </w:rPr>
              <w:t>Graduates understand the complexities in determining the useful entries (access points) for a document</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571-L7.1a</w:t>
            </w:r>
          </w:p>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571-A9</w:t>
            </w:r>
          </w:p>
        </w:tc>
      </w:tr>
      <w:tr w:rsidR="00941604" w:rsidRPr="0034397A" w:rsidTr="00B82320">
        <w:trPr>
          <w:cantSplit/>
        </w:trPr>
        <w:tc>
          <w:tcPr>
            <w:tcW w:w="1871" w:type="dxa"/>
            <w:gridSpan w:val="2"/>
            <w:tcBorders>
              <w:top w:val="nil"/>
              <w:bottom w:val="nil"/>
              <w:right w:val="nil"/>
            </w:tcBorders>
          </w:tcPr>
          <w:p w:rsidR="00941604" w:rsidRDefault="00941604" w:rsidP="00757DED">
            <w:pPr>
              <w:rPr>
                <w:rFonts w:ascii="Times New Roman" w:hAnsi="Times New Roman"/>
                <w:sz w:val="18"/>
                <w:szCs w:val="20"/>
                <w:highlight w:val="yellow"/>
              </w:rPr>
            </w:pPr>
            <w:r>
              <w:rPr>
                <w:rFonts w:ascii="Times New Roman" w:hAnsi="Times New Roman"/>
                <w:sz w:val="20"/>
                <w:szCs w:val="20"/>
                <w:highlight w:val="yellow"/>
              </w:rPr>
              <w:t>P2.3.6,1.4</w:t>
            </w:r>
            <w:r w:rsidRPr="00BA316C">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6E226F" w:rsidRDefault="00941604" w:rsidP="00757DED">
            <w:pPr>
              <w:rPr>
                <w:rFonts w:ascii="Times New Roman" w:hAnsi="Times New Roman"/>
                <w:sz w:val="20"/>
                <w:szCs w:val="20"/>
              </w:rPr>
            </w:pPr>
            <w:r w:rsidRPr="006E226F">
              <w:rPr>
                <w:rFonts w:ascii="Times New Roman" w:hAnsi="Times New Roman"/>
                <w:sz w:val="20"/>
                <w:szCs w:val="20"/>
              </w:rPr>
              <w:t>Graduates are sufficiently familiar with AACR2 /</w:t>
            </w:r>
            <w:r w:rsidRPr="006E226F">
              <w:rPr>
                <w:rFonts w:ascii="Times New Roman" w:hAnsi="Times New Roman"/>
                <w:b/>
                <w:sz w:val="20"/>
                <w:szCs w:val="20"/>
              </w:rPr>
              <w:t xml:space="preserve">RDA </w:t>
            </w:r>
            <w:r w:rsidRPr="006E226F">
              <w:rPr>
                <w:rFonts w:ascii="Times New Roman" w:hAnsi="Times New Roman"/>
                <w:sz w:val="20"/>
                <w:szCs w:val="20"/>
              </w:rPr>
              <w:t>rules for entry to find the rule that applies to a given situation</w:t>
            </w:r>
          </w:p>
        </w:tc>
        <w:tc>
          <w:tcPr>
            <w:tcW w:w="1397" w:type="dxa"/>
            <w:gridSpan w:val="2"/>
            <w:tcBorders>
              <w:top w:val="nil"/>
              <w:left w:val="single" w:sz="4" w:space="0" w:color="auto"/>
              <w:bottom w:val="nil"/>
              <w:right w:val="single" w:sz="4" w:space="0" w:color="auto"/>
            </w:tcBorders>
          </w:tcPr>
          <w:p w:rsidR="00941604" w:rsidRPr="006E226F" w:rsidRDefault="00941604" w:rsidP="001071D5">
            <w:pPr>
              <w:rPr>
                <w:rFonts w:ascii="Times New Roman" w:hAnsi="Times New Roman"/>
                <w:sz w:val="20"/>
                <w:szCs w:val="20"/>
              </w:rPr>
            </w:pPr>
            <w:r w:rsidRPr="006E226F">
              <w:rPr>
                <w:rFonts w:ascii="Times New Roman" w:hAnsi="Times New Roman"/>
                <w:sz w:val="20"/>
                <w:szCs w:val="20"/>
              </w:rPr>
              <w:t>571-A9</w:t>
            </w:r>
          </w:p>
        </w:tc>
      </w:tr>
      <w:tr w:rsidR="00941604" w:rsidRPr="0034397A" w:rsidTr="00B82320">
        <w:trPr>
          <w:cantSplit/>
        </w:trPr>
        <w:tc>
          <w:tcPr>
            <w:tcW w:w="1871" w:type="dxa"/>
            <w:gridSpan w:val="2"/>
            <w:tcBorders>
              <w:top w:val="nil"/>
              <w:bottom w:val="nil"/>
              <w:right w:val="nil"/>
            </w:tcBorders>
          </w:tcPr>
          <w:p w:rsidR="00941604" w:rsidRPr="004D3EA3" w:rsidRDefault="00941604" w:rsidP="00757DED">
            <w:pPr>
              <w:ind w:left="720" w:hanging="720"/>
              <w:rPr>
                <w:rFonts w:ascii="Times New Roman" w:hAnsi="Times New Roman"/>
                <w:sz w:val="18"/>
                <w:szCs w:val="20"/>
                <w:highlight w:val="yellow"/>
              </w:rPr>
            </w:pPr>
            <w:r>
              <w:rPr>
                <w:rFonts w:ascii="Times New Roman" w:hAnsi="Times New Roman"/>
                <w:sz w:val="18"/>
                <w:szCs w:val="20"/>
                <w:highlight w:val="yellow"/>
              </w:rPr>
              <w:t>P2.3.6,</w:t>
            </w:r>
            <w:r w:rsidRPr="004D3EA3">
              <w:rPr>
                <w:rFonts w:ascii="Times New Roman" w:hAnsi="Times New Roman"/>
                <w:sz w:val="18"/>
                <w:szCs w:val="20"/>
                <w:highlight w:val="yellow"/>
              </w:rPr>
              <w:t>1</w:t>
            </w:r>
            <w:r>
              <w:rPr>
                <w:rFonts w:ascii="Times New Roman" w:hAnsi="Times New Roman"/>
                <w:sz w:val="18"/>
                <w:szCs w:val="20"/>
                <w:highlight w:val="yellow"/>
              </w:rPr>
              <w:t>.5</w:t>
            </w:r>
            <w:r w:rsidRPr="004D3EA3">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CB441E">
            <w:pPr>
              <w:rPr>
                <w:rFonts w:ascii="Times New Roman" w:hAnsi="Times New Roman"/>
                <w:sz w:val="20"/>
                <w:szCs w:val="20"/>
              </w:rPr>
            </w:pPr>
            <w:r w:rsidRPr="00E359B1">
              <w:rPr>
                <w:rFonts w:ascii="Times New Roman" w:hAnsi="Times New Roman"/>
                <w:sz w:val="20"/>
                <w:szCs w:val="20"/>
              </w:rPr>
              <w:t>Graduates understand that there are multiple solutions to problems of bibliographic description and are aware of the variety of codes for bibliographic description.</w:t>
            </w:r>
          </w:p>
        </w:tc>
        <w:tc>
          <w:tcPr>
            <w:tcW w:w="1397" w:type="dxa"/>
            <w:gridSpan w:val="2"/>
            <w:tcBorders>
              <w:top w:val="nil"/>
              <w:left w:val="single" w:sz="4" w:space="0" w:color="auto"/>
              <w:bottom w:val="nil"/>
              <w:right w:val="single" w:sz="4" w:space="0" w:color="auto"/>
            </w:tcBorders>
          </w:tcPr>
          <w:p w:rsidR="00941604" w:rsidRPr="00E359B1" w:rsidRDefault="00941604" w:rsidP="001071D5">
            <w:r w:rsidRPr="00E359B1">
              <w:rPr>
                <w:rFonts w:ascii="Times New Roman" w:hAnsi="Times New Roman"/>
                <w:sz w:val="20"/>
                <w:szCs w:val="20"/>
              </w:rPr>
              <w:t>571-L6.2b-c</w:t>
            </w:r>
          </w:p>
        </w:tc>
      </w:tr>
      <w:tr w:rsidR="00941604" w:rsidRPr="0034397A" w:rsidTr="00B82320">
        <w:trPr>
          <w:cantSplit/>
        </w:trPr>
        <w:tc>
          <w:tcPr>
            <w:tcW w:w="1871" w:type="dxa"/>
            <w:gridSpan w:val="2"/>
            <w:tcBorders>
              <w:top w:val="nil"/>
              <w:bottom w:val="nil"/>
              <w:right w:val="nil"/>
            </w:tcBorders>
          </w:tcPr>
          <w:p w:rsidR="00941604" w:rsidRPr="004D3EA3" w:rsidRDefault="00941604" w:rsidP="00571414">
            <w:pPr>
              <w:ind w:left="720" w:hanging="720"/>
              <w:rPr>
                <w:rFonts w:ascii="Times New Roman" w:hAnsi="Times New Roman"/>
                <w:sz w:val="18"/>
                <w:szCs w:val="20"/>
                <w:highlight w:val="yellow"/>
              </w:rPr>
            </w:pPr>
            <w:r>
              <w:rPr>
                <w:rFonts w:ascii="Times New Roman" w:hAnsi="Times New Roman"/>
                <w:sz w:val="18"/>
                <w:szCs w:val="20"/>
                <w:highlight w:val="yellow"/>
              </w:rPr>
              <w:t>P2.3.6,</w:t>
            </w:r>
            <w:r w:rsidRPr="004D3EA3">
              <w:rPr>
                <w:rFonts w:ascii="Times New Roman" w:hAnsi="Times New Roman"/>
                <w:sz w:val="18"/>
                <w:szCs w:val="20"/>
                <w:highlight w:val="yellow"/>
              </w:rPr>
              <w:t>2#</w:t>
            </w:r>
          </w:p>
        </w:tc>
        <w:tc>
          <w:tcPr>
            <w:tcW w:w="6956" w:type="dxa"/>
            <w:tcBorders>
              <w:top w:val="nil"/>
              <w:left w:val="single" w:sz="4" w:space="0" w:color="auto"/>
              <w:bottom w:val="nil"/>
              <w:right w:val="single" w:sz="4" w:space="0" w:color="auto"/>
            </w:tcBorders>
          </w:tcPr>
          <w:p w:rsidR="00941604" w:rsidRPr="00E359B1" w:rsidRDefault="00941604" w:rsidP="00CB441E">
            <w:pPr>
              <w:rPr>
                <w:rFonts w:ascii="Times New Roman" w:hAnsi="Times New Roman"/>
                <w:sz w:val="20"/>
                <w:szCs w:val="20"/>
              </w:rPr>
            </w:pPr>
            <w:r w:rsidRPr="00E359B1">
              <w:rPr>
                <w:rFonts w:ascii="Times New Roman" w:hAnsi="Times New Roman"/>
                <w:sz w:val="20"/>
                <w:szCs w:val="20"/>
              </w:rPr>
              <w:t>Graduates are able to catalog consulting the record format (such as MARC</w:t>
            </w:r>
            <w:r>
              <w:rPr>
                <w:rFonts w:ascii="Times New Roman" w:hAnsi="Times New Roman"/>
                <w:sz w:val="20"/>
                <w:szCs w:val="20"/>
              </w:rPr>
              <w:t>, but also others</w:t>
            </w:r>
            <w:r w:rsidRPr="00E359B1">
              <w:rPr>
                <w:rFonts w:ascii="Times New Roman" w:hAnsi="Times New Roman"/>
                <w:sz w:val="20"/>
                <w:szCs w:val="20"/>
              </w:rPr>
              <w:t xml:space="preserve">) and the cataloging rules (such as AACR2 or </w:t>
            </w:r>
            <w:r w:rsidRPr="00E359B1">
              <w:rPr>
                <w:rFonts w:ascii="Times New Roman" w:hAnsi="Times New Roman"/>
                <w:b/>
                <w:sz w:val="20"/>
                <w:szCs w:val="20"/>
              </w:rPr>
              <w:t>RDA</w:t>
            </w:r>
            <w:r>
              <w:rPr>
                <w:rFonts w:ascii="Times New Roman" w:hAnsi="Times New Roman"/>
                <w:sz w:val="20"/>
                <w:szCs w:val="20"/>
              </w:rPr>
              <w:t>, but also others</w:t>
            </w:r>
            <w:r w:rsidRPr="00E359B1">
              <w:rPr>
                <w:rFonts w:ascii="Times New Roman" w:hAnsi="Times New Roman"/>
                <w:sz w:val="20"/>
                <w:szCs w:val="20"/>
              </w:rPr>
              <w:t>) used and know their way around appropriate sources (such as Cataloger's desktop) to find the needed detail</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571-L6.2c</w:t>
            </w:r>
          </w:p>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571-L7.2</w:t>
            </w:r>
          </w:p>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571-A8</w:t>
            </w:r>
          </w:p>
        </w:tc>
      </w:tr>
      <w:tr w:rsidR="00941604" w:rsidRPr="0034397A" w:rsidTr="00B82320">
        <w:trPr>
          <w:cantSplit/>
        </w:trPr>
        <w:tc>
          <w:tcPr>
            <w:tcW w:w="1871" w:type="dxa"/>
            <w:gridSpan w:val="2"/>
            <w:tcBorders>
              <w:top w:val="nil"/>
              <w:bottom w:val="nil"/>
              <w:right w:val="nil"/>
            </w:tcBorders>
          </w:tcPr>
          <w:p w:rsidR="00941604" w:rsidRDefault="00941604" w:rsidP="00966DA7">
            <w:pPr>
              <w:ind w:left="720" w:hanging="720"/>
              <w:rPr>
                <w:rFonts w:ascii="Times New Roman" w:hAnsi="Times New Roman"/>
                <w:sz w:val="18"/>
                <w:szCs w:val="20"/>
                <w:highlight w:val="yellow"/>
              </w:rPr>
            </w:pPr>
            <w:r>
              <w:rPr>
                <w:rFonts w:ascii="Times New Roman" w:hAnsi="Times New Roman"/>
                <w:sz w:val="18"/>
                <w:szCs w:val="20"/>
                <w:highlight w:val="yellow"/>
              </w:rPr>
              <w:t>P2.3.6,</w:t>
            </w:r>
            <w:r w:rsidRPr="004D3EA3">
              <w:rPr>
                <w:rFonts w:ascii="Times New Roman" w:hAnsi="Times New Roman"/>
                <w:sz w:val="18"/>
                <w:szCs w:val="20"/>
                <w:highlight w:val="yellow"/>
              </w:rPr>
              <w:t>2</w:t>
            </w:r>
            <w:r>
              <w:rPr>
                <w:rFonts w:ascii="Times New Roman" w:hAnsi="Times New Roman"/>
                <w:sz w:val="18"/>
                <w:szCs w:val="20"/>
                <w:highlight w:val="yellow"/>
              </w:rPr>
              <w:t>,1</w:t>
            </w:r>
            <w:r w:rsidRPr="004D3EA3">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FF3868">
            <w:pPr>
              <w:rPr>
                <w:rFonts w:ascii="Times New Roman" w:hAnsi="Times New Roman"/>
                <w:sz w:val="20"/>
                <w:szCs w:val="20"/>
              </w:rPr>
            </w:pPr>
            <w:r w:rsidRPr="00E359B1">
              <w:rPr>
                <w:rFonts w:ascii="Times New Roman" w:hAnsi="Times New Roman"/>
                <w:sz w:val="20"/>
                <w:szCs w:val="20"/>
              </w:rPr>
              <w:t>Graduates are familiar with the MARC record format</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571-A3</w:t>
            </w:r>
          </w:p>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571-L4.2</w:t>
            </w:r>
          </w:p>
        </w:tc>
      </w:tr>
      <w:tr w:rsidR="00941604" w:rsidRPr="0034397A" w:rsidTr="00B82320">
        <w:trPr>
          <w:cantSplit/>
        </w:trPr>
        <w:tc>
          <w:tcPr>
            <w:tcW w:w="1871" w:type="dxa"/>
            <w:gridSpan w:val="2"/>
            <w:tcBorders>
              <w:top w:val="nil"/>
              <w:bottom w:val="nil"/>
              <w:right w:val="nil"/>
            </w:tcBorders>
          </w:tcPr>
          <w:p w:rsidR="00941604" w:rsidRDefault="00941604" w:rsidP="00966DA7">
            <w:pPr>
              <w:ind w:left="720" w:hanging="720"/>
              <w:rPr>
                <w:rFonts w:ascii="Times New Roman" w:hAnsi="Times New Roman"/>
                <w:sz w:val="20"/>
                <w:szCs w:val="20"/>
                <w:highlight w:val="yellow"/>
              </w:rPr>
            </w:pPr>
            <w:r>
              <w:rPr>
                <w:rFonts w:ascii="Times New Roman" w:hAnsi="Times New Roman"/>
                <w:sz w:val="18"/>
                <w:szCs w:val="20"/>
                <w:highlight w:val="yellow"/>
              </w:rPr>
              <w:t>P2.3.6,3</w:t>
            </w:r>
            <w:r w:rsidRPr="004D3EA3">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FF3868">
            <w:pPr>
              <w:rPr>
                <w:rFonts w:ascii="Times New Roman" w:hAnsi="Times New Roman"/>
                <w:sz w:val="20"/>
                <w:szCs w:val="20"/>
              </w:rPr>
            </w:pPr>
            <w:r w:rsidRPr="00E359B1">
              <w:rPr>
                <w:rFonts w:ascii="Times New Roman" w:hAnsi="Times New Roman"/>
                <w:sz w:val="20"/>
                <w:szCs w:val="20"/>
              </w:rPr>
              <w:t>Graduates are able to exploit knowledge of catalog structure for searching., especially the record format (such as MARC) and the cataloging rules (such as AACR2 or RDA</w:t>
            </w:r>
            <w:r>
              <w:rPr>
                <w:rFonts w:ascii="Times New Roman" w:hAnsi="Times New Roman"/>
                <w:sz w:val="20"/>
                <w:szCs w:val="20"/>
              </w:rPr>
              <w:t>, but also others</w:t>
            </w:r>
            <w:r w:rsidRPr="00E359B1">
              <w:rPr>
                <w:rFonts w:ascii="Times New Roman" w:hAnsi="Times New Roman"/>
                <w:sz w:val="20"/>
                <w:szCs w:val="20"/>
              </w:rPr>
              <w:t>) used %%</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571-A3</w:t>
            </w:r>
          </w:p>
        </w:tc>
      </w:tr>
      <w:tr w:rsidR="00941604" w:rsidRPr="0034397A" w:rsidTr="00B82320">
        <w:trPr>
          <w:cantSplit/>
        </w:trPr>
        <w:tc>
          <w:tcPr>
            <w:tcW w:w="1871" w:type="dxa"/>
            <w:gridSpan w:val="2"/>
            <w:tcBorders>
              <w:top w:val="nil"/>
              <w:bottom w:val="nil"/>
              <w:right w:val="nil"/>
            </w:tcBorders>
          </w:tcPr>
          <w:p w:rsidR="00941604" w:rsidRPr="004D3EA3" w:rsidRDefault="00941604" w:rsidP="00571414">
            <w:pPr>
              <w:ind w:left="720" w:hanging="720"/>
              <w:rPr>
                <w:rFonts w:ascii="Times New Roman" w:hAnsi="Times New Roman"/>
                <w:sz w:val="18"/>
                <w:szCs w:val="20"/>
                <w:highlight w:val="yellow"/>
              </w:rPr>
            </w:pPr>
            <w:r>
              <w:rPr>
                <w:rFonts w:ascii="Times New Roman" w:hAnsi="Times New Roman"/>
                <w:sz w:val="20"/>
                <w:szCs w:val="20"/>
                <w:highlight w:val="yellow"/>
              </w:rPr>
              <w:t>P2.3.7</w:t>
            </w:r>
            <w:r w:rsidRPr="00FA35C7">
              <w:rPr>
                <w:rFonts w:ascii="Times New Roman" w:hAnsi="Times New Roman"/>
                <w:sz w:val="20"/>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F6544F">
            <w:pPr>
              <w:rPr>
                <w:rFonts w:ascii="Times New Roman" w:hAnsi="Times New Roman"/>
                <w:sz w:val="20"/>
                <w:szCs w:val="20"/>
              </w:rPr>
            </w:pPr>
            <w:r w:rsidRPr="00E359B1">
              <w:rPr>
                <w:rFonts w:ascii="Times New Roman" w:hAnsi="Times New Roman"/>
                <w:sz w:val="20"/>
                <w:szCs w:val="20"/>
              </w:rPr>
              <w:t>Graduates understand the application of general information structure principles to the subject cataloging/indexing/coding  of documents and other entities</w:t>
            </w:r>
          </w:p>
          <w:p w:rsidR="00941604" w:rsidRPr="00E359B1" w:rsidRDefault="00941604" w:rsidP="000F4211">
            <w:pPr>
              <w:rPr>
                <w:rFonts w:ascii="Times New Roman" w:hAnsi="Times New Roman"/>
                <w:sz w:val="20"/>
                <w:szCs w:val="20"/>
              </w:rPr>
            </w:pPr>
            <w:r w:rsidRPr="00E359B1">
              <w:rPr>
                <w:rFonts w:ascii="Times New Roman" w:hAnsi="Times New Roman"/>
                <w:sz w:val="20"/>
                <w:szCs w:val="20"/>
              </w:rPr>
              <w:t>Graduates understand the issues in creating and using a good classification / index language / coding scheme</w:t>
            </w:r>
          </w:p>
          <w:p w:rsidR="00941604" w:rsidRPr="00E359B1" w:rsidRDefault="00941604" w:rsidP="000F4211">
            <w:pPr>
              <w:rPr>
                <w:rFonts w:ascii="Times New Roman" w:hAnsi="Times New Roman"/>
                <w:sz w:val="20"/>
                <w:szCs w:val="20"/>
              </w:rPr>
            </w:pPr>
          </w:p>
          <w:p w:rsidR="00941604" w:rsidRPr="00E359B1" w:rsidRDefault="00941604" w:rsidP="005D3CBD">
            <w:pPr>
              <w:rPr>
                <w:rFonts w:ascii="Times New Roman" w:hAnsi="Times New Roman"/>
                <w:sz w:val="20"/>
                <w:szCs w:val="20"/>
              </w:rPr>
            </w:pPr>
            <w:r w:rsidRPr="00E359B1">
              <w:rPr>
                <w:rFonts w:ascii="Times New Roman" w:hAnsi="Times New Roman"/>
                <w:sz w:val="20"/>
                <w:szCs w:val="20"/>
              </w:rPr>
              <w:t>This is a general heading encompassing P2.3.8 and P2.3.9</w:t>
            </w:r>
          </w:p>
        </w:tc>
        <w:tc>
          <w:tcPr>
            <w:tcW w:w="1397" w:type="dxa"/>
            <w:gridSpan w:val="2"/>
            <w:tcBorders>
              <w:top w:val="nil"/>
              <w:left w:val="single" w:sz="4" w:space="0" w:color="auto"/>
              <w:bottom w:val="nil"/>
              <w:right w:val="single" w:sz="4" w:space="0" w:color="auto"/>
            </w:tcBorders>
          </w:tcPr>
          <w:p w:rsidR="00941604" w:rsidRPr="00E359B1" w:rsidRDefault="00941604" w:rsidP="001071D5">
            <w:r w:rsidRPr="00E359B1">
              <w:rPr>
                <w:rFonts w:ascii="Times New Roman" w:hAnsi="Times New Roman"/>
                <w:sz w:val="20"/>
                <w:szCs w:val="20"/>
              </w:rPr>
              <w:t>571</w:t>
            </w:r>
          </w:p>
        </w:tc>
      </w:tr>
      <w:tr w:rsidR="00941604" w:rsidRPr="0034397A" w:rsidTr="00B82320">
        <w:trPr>
          <w:cantSplit/>
        </w:trPr>
        <w:tc>
          <w:tcPr>
            <w:tcW w:w="1871" w:type="dxa"/>
            <w:gridSpan w:val="2"/>
            <w:tcBorders>
              <w:top w:val="nil"/>
              <w:bottom w:val="nil"/>
              <w:right w:val="nil"/>
            </w:tcBorders>
          </w:tcPr>
          <w:p w:rsidR="00941604" w:rsidRPr="00F6544F" w:rsidRDefault="00941604" w:rsidP="0095284C">
            <w:pPr>
              <w:ind w:left="720" w:hanging="720"/>
              <w:rPr>
                <w:rFonts w:ascii="Times New Roman" w:hAnsi="Times New Roman"/>
                <w:sz w:val="18"/>
                <w:szCs w:val="20"/>
                <w:highlight w:val="yellow"/>
              </w:rPr>
            </w:pPr>
            <w:r>
              <w:rPr>
                <w:rFonts w:ascii="Times New Roman" w:hAnsi="Times New Roman"/>
                <w:sz w:val="18"/>
                <w:szCs w:val="20"/>
                <w:highlight w:val="yellow"/>
              </w:rPr>
              <w:t>P2.3.8</w:t>
            </w:r>
            <w:r w:rsidRPr="00F6544F">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C64E37">
            <w:pPr>
              <w:rPr>
                <w:rFonts w:ascii="Times New Roman" w:hAnsi="Times New Roman"/>
                <w:sz w:val="20"/>
                <w:szCs w:val="20"/>
              </w:rPr>
            </w:pPr>
            <w:r w:rsidRPr="00E359B1">
              <w:rPr>
                <w:rFonts w:ascii="Times New Roman" w:hAnsi="Times New Roman"/>
                <w:sz w:val="20"/>
                <w:szCs w:val="20"/>
              </w:rPr>
              <w:t>Graduates understand the problems and principles of vocabulary control / authority control and are able to apply these principles to indexing and searching</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571-L8.1</w:t>
            </w:r>
          </w:p>
          <w:p w:rsidR="00941604" w:rsidRPr="00E359B1" w:rsidRDefault="00941604" w:rsidP="001071D5">
            <w:r w:rsidRPr="00E359B1">
              <w:rPr>
                <w:rFonts w:ascii="Times New Roman" w:hAnsi="Times New Roman"/>
                <w:sz w:val="20"/>
                <w:szCs w:val="20"/>
              </w:rPr>
              <w:t>571-L8.2a</w:t>
            </w:r>
          </w:p>
        </w:tc>
      </w:tr>
      <w:tr w:rsidR="00941604" w:rsidRPr="0034397A" w:rsidTr="00B82320">
        <w:trPr>
          <w:cantSplit/>
        </w:trPr>
        <w:tc>
          <w:tcPr>
            <w:tcW w:w="1871" w:type="dxa"/>
            <w:gridSpan w:val="2"/>
            <w:tcBorders>
              <w:top w:val="nil"/>
              <w:bottom w:val="nil"/>
              <w:right w:val="nil"/>
            </w:tcBorders>
          </w:tcPr>
          <w:p w:rsidR="00941604" w:rsidRDefault="00941604" w:rsidP="00571414">
            <w:pPr>
              <w:ind w:left="720" w:hanging="720"/>
              <w:rPr>
                <w:rFonts w:ascii="Times New Roman" w:hAnsi="Times New Roman"/>
                <w:sz w:val="18"/>
                <w:szCs w:val="20"/>
                <w:highlight w:val="yellow"/>
              </w:rPr>
            </w:pPr>
            <w:r>
              <w:rPr>
                <w:rFonts w:ascii="Times New Roman" w:hAnsi="Times New Roman"/>
                <w:sz w:val="18"/>
                <w:szCs w:val="20"/>
                <w:highlight w:val="yellow"/>
              </w:rPr>
              <w:t>P2.3.8,1#</w:t>
            </w:r>
          </w:p>
        </w:tc>
        <w:tc>
          <w:tcPr>
            <w:tcW w:w="6956" w:type="dxa"/>
            <w:tcBorders>
              <w:top w:val="nil"/>
              <w:left w:val="single" w:sz="4" w:space="0" w:color="auto"/>
              <w:bottom w:val="nil"/>
              <w:right w:val="single" w:sz="4" w:space="0" w:color="auto"/>
            </w:tcBorders>
          </w:tcPr>
          <w:p w:rsidR="00941604" w:rsidRPr="00E359B1" w:rsidRDefault="00941604" w:rsidP="00CB441E">
            <w:pPr>
              <w:rPr>
                <w:rFonts w:ascii="Times New Roman" w:hAnsi="Times New Roman"/>
                <w:sz w:val="20"/>
                <w:szCs w:val="20"/>
              </w:rPr>
            </w:pPr>
            <w:r w:rsidRPr="00E359B1">
              <w:rPr>
                <w:rFonts w:ascii="Times New Roman" w:hAnsi="Times New Roman"/>
                <w:sz w:val="20"/>
                <w:szCs w:val="20"/>
              </w:rPr>
              <w:t>Graduates understand the retrieval and communication problems caused by variety and ambiguity in language – synonymy, homonymy, polysemy – including any kind of names, such as names of organizations.</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571-L8.1</w:t>
            </w:r>
          </w:p>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571-L8.2a</w:t>
            </w:r>
          </w:p>
        </w:tc>
      </w:tr>
      <w:tr w:rsidR="00941604" w:rsidRPr="0034397A" w:rsidTr="00B82320">
        <w:trPr>
          <w:cantSplit/>
        </w:trPr>
        <w:tc>
          <w:tcPr>
            <w:tcW w:w="1871" w:type="dxa"/>
            <w:gridSpan w:val="2"/>
            <w:tcBorders>
              <w:top w:val="nil"/>
              <w:bottom w:val="nil"/>
              <w:right w:val="nil"/>
            </w:tcBorders>
          </w:tcPr>
          <w:p w:rsidR="00941604" w:rsidRDefault="00941604" w:rsidP="00571414">
            <w:pPr>
              <w:ind w:left="720" w:hanging="720"/>
              <w:rPr>
                <w:rFonts w:ascii="Times New Roman" w:hAnsi="Times New Roman"/>
                <w:sz w:val="18"/>
                <w:szCs w:val="20"/>
                <w:highlight w:val="yellow"/>
              </w:rPr>
            </w:pPr>
            <w:r>
              <w:rPr>
                <w:rFonts w:ascii="Times New Roman" w:hAnsi="Times New Roman"/>
                <w:sz w:val="18"/>
                <w:szCs w:val="20"/>
                <w:highlight w:val="yellow"/>
              </w:rPr>
              <w:t>P2.3.8,2#</w:t>
            </w:r>
          </w:p>
        </w:tc>
        <w:tc>
          <w:tcPr>
            <w:tcW w:w="6956" w:type="dxa"/>
            <w:tcBorders>
              <w:top w:val="nil"/>
              <w:left w:val="single" w:sz="4" w:space="0" w:color="auto"/>
              <w:bottom w:val="nil"/>
              <w:right w:val="single" w:sz="4" w:space="0" w:color="auto"/>
            </w:tcBorders>
          </w:tcPr>
          <w:p w:rsidR="00941604" w:rsidRPr="00B82320" w:rsidRDefault="00941604" w:rsidP="00CB441E">
            <w:pPr>
              <w:rPr>
                <w:rFonts w:ascii="Times New Roman" w:hAnsi="Times New Roman"/>
                <w:sz w:val="20"/>
                <w:szCs w:val="20"/>
              </w:rPr>
            </w:pPr>
            <w:r w:rsidRPr="00B82320">
              <w:rPr>
                <w:rFonts w:ascii="Times New Roman" w:hAnsi="Times New Roman"/>
                <w:sz w:val="20"/>
                <w:szCs w:val="20"/>
              </w:rPr>
              <w:t xml:space="preserve">Graduates understand and </w:t>
            </w:r>
            <w:r>
              <w:rPr>
                <w:rFonts w:ascii="Times New Roman" w:hAnsi="Times New Roman"/>
                <w:sz w:val="20"/>
                <w:szCs w:val="20"/>
              </w:rPr>
              <w:t>are</w:t>
            </w:r>
            <w:r w:rsidRPr="00B82320">
              <w:rPr>
                <w:rFonts w:ascii="Times New Roman" w:hAnsi="Times New Roman"/>
                <w:sz w:val="20"/>
                <w:szCs w:val="20"/>
              </w:rPr>
              <w:t xml:space="preserve"> able to apply vocabulary control to remedy these problems, either through using a controlled vocabulary in indexing or through query term expansion in searching.</w:t>
            </w:r>
          </w:p>
          <w:p w:rsidR="00941604" w:rsidRPr="00B82320" w:rsidRDefault="00941604" w:rsidP="00CB441E">
            <w:pPr>
              <w:rPr>
                <w:rFonts w:ascii="Times New Roman" w:hAnsi="Times New Roman"/>
                <w:sz w:val="20"/>
                <w:szCs w:val="20"/>
              </w:rPr>
            </w:pPr>
            <w:r w:rsidRPr="00B82320">
              <w:rPr>
                <w:rFonts w:ascii="Times New Roman" w:hAnsi="Times New Roman"/>
                <w:sz w:val="20"/>
                <w:szCs w:val="20"/>
              </w:rPr>
              <w:t>RT P2.5.2,1.3.3</w:t>
            </w:r>
          </w:p>
        </w:tc>
        <w:tc>
          <w:tcPr>
            <w:tcW w:w="1397" w:type="dxa"/>
            <w:gridSpan w:val="2"/>
            <w:tcBorders>
              <w:top w:val="nil"/>
              <w:left w:val="single" w:sz="4" w:space="0" w:color="auto"/>
              <w:bottom w:val="nil"/>
              <w:right w:val="single" w:sz="4" w:space="0" w:color="auto"/>
            </w:tcBorders>
          </w:tcPr>
          <w:p w:rsidR="00941604" w:rsidRPr="00B82320" w:rsidRDefault="00941604" w:rsidP="001071D5">
            <w:pPr>
              <w:rPr>
                <w:rFonts w:ascii="Times New Roman" w:hAnsi="Times New Roman"/>
                <w:sz w:val="20"/>
                <w:szCs w:val="20"/>
              </w:rPr>
            </w:pPr>
            <w:r w:rsidRPr="00B82320">
              <w:rPr>
                <w:rFonts w:ascii="Times New Roman" w:hAnsi="Times New Roman"/>
                <w:sz w:val="20"/>
                <w:szCs w:val="20"/>
              </w:rPr>
              <w:t>571-A7</w:t>
            </w:r>
          </w:p>
          <w:p w:rsidR="00941604" w:rsidRPr="00B82320" w:rsidRDefault="00941604" w:rsidP="001071D5">
            <w:pPr>
              <w:rPr>
                <w:rFonts w:ascii="Times New Roman" w:hAnsi="Times New Roman"/>
                <w:sz w:val="20"/>
                <w:szCs w:val="20"/>
              </w:rPr>
            </w:pPr>
            <w:r w:rsidRPr="00B82320">
              <w:rPr>
                <w:rFonts w:ascii="Times New Roman" w:hAnsi="Times New Roman"/>
                <w:sz w:val="20"/>
                <w:szCs w:val="20"/>
              </w:rPr>
              <w:t>571-A10</w:t>
            </w:r>
          </w:p>
          <w:p w:rsidR="00941604" w:rsidRPr="00B82320" w:rsidRDefault="00941604" w:rsidP="001071D5">
            <w:pPr>
              <w:rPr>
                <w:rFonts w:ascii="Times New Roman" w:hAnsi="Times New Roman"/>
                <w:sz w:val="20"/>
                <w:szCs w:val="20"/>
              </w:rPr>
            </w:pPr>
            <w:r w:rsidRPr="00B82320">
              <w:rPr>
                <w:rFonts w:ascii="Times New Roman" w:hAnsi="Times New Roman"/>
                <w:sz w:val="20"/>
                <w:szCs w:val="20"/>
              </w:rPr>
              <w:t>571-L8.1</w:t>
            </w:r>
          </w:p>
          <w:p w:rsidR="00941604" w:rsidRPr="00B82320" w:rsidRDefault="00941604" w:rsidP="001071D5">
            <w:pPr>
              <w:rPr>
                <w:rFonts w:ascii="Times New Roman" w:hAnsi="Times New Roman"/>
                <w:sz w:val="20"/>
                <w:szCs w:val="20"/>
              </w:rPr>
            </w:pPr>
            <w:r w:rsidRPr="00B82320">
              <w:rPr>
                <w:rFonts w:ascii="Times New Roman" w:hAnsi="Times New Roman"/>
                <w:sz w:val="20"/>
                <w:szCs w:val="20"/>
              </w:rPr>
              <w:t>571-L8.2a</w:t>
            </w:r>
          </w:p>
          <w:p w:rsidR="00941604" w:rsidRPr="00B82320" w:rsidRDefault="00941604" w:rsidP="001071D5">
            <w:pPr>
              <w:rPr>
                <w:rFonts w:ascii="Times New Roman" w:hAnsi="Times New Roman"/>
                <w:sz w:val="20"/>
                <w:szCs w:val="20"/>
              </w:rPr>
            </w:pPr>
            <w:r w:rsidRPr="00B82320">
              <w:rPr>
                <w:sz w:val="20"/>
                <w:szCs w:val="20"/>
                <w:lang w:val="en-CA"/>
              </w:rPr>
              <w:fldChar w:fldCharType="begin"/>
            </w:r>
            <w:r w:rsidRPr="00B82320">
              <w:rPr>
                <w:sz w:val="20"/>
                <w:szCs w:val="20"/>
                <w:lang w:val="en-CA"/>
              </w:rPr>
              <w:instrText xml:space="preserve"> SEQ CHAPTER \h \r 1</w:instrText>
            </w:r>
            <w:r w:rsidRPr="00B82320">
              <w:rPr>
                <w:sz w:val="20"/>
                <w:szCs w:val="20"/>
                <w:lang w:val="en-CA"/>
              </w:rPr>
              <w:fldChar w:fldCharType="end"/>
            </w:r>
            <w:r w:rsidRPr="00B82320">
              <w:rPr>
                <w:sz w:val="20"/>
                <w:szCs w:val="20"/>
              </w:rPr>
              <w:t>571-L14Q5</w:t>
            </w:r>
          </w:p>
        </w:tc>
      </w:tr>
      <w:tr w:rsidR="00941604" w:rsidRPr="0034397A" w:rsidTr="00B82320">
        <w:trPr>
          <w:cantSplit/>
        </w:trPr>
        <w:tc>
          <w:tcPr>
            <w:tcW w:w="1871" w:type="dxa"/>
            <w:gridSpan w:val="2"/>
            <w:tcBorders>
              <w:top w:val="nil"/>
              <w:bottom w:val="nil"/>
              <w:right w:val="nil"/>
            </w:tcBorders>
          </w:tcPr>
          <w:p w:rsidR="00941604" w:rsidRDefault="00941604" w:rsidP="00571414">
            <w:pPr>
              <w:ind w:left="720" w:hanging="720"/>
              <w:rPr>
                <w:rFonts w:ascii="Times New Roman" w:hAnsi="Times New Roman"/>
                <w:sz w:val="18"/>
                <w:szCs w:val="20"/>
                <w:highlight w:val="yellow"/>
              </w:rPr>
            </w:pPr>
            <w:r>
              <w:rPr>
                <w:rFonts w:ascii="Times New Roman" w:hAnsi="Times New Roman"/>
                <w:sz w:val="18"/>
                <w:szCs w:val="20"/>
                <w:highlight w:val="yellow"/>
              </w:rPr>
              <w:t>P2.3.8,3#</w:t>
            </w:r>
          </w:p>
        </w:tc>
        <w:tc>
          <w:tcPr>
            <w:tcW w:w="6956" w:type="dxa"/>
            <w:tcBorders>
              <w:top w:val="nil"/>
              <w:left w:val="single" w:sz="4" w:space="0" w:color="auto"/>
              <w:bottom w:val="nil"/>
              <w:right w:val="single" w:sz="4" w:space="0" w:color="auto"/>
            </w:tcBorders>
          </w:tcPr>
          <w:p w:rsidR="00941604" w:rsidRPr="00E359B1" w:rsidRDefault="00941604" w:rsidP="00CB441E">
            <w:pPr>
              <w:rPr>
                <w:rFonts w:ascii="Times New Roman" w:hAnsi="Times New Roman"/>
                <w:sz w:val="20"/>
                <w:szCs w:val="20"/>
              </w:rPr>
            </w:pPr>
            <w:r w:rsidRPr="00E359B1">
              <w:rPr>
                <w:rFonts w:ascii="Times New Roman" w:hAnsi="Times New Roman"/>
                <w:sz w:val="20"/>
                <w:szCs w:val="20"/>
              </w:rPr>
              <w:t>Graduates understand the structure of a thesaurus with its synonym-homonym structure (all terms), classificatory structure (concepts expressed by preferred terms), index language (concepts and corresponding preferred terms selected as subject descriptors), and lead-in vocabulary (all terms that are not subject descriptors).</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571-L8.1</w:t>
            </w:r>
          </w:p>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571-L8.2a</w:t>
            </w:r>
          </w:p>
        </w:tc>
      </w:tr>
      <w:tr w:rsidR="00941604" w:rsidRPr="0034397A" w:rsidTr="00B82320">
        <w:trPr>
          <w:cantSplit/>
        </w:trPr>
        <w:tc>
          <w:tcPr>
            <w:tcW w:w="1871" w:type="dxa"/>
            <w:gridSpan w:val="2"/>
            <w:tcBorders>
              <w:top w:val="nil"/>
              <w:bottom w:val="nil"/>
              <w:right w:val="nil"/>
            </w:tcBorders>
          </w:tcPr>
          <w:p w:rsidR="00941604" w:rsidRDefault="00941604" w:rsidP="00571414">
            <w:pPr>
              <w:ind w:left="720" w:hanging="720"/>
              <w:rPr>
                <w:rFonts w:ascii="Times New Roman" w:hAnsi="Times New Roman"/>
                <w:sz w:val="18"/>
                <w:szCs w:val="20"/>
                <w:highlight w:val="yellow"/>
              </w:rPr>
            </w:pPr>
            <w:r>
              <w:rPr>
                <w:rFonts w:ascii="Times New Roman" w:hAnsi="Times New Roman"/>
                <w:sz w:val="18"/>
                <w:szCs w:val="20"/>
                <w:highlight w:val="yellow"/>
              </w:rPr>
              <w:t>P2.3.9#</w:t>
            </w:r>
          </w:p>
        </w:tc>
        <w:tc>
          <w:tcPr>
            <w:tcW w:w="6956" w:type="dxa"/>
            <w:tcBorders>
              <w:top w:val="nil"/>
              <w:left w:val="single" w:sz="4" w:space="0" w:color="auto"/>
              <w:bottom w:val="nil"/>
              <w:right w:val="single" w:sz="4" w:space="0" w:color="auto"/>
            </w:tcBorders>
          </w:tcPr>
          <w:p w:rsidR="00941604" w:rsidRPr="00E359B1" w:rsidRDefault="00941604" w:rsidP="00CB441E">
            <w:pPr>
              <w:rPr>
                <w:rFonts w:ascii="Times New Roman" w:hAnsi="Times New Roman"/>
                <w:sz w:val="20"/>
                <w:szCs w:val="20"/>
              </w:rPr>
            </w:pPr>
            <w:r w:rsidRPr="00E359B1">
              <w:rPr>
                <w:rFonts w:ascii="Times New Roman" w:hAnsi="Times New Roman"/>
                <w:sz w:val="20"/>
                <w:szCs w:val="20"/>
              </w:rPr>
              <w:t>Graduates understand the principles of classification and indexing and be able to apply these principles for the benefit of users</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571-L8.1+</w:t>
            </w:r>
          </w:p>
        </w:tc>
      </w:tr>
      <w:tr w:rsidR="00941604" w:rsidRPr="0034397A" w:rsidTr="00B82320">
        <w:trPr>
          <w:cantSplit/>
        </w:trPr>
        <w:tc>
          <w:tcPr>
            <w:tcW w:w="1871" w:type="dxa"/>
            <w:gridSpan w:val="2"/>
            <w:tcBorders>
              <w:top w:val="nil"/>
              <w:bottom w:val="nil"/>
              <w:right w:val="nil"/>
            </w:tcBorders>
          </w:tcPr>
          <w:p w:rsidR="00941604" w:rsidRDefault="00941604" w:rsidP="00571414">
            <w:pPr>
              <w:ind w:left="720" w:hanging="720"/>
              <w:rPr>
                <w:rFonts w:ascii="Times New Roman" w:hAnsi="Times New Roman"/>
                <w:sz w:val="18"/>
                <w:szCs w:val="20"/>
                <w:highlight w:val="yellow"/>
              </w:rPr>
            </w:pPr>
            <w:r>
              <w:rPr>
                <w:rFonts w:ascii="Times New Roman" w:hAnsi="Times New Roman"/>
                <w:sz w:val="18"/>
                <w:szCs w:val="20"/>
                <w:highlight w:val="yellow"/>
              </w:rPr>
              <w:lastRenderedPageBreak/>
              <w:t>P2.3.9,1#</w:t>
            </w:r>
          </w:p>
        </w:tc>
        <w:tc>
          <w:tcPr>
            <w:tcW w:w="6956" w:type="dxa"/>
            <w:tcBorders>
              <w:top w:val="nil"/>
              <w:left w:val="single" w:sz="4" w:space="0" w:color="auto"/>
              <w:bottom w:val="nil"/>
              <w:right w:val="single" w:sz="4" w:space="0" w:color="auto"/>
            </w:tcBorders>
          </w:tcPr>
          <w:p w:rsidR="00941604" w:rsidRPr="00E359B1" w:rsidRDefault="00941604" w:rsidP="00BD1387">
            <w:pPr>
              <w:rPr>
                <w:rFonts w:ascii="Times New Roman" w:hAnsi="Times New Roman"/>
                <w:sz w:val="20"/>
                <w:szCs w:val="20"/>
              </w:rPr>
            </w:pPr>
            <w:r w:rsidRPr="00E359B1">
              <w:rPr>
                <w:rFonts w:ascii="Times New Roman" w:hAnsi="Times New Roman"/>
                <w:sz w:val="20"/>
                <w:szCs w:val="20"/>
              </w:rPr>
              <w:t>Graduates understand the pervasive role of classification throughout the human endeavor.</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571-L2.1</w:t>
            </w:r>
          </w:p>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571-L2.2</w:t>
            </w:r>
          </w:p>
          <w:p w:rsidR="00941604" w:rsidRPr="00E359B1" w:rsidRDefault="00941604" w:rsidP="001071D5">
            <w:r w:rsidRPr="00E359B1">
              <w:rPr>
                <w:rFonts w:ascii="Times New Roman" w:hAnsi="Times New Roman"/>
                <w:sz w:val="20"/>
                <w:szCs w:val="20"/>
              </w:rPr>
              <w:t>571-L8.1+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2</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BD1387">
            <w:pPr>
              <w:rPr>
                <w:rFonts w:ascii="Times New Roman" w:hAnsi="Times New Roman"/>
                <w:sz w:val="20"/>
                <w:szCs w:val="20"/>
              </w:rPr>
            </w:pPr>
            <w:r w:rsidRPr="00E359B1">
              <w:rPr>
                <w:rFonts w:ascii="Times New Roman" w:hAnsi="Times New Roman"/>
                <w:sz w:val="20"/>
                <w:szCs w:val="20"/>
              </w:rPr>
              <w:t>Graduates understand the functions of classification (more broadly, Knowledge Organization Systems, KOS) for a wide variety of tasks in a wide variety of systems.</w:t>
            </w:r>
          </w:p>
        </w:tc>
        <w:tc>
          <w:tcPr>
            <w:tcW w:w="1397" w:type="dxa"/>
            <w:gridSpan w:val="2"/>
            <w:tcBorders>
              <w:top w:val="nil"/>
              <w:left w:val="single" w:sz="4" w:space="0" w:color="auto"/>
              <w:bottom w:val="nil"/>
              <w:right w:val="single" w:sz="4" w:space="0" w:color="auto"/>
            </w:tcBorders>
          </w:tcPr>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571-L8.1</w:t>
            </w:r>
          </w:p>
          <w:p w:rsidR="00941604" w:rsidRPr="00E359B1" w:rsidRDefault="00941604" w:rsidP="001071D5">
            <w:pPr>
              <w:rPr>
                <w:rFonts w:ascii="Times New Roman" w:hAnsi="Times New Roman"/>
                <w:sz w:val="20"/>
                <w:szCs w:val="20"/>
              </w:rPr>
            </w:pPr>
            <w:r w:rsidRPr="00E359B1">
              <w:rPr>
                <w:rFonts w:ascii="Times New Roman" w:hAnsi="Times New Roman"/>
                <w:sz w:val="20"/>
                <w:szCs w:val="20"/>
              </w:rPr>
              <w:t>571-L8.2b</w:t>
            </w:r>
          </w:p>
          <w:p w:rsidR="00941604" w:rsidRPr="00E359B1" w:rsidRDefault="00941604" w:rsidP="001071D5">
            <w:r w:rsidRPr="00E359B1">
              <w:rPr>
                <w:rFonts w:ascii="Times New Roman" w:hAnsi="Times New Roman"/>
                <w:sz w:val="20"/>
                <w:szCs w:val="20"/>
              </w:rPr>
              <w:t>571-L10.2a+</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2.1</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BD1387">
            <w:pPr>
              <w:rPr>
                <w:rFonts w:ascii="Times New Roman" w:hAnsi="Times New Roman"/>
                <w:sz w:val="20"/>
                <w:szCs w:val="20"/>
              </w:rPr>
            </w:pPr>
            <w:r w:rsidRPr="00E359B1">
              <w:rPr>
                <w:rFonts w:ascii="Times New Roman" w:hAnsi="Times New Roman"/>
                <w:sz w:val="20"/>
                <w:szCs w:val="20"/>
              </w:rPr>
              <w:t>Graduates understand the use of classification to support learning.</w:t>
            </w:r>
          </w:p>
        </w:tc>
        <w:tc>
          <w:tcPr>
            <w:tcW w:w="1397" w:type="dxa"/>
            <w:gridSpan w:val="2"/>
            <w:tcBorders>
              <w:top w:val="nil"/>
              <w:left w:val="single" w:sz="4" w:space="0" w:color="auto"/>
              <w:bottom w:val="nil"/>
              <w:right w:val="single" w:sz="4" w:space="0" w:color="auto"/>
            </w:tcBorders>
          </w:tcPr>
          <w:p w:rsidR="00941604" w:rsidRPr="00E359B1" w:rsidRDefault="00941604" w:rsidP="001071D5">
            <w:r w:rsidRPr="00E359B1">
              <w:rPr>
                <w:rFonts w:ascii="Times New Roman" w:hAnsi="Times New Roman"/>
                <w:sz w:val="20"/>
                <w:szCs w:val="20"/>
              </w:rPr>
              <w:t>571-L8.2b</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2.2</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E359B1" w:rsidRDefault="00941604" w:rsidP="00BD1387">
            <w:pPr>
              <w:rPr>
                <w:rFonts w:ascii="Times New Roman" w:hAnsi="Times New Roman"/>
                <w:sz w:val="20"/>
                <w:szCs w:val="20"/>
              </w:rPr>
            </w:pPr>
            <w:r w:rsidRPr="00E359B1">
              <w:rPr>
                <w:rFonts w:ascii="Times New Roman" w:hAnsi="Times New Roman"/>
                <w:sz w:val="20"/>
                <w:szCs w:val="20"/>
              </w:rPr>
              <w:t>Graduates understand the use of classification to help users get oriented in a subject and clarify their information needs.</w:t>
            </w:r>
          </w:p>
        </w:tc>
        <w:tc>
          <w:tcPr>
            <w:tcW w:w="1397" w:type="dxa"/>
            <w:gridSpan w:val="2"/>
            <w:tcBorders>
              <w:top w:val="nil"/>
              <w:left w:val="single" w:sz="4" w:space="0" w:color="auto"/>
              <w:bottom w:val="nil"/>
              <w:right w:val="single" w:sz="4" w:space="0" w:color="auto"/>
            </w:tcBorders>
          </w:tcPr>
          <w:p w:rsidR="00941604" w:rsidRPr="00E359B1" w:rsidRDefault="00941604" w:rsidP="001071D5">
            <w:r w:rsidRPr="00E359B1">
              <w:rPr>
                <w:rFonts w:ascii="Times New Roman" w:hAnsi="Times New Roman"/>
                <w:sz w:val="20"/>
                <w:szCs w:val="20"/>
              </w:rPr>
              <w:t>571-L8.2b</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2.3</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Graduates understand the principle of request-oriented indexing (user-centered indexing) and the fundamental role of the index language to communicate users' interests to the indexer..</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571-L8.2b</w:t>
            </w:r>
          </w:p>
          <w:p w:rsidR="00941604" w:rsidRDefault="00941604" w:rsidP="001071D5">
            <w:pPr>
              <w:rPr>
                <w:rFonts w:ascii="Times New Roman" w:hAnsi="Times New Roman"/>
                <w:sz w:val="20"/>
                <w:szCs w:val="20"/>
              </w:rPr>
            </w:pPr>
            <w:r w:rsidRPr="00915573">
              <w:rPr>
                <w:rFonts w:ascii="Times New Roman" w:hAnsi="Times New Roman"/>
                <w:sz w:val="20"/>
                <w:szCs w:val="20"/>
              </w:rPr>
              <w:t>571-A11</w:t>
            </w:r>
          </w:p>
          <w:p w:rsidR="00941604" w:rsidRPr="00915573" w:rsidRDefault="00941604" w:rsidP="001071D5">
            <w:pPr>
              <w:rPr>
                <w:b/>
              </w:rPr>
            </w:pPr>
            <w:r>
              <w:rPr>
                <w:rFonts w:ascii="Times New Roman" w:hAnsi="Times New Roman"/>
                <w:sz w:val="20"/>
                <w:szCs w:val="20"/>
              </w:rPr>
              <w:t>571-L14Q9</w:t>
            </w:r>
          </w:p>
        </w:tc>
      </w:tr>
      <w:tr w:rsidR="00941604" w:rsidRPr="0034397A" w:rsidTr="00B82320">
        <w:trPr>
          <w:cantSplit/>
        </w:trPr>
        <w:tc>
          <w:tcPr>
            <w:tcW w:w="1871" w:type="dxa"/>
            <w:gridSpan w:val="2"/>
            <w:tcBorders>
              <w:top w:val="nil"/>
              <w:bottom w:val="nil"/>
              <w:right w:val="nil"/>
            </w:tcBorders>
          </w:tcPr>
          <w:p w:rsidR="00941604" w:rsidRPr="00A8538B" w:rsidRDefault="00941604" w:rsidP="00B171F8">
            <w:pPr>
              <w:rPr>
                <w:rFonts w:ascii="Times New Roman" w:hAnsi="Times New Roman"/>
                <w:sz w:val="18"/>
                <w:szCs w:val="20"/>
                <w:highlight w:val="yellow"/>
              </w:rPr>
            </w:pPr>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2.4</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 are able to make intelligent decisions about the type of index language, indexing, and query formulation to be used in a given IR system, considering costs and benefits.</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915573">
              <w:rPr>
                <w:rFonts w:ascii="Times New Roman" w:hAnsi="Times New Roman"/>
                <w:sz w:val="20"/>
                <w:szCs w:val="20"/>
              </w:rPr>
              <w:t>571-L8.2b</w:t>
            </w:r>
          </w:p>
          <w:p w:rsidR="00941604" w:rsidRPr="00915573" w:rsidRDefault="00941604" w:rsidP="001071D5">
            <w:pPr>
              <w:rPr>
                <w:rFonts w:ascii="Times New Roman" w:hAnsi="Times New Roman"/>
                <w:sz w:val="20"/>
                <w:szCs w:val="20"/>
              </w:rPr>
            </w:pPr>
            <w:r>
              <w:rPr>
                <w:rFonts w:ascii="Times New Roman" w:hAnsi="Times New Roman"/>
                <w:sz w:val="20"/>
                <w:szCs w:val="20"/>
              </w:rPr>
              <w:t>571-L14Q8</w:t>
            </w:r>
          </w:p>
        </w:tc>
      </w:tr>
      <w:tr w:rsidR="00941604" w:rsidRPr="0034397A" w:rsidTr="00B82320">
        <w:trPr>
          <w:cantSplit/>
        </w:trPr>
        <w:tc>
          <w:tcPr>
            <w:tcW w:w="1871" w:type="dxa"/>
            <w:gridSpan w:val="2"/>
            <w:tcBorders>
              <w:top w:val="nil"/>
              <w:bottom w:val="nil"/>
              <w:right w:val="nil"/>
            </w:tcBorders>
          </w:tcPr>
          <w:p w:rsidR="00941604" w:rsidRPr="00A8538B" w:rsidRDefault="00941604" w:rsidP="00B171F8">
            <w:pPr>
              <w:rPr>
                <w:rFonts w:ascii="Times New Roman" w:hAnsi="Times New Roman"/>
                <w:sz w:val="18"/>
                <w:szCs w:val="20"/>
                <w:highlight w:val="yellow"/>
              </w:rPr>
            </w:pPr>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2.5</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 are able to recognize search requests that are difficult to handle in a system that does not use request-oriented indexing and be able to compensate, as far as possible, through creative pursuit of different avenues for the search.</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571-L8.2b</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Graduates understand the principles of the structure of subject classification, in particular facet organization and hierarchy and of methods for presenting this structure, and be able to apply these principles to the analysis of existing schemes and to indexing and query formulation.</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571-A2</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571-Part 4</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571-A12</w:t>
            </w:r>
          </w:p>
          <w:p w:rsidR="00941604" w:rsidRDefault="00941604" w:rsidP="001071D5">
            <w:pPr>
              <w:rPr>
                <w:rFonts w:ascii="Times New Roman" w:hAnsi="Times New Roman"/>
                <w:sz w:val="20"/>
                <w:szCs w:val="20"/>
              </w:rPr>
            </w:pPr>
            <w:r w:rsidRPr="00915573">
              <w:rPr>
                <w:rFonts w:ascii="Times New Roman" w:hAnsi="Times New Roman"/>
                <w:sz w:val="20"/>
                <w:szCs w:val="20"/>
              </w:rPr>
              <w:t>571-A13.1-4</w:t>
            </w:r>
          </w:p>
          <w:p w:rsidR="00941604" w:rsidRPr="00915573" w:rsidRDefault="00941604" w:rsidP="001071D5">
            <w:r w:rsidRPr="004B6D35">
              <w:rPr>
                <w:rFonts w:ascii="Times New Roman" w:hAnsi="Times New Roman"/>
                <w:sz w:val="20"/>
                <w:szCs w:val="20"/>
              </w:rPr>
              <w:t>L14Q</w:t>
            </w:r>
            <w:r>
              <w:rPr>
                <w:rFonts w:ascii="Times New Roman" w:hAnsi="Times New Roman"/>
                <w:sz w:val="20"/>
                <w:szCs w:val="20"/>
              </w:rPr>
              <w:t>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3.1</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Graduates understand the nature of hierarchical relationships among concepts.</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571-L8.1</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571-L9.1</w:t>
            </w:r>
          </w:p>
          <w:p w:rsidR="00941604" w:rsidRPr="00915573" w:rsidRDefault="00941604" w:rsidP="001071D5">
            <w:r w:rsidRPr="00915573">
              <w:rPr>
                <w:rFonts w:ascii="Times New Roman" w:hAnsi="Times New Roman"/>
                <w:sz w:val="20"/>
                <w:szCs w:val="20"/>
              </w:rPr>
              <w:t>571-A12.2</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3.2</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Graduates understand the principle of concept componentiality: Elemental concepts can be combined into compound concepts and compound concepts can be analyzed (often non-obviously) into their elemental components resulting in a concept formula (semantic factoring, facet analysis)</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571-L8.1</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571-L9.1</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571-A11</w:t>
            </w:r>
          </w:p>
          <w:p w:rsidR="00941604" w:rsidRPr="00915573" w:rsidRDefault="00941604" w:rsidP="001071D5">
            <w:r w:rsidRPr="00915573">
              <w:rPr>
                <w:rFonts w:ascii="Times New Roman" w:hAnsi="Times New Roman"/>
                <w:sz w:val="20"/>
                <w:szCs w:val="20"/>
              </w:rPr>
              <w:t>571-A12.1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3.3</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020590">
            <w:pPr>
              <w:rPr>
                <w:rFonts w:ascii="Times New Roman" w:hAnsi="Times New Roman"/>
                <w:sz w:val="20"/>
                <w:szCs w:val="20"/>
              </w:rPr>
            </w:pPr>
            <w:r w:rsidRPr="00915573">
              <w:rPr>
                <w:rFonts w:ascii="Times New Roman" w:hAnsi="Times New Roman"/>
                <w:sz w:val="20"/>
                <w:szCs w:val="20"/>
              </w:rPr>
              <w:t>Graduate are able to use the entity-relationship approach, specifically facet analysis, to discern the conceptual structure of a subject domain.</w:t>
            </w:r>
          </w:p>
          <w:p w:rsidR="00941604" w:rsidRPr="00915573" w:rsidRDefault="00941604" w:rsidP="00020590">
            <w:pPr>
              <w:rPr>
                <w:rFonts w:ascii="Times New Roman" w:hAnsi="Times New Roman"/>
                <w:sz w:val="20"/>
                <w:szCs w:val="20"/>
              </w:rPr>
            </w:pPr>
            <w:r w:rsidRPr="00915573">
              <w:rPr>
                <w:rFonts w:ascii="Times New Roman" w:hAnsi="Times New Roman"/>
                <w:sz w:val="20"/>
                <w:szCs w:val="20"/>
              </w:rPr>
              <w:t>Graduate are able to discern the facet structure of a subject domain.</w:t>
            </w:r>
          </w:p>
          <w:p w:rsidR="00941604" w:rsidRPr="00915573" w:rsidRDefault="00941604" w:rsidP="00020590">
            <w:pPr>
              <w:rPr>
                <w:rFonts w:ascii="Times New Roman" w:hAnsi="Times New Roman"/>
                <w:sz w:val="20"/>
                <w:szCs w:val="20"/>
              </w:rPr>
            </w:pPr>
            <w:r w:rsidRPr="00915573">
              <w:rPr>
                <w:rFonts w:ascii="Times New Roman" w:hAnsi="Times New Roman"/>
                <w:sz w:val="20"/>
                <w:szCs w:val="20"/>
              </w:rPr>
              <w:t>(There are facets everywhere.)</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571-L8.1</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571-L9.1</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571-A11</w:t>
            </w:r>
          </w:p>
          <w:p w:rsidR="00941604" w:rsidRDefault="00941604" w:rsidP="001071D5">
            <w:pPr>
              <w:rPr>
                <w:rFonts w:ascii="Times New Roman" w:hAnsi="Times New Roman"/>
                <w:sz w:val="20"/>
                <w:szCs w:val="20"/>
              </w:rPr>
            </w:pPr>
            <w:r w:rsidRPr="00915573">
              <w:rPr>
                <w:rFonts w:ascii="Times New Roman" w:hAnsi="Times New Roman"/>
                <w:sz w:val="20"/>
                <w:szCs w:val="20"/>
              </w:rPr>
              <w:t>571-A12</w:t>
            </w:r>
          </w:p>
          <w:p w:rsidR="00941604" w:rsidRPr="00915573" w:rsidRDefault="00941604" w:rsidP="001071D5">
            <w:r>
              <w:rPr>
                <w:rFonts w:ascii="Times New Roman" w:hAnsi="Times New Roman"/>
                <w:sz w:val="20"/>
                <w:szCs w:val="20"/>
              </w:rPr>
              <w:t>571-L14Q1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3.3.1</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Graduates understand the discernment of abstract concepts that apply across subject disciplines through semantic factoring.</w:t>
            </w:r>
          </w:p>
        </w:tc>
        <w:tc>
          <w:tcPr>
            <w:tcW w:w="1397" w:type="dxa"/>
            <w:gridSpan w:val="2"/>
            <w:tcBorders>
              <w:top w:val="nil"/>
              <w:left w:val="single" w:sz="4" w:space="0" w:color="auto"/>
              <w:bottom w:val="nil"/>
              <w:right w:val="single" w:sz="4" w:space="0" w:color="auto"/>
            </w:tcBorders>
          </w:tcPr>
          <w:p w:rsidR="00941604" w:rsidRPr="00915573" w:rsidRDefault="00941604" w:rsidP="001071D5">
            <w:r w:rsidRPr="00915573">
              <w:rPr>
                <w:rFonts w:ascii="Times New Roman" w:hAnsi="Times New Roman"/>
                <w:sz w:val="20"/>
                <w:szCs w:val="20"/>
              </w:rPr>
              <w:t>571-L9.1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3.4</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BD1387">
            <w:pPr>
              <w:rPr>
                <w:rFonts w:ascii="Times New Roman" w:hAnsi="Times New Roman"/>
                <w:sz w:val="20"/>
                <w:szCs w:val="20"/>
              </w:rPr>
            </w:pPr>
            <w:r w:rsidRPr="00915573">
              <w:rPr>
                <w:rFonts w:ascii="Times New Roman" w:hAnsi="Times New Roman"/>
                <w:sz w:val="20"/>
                <w:szCs w:val="20"/>
              </w:rPr>
              <w:t>Graduates understand inclusive (hierarchically expanded) searching and be able apply inclusive searching in any system.</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571-A2</w:t>
            </w:r>
          </w:p>
          <w:p w:rsidR="00941604" w:rsidRDefault="00941604" w:rsidP="001071D5">
            <w:pPr>
              <w:rPr>
                <w:rFonts w:ascii="Times New Roman" w:hAnsi="Times New Roman"/>
                <w:sz w:val="20"/>
                <w:szCs w:val="20"/>
              </w:rPr>
            </w:pPr>
            <w:r w:rsidRPr="00915573">
              <w:rPr>
                <w:rFonts w:ascii="Times New Roman" w:hAnsi="Times New Roman"/>
                <w:sz w:val="20"/>
                <w:szCs w:val="20"/>
              </w:rPr>
              <w:t>571-L9.2</w:t>
            </w:r>
          </w:p>
          <w:p w:rsidR="00941604" w:rsidRPr="00915573" w:rsidRDefault="00941604" w:rsidP="001071D5">
            <w:r>
              <w:rPr>
                <w:rFonts w:ascii="Times New Roman" w:hAnsi="Times New Roman"/>
                <w:sz w:val="20"/>
                <w:szCs w:val="20"/>
              </w:rPr>
              <w:t>571-L14Q4</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lastRenderedPageBreak/>
              <w:t>P</w:t>
            </w:r>
            <w:r w:rsidRPr="00A8538B">
              <w:rPr>
                <w:rFonts w:ascii="Times New Roman" w:hAnsi="Times New Roman"/>
                <w:sz w:val="18"/>
                <w:szCs w:val="20"/>
                <w:highlight w:val="yellow"/>
              </w:rPr>
              <w:t>2.3.9,</w:t>
            </w:r>
            <w:r>
              <w:rPr>
                <w:rFonts w:ascii="Times New Roman" w:hAnsi="Times New Roman"/>
                <w:sz w:val="18"/>
                <w:szCs w:val="20"/>
                <w:highlight w:val="yellow"/>
              </w:rPr>
              <w:t>3.5</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ED6547">
            <w:pPr>
              <w:rPr>
                <w:rFonts w:ascii="Times New Roman" w:hAnsi="Times New Roman"/>
                <w:sz w:val="20"/>
                <w:szCs w:val="20"/>
              </w:rPr>
            </w:pPr>
            <w:r w:rsidRPr="00915573">
              <w:rPr>
                <w:rFonts w:ascii="Times New Roman" w:hAnsi="Times New Roman"/>
                <w:sz w:val="20"/>
                <w:szCs w:val="20"/>
              </w:rPr>
              <w:t xml:space="preserve">Graduates understand how the relationship between two compound concepts can be inferred by comparing the concept formulas. </w:t>
            </w:r>
          </w:p>
          <w:p w:rsidR="00941604" w:rsidRPr="00915573" w:rsidRDefault="00941604" w:rsidP="00ED6547">
            <w:pPr>
              <w:rPr>
                <w:rFonts w:ascii="Times New Roman" w:hAnsi="Times New Roman"/>
                <w:sz w:val="20"/>
                <w:szCs w:val="20"/>
              </w:rPr>
            </w:pPr>
            <w:r w:rsidRPr="00915573">
              <w:rPr>
                <w:rFonts w:ascii="Times New Roman" w:hAnsi="Times New Roman"/>
                <w:sz w:val="20"/>
                <w:szCs w:val="20"/>
              </w:rPr>
              <w:t xml:space="preserve">Graduates understand the complex hierarchies that result from combining hierarchically structured facets. </w:t>
            </w:r>
          </w:p>
          <w:p w:rsidR="00941604" w:rsidRPr="00915573" w:rsidRDefault="00941604" w:rsidP="00ED6547">
            <w:pPr>
              <w:rPr>
                <w:rFonts w:ascii="Times New Roman" w:hAnsi="Times New Roman"/>
                <w:sz w:val="20"/>
                <w:szCs w:val="20"/>
              </w:rPr>
            </w:pPr>
            <w:r w:rsidRPr="00915573">
              <w:rPr>
                <w:rFonts w:ascii="Times New Roman" w:hAnsi="Times New Roman"/>
                <w:sz w:val="20"/>
                <w:szCs w:val="20"/>
              </w:rPr>
              <w:t>Graduates understand compound concepts as nodes in a semantic network.</w:t>
            </w:r>
          </w:p>
          <w:p w:rsidR="00941604" w:rsidRPr="00915573" w:rsidRDefault="00941604" w:rsidP="00ED6547">
            <w:pPr>
              <w:rPr>
                <w:rFonts w:ascii="Times New Roman" w:hAnsi="Times New Roman"/>
                <w:sz w:val="20"/>
                <w:szCs w:val="20"/>
              </w:rPr>
            </w:pPr>
            <w:r w:rsidRPr="00915573">
              <w:rPr>
                <w:rFonts w:ascii="Times New Roman" w:hAnsi="Times New Roman"/>
                <w:sz w:val="20"/>
                <w:szCs w:val="20"/>
              </w:rPr>
              <w:t>Graduate are able to apply this understanding to broadening or narrowing query formulations and to the analysis of classification systems such as DDC, LCC, and subject heading systems, such as LCSH.</w:t>
            </w:r>
          </w:p>
        </w:tc>
        <w:tc>
          <w:tcPr>
            <w:tcW w:w="1397" w:type="dxa"/>
            <w:gridSpan w:val="2"/>
            <w:tcBorders>
              <w:top w:val="nil"/>
              <w:left w:val="single" w:sz="4" w:space="0" w:color="auto"/>
              <w:bottom w:val="nil"/>
              <w:right w:val="single" w:sz="4" w:space="0" w:color="auto"/>
            </w:tcBorders>
          </w:tcPr>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571-L10.1</w:t>
            </w:r>
          </w:p>
          <w:p w:rsidR="00941604" w:rsidRPr="00915573" w:rsidRDefault="00941604" w:rsidP="001071D5">
            <w:pPr>
              <w:rPr>
                <w:rFonts w:ascii="Times New Roman" w:hAnsi="Times New Roman"/>
                <w:sz w:val="20"/>
                <w:szCs w:val="20"/>
              </w:rPr>
            </w:pPr>
            <w:r w:rsidRPr="00915573">
              <w:rPr>
                <w:rFonts w:ascii="Times New Roman" w:hAnsi="Times New Roman"/>
                <w:sz w:val="20"/>
                <w:szCs w:val="20"/>
              </w:rPr>
              <w:t>571-A12.3</w:t>
            </w:r>
          </w:p>
          <w:p w:rsidR="00941604" w:rsidRPr="00915573" w:rsidRDefault="00941604" w:rsidP="001071D5">
            <w:r w:rsidRPr="00915573">
              <w:rPr>
                <w:rFonts w:ascii="Times New Roman" w:hAnsi="Times New Roman"/>
                <w:sz w:val="20"/>
                <w:szCs w:val="20"/>
              </w:rPr>
              <w:t>571-L12.1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3.6</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EF36AF">
            <w:pPr>
              <w:rPr>
                <w:rFonts w:ascii="Times New Roman" w:hAnsi="Times New Roman"/>
                <w:sz w:val="20"/>
                <w:szCs w:val="20"/>
              </w:rPr>
            </w:pPr>
            <w:r w:rsidRPr="00915573">
              <w:rPr>
                <w:rFonts w:ascii="Times New Roman" w:hAnsi="Times New Roman"/>
                <w:sz w:val="20"/>
                <w:szCs w:val="20"/>
              </w:rPr>
              <w:t>Graduates understand of postcombination and precombination - more generally, the degree of precombination — and how they relate to the retrieval mechanism used. Graduates understand the nature of precombined descriptors as new nodes in a semantic network</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915573">
              <w:rPr>
                <w:rFonts w:ascii="Times New Roman" w:hAnsi="Times New Roman"/>
                <w:sz w:val="20"/>
                <w:szCs w:val="20"/>
              </w:rPr>
              <w:t>571-L12.1</w:t>
            </w:r>
          </w:p>
          <w:p w:rsidR="00941604" w:rsidRPr="00915573" w:rsidRDefault="00941604" w:rsidP="001071D5">
            <w:r>
              <w:rPr>
                <w:rFonts w:ascii="Times New Roman" w:hAnsi="Times New Roman"/>
                <w:sz w:val="20"/>
                <w:szCs w:val="20"/>
              </w:rPr>
              <w:t>571-L14Q14</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3.7</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915573" w:rsidRDefault="00941604" w:rsidP="00FC0DA5">
            <w:pPr>
              <w:rPr>
                <w:rFonts w:ascii="Times New Roman" w:hAnsi="Times New Roman"/>
                <w:sz w:val="20"/>
                <w:szCs w:val="20"/>
              </w:rPr>
            </w:pPr>
            <w:r w:rsidRPr="00915573">
              <w:rPr>
                <w:rFonts w:ascii="Times New Roman" w:hAnsi="Times New Roman"/>
                <w:sz w:val="20"/>
                <w:szCs w:val="20"/>
              </w:rPr>
              <w:t xml:space="preserve">Graduates understand the effect of precombination on index language structure and searching and </w:t>
            </w:r>
            <w:r>
              <w:rPr>
                <w:rFonts w:ascii="Times New Roman" w:hAnsi="Times New Roman"/>
                <w:sz w:val="20"/>
                <w:szCs w:val="20"/>
              </w:rPr>
              <w:t>are</w:t>
            </w:r>
            <w:r w:rsidRPr="00915573">
              <w:rPr>
                <w:rFonts w:ascii="Times New Roman" w:hAnsi="Times New Roman"/>
                <w:sz w:val="20"/>
                <w:szCs w:val="20"/>
              </w:rPr>
              <w:t xml:space="preserve"> able to apply this understanding to the analysis of classification schemes such as DDC and LCC and improved searching with such schemes.</w:t>
            </w:r>
          </w:p>
        </w:tc>
        <w:tc>
          <w:tcPr>
            <w:tcW w:w="1397" w:type="dxa"/>
            <w:gridSpan w:val="2"/>
            <w:tcBorders>
              <w:top w:val="nil"/>
              <w:left w:val="single" w:sz="4" w:space="0" w:color="auto"/>
              <w:bottom w:val="nil"/>
              <w:right w:val="single" w:sz="4" w:space="0" w:color="auto"/>
            </w:tcBorders>
          </w:tcPr>
          <w:p w:rsidR="00941604" w:rsidRPr="00915573" w:rsidRDefault="00941604" w:rsidP="001071D5">
            <w:r w:rsidRPr="00915573">
              <w:rPr>
                <w:rFonts w:ascii="Times New Roman" w:hAnsi="Times New Roman"/>
                <w:sz w:val="20"/>
                <w:szCs w:val="20"/>
              </w:rPr>
              <w:t>571-L12.1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3.8</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 are able</w:t>
            </w:r>
            <w:r w:rsidRPr="00ED6547">
              <w:rPr>
                <w:rFonts w:ascii="Times New Roman" w:hAnsi="Times New Roman"/>
                <w:sz w:val="20"/>
                <w:szCs w:val="20"/>
              </w:rPr>
              <w:t xml:space="preserve"> to match the index language structure to the database organization and search mechanism available.</w:t>
            </w:r>
          </w:p>
        </w:tc>
        <w:tc>
          <w:tcPr>
            <w:tcW w:w="1397" w:type="dxa"/>
            <w:gridSpan w:val="2"/>
            <w:tcBorders>
              <w:top w:val="nil"/>
              <w:left w:val="single" w:sz="4" w:space="0" w:color="auto"/>
              <w:bottom w:val="nil"/>
              <w:right w:val="single" w:sz="4" w:space="0" w:color="auto"/>
            </w:tcBorders>
          </w:tcPr>
          <w:p w:rsidR="00941604" w:rsidRPr="007729BE" w:rsidRDefault="00941604" w:rsidP="001071D5">
            <w:r w:rsidRPr="007729BE">
              <w:rPr>
                <w:rFonts w:ascii="Times New Roman" w:hAnsi="Times New Roman"/>
                <w:sz w:val="20"/>
                <w:szCs w:val="20"/>
              </w:rPr>
              <w:t>571-L12.1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3.9</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Graduates under</w:t>
            </w:r>
            <w:r w:rsidRPr="00ED6547">
              <w:rPr>
                <w:rFonts w:ascii="Times New Roman" w:hAnsi="Times New Roman"/>
                <w:sz w:val="20"/>
                <w:szCs w:val="20"/>
              </w:rPr>
              <w:t>stand the access mechanisms that help a user find the proper descriptors in a large classification scheme with many precombined descriptors, in particular cross-references and a descriptor-find index.</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7729BE">
              <w:rPr>
                <w:rFonts w:ascii="Times New Roman" w:hAnsi="Times New Roman"/>
                <w:sz w:val="20"/>
                <w:szCs w:val="20"/>
              </w:rPr>
              <w:t>571-L12.1</w:t>
            </w:r>
          </w:p>
          <w:p w:rsidR="00941604" w:rsidRPr="007729BE" w:rsidRDefault="00941604" w:rsidP="001071D5">
            <w:r>
              <w:rPr>
                <w:rFonts w:ascii="Times New Roman" w:hAnsi="Times New Roman"/>
                <w:sz w:val="20"/>
                <w:szCs w:val="20"/>
              </w:rPr>
              <w:t>571-L14Q7</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 xml:space="preserve">3.10 </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Graduates under</w:t>
            </w:r>
            <w:r w:rsidRPr="00B2550A">
              <w:rPr>
                <w:rFonts w:ascii="Times New Roman" w:hAnsi="Times New Roman"/>
                <w:sz w:val="20"/>
                <w:szCs w:val="20"/>
              </w:rPr>
              <w:t>stand principles of meaningful arrangement of search results</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7729BE">
              <w:rPr>
                <w:rFonts w:ascii="Times New Roman" w:hAnsi="Times New Roman"/>
                <w:sz w:val="20"/>
                <w:szCs w:val="20"/>
              </w:rPr>
              <w:t>571-L12.1</w:t>
            </w:r>
          </w:p>
          <w:p w:rsidR="00941604" w:rsidRDefault="00941604" w:rsidP="001071D5">
            <w:pPr>
              <w:rPr>
                <w:rFonts w:ascii="Times New Roman" w:hAnsi="Times New Roman"/>
                <w:sz w:val="20"/>
                <w:szCs w:val="20"/>
              </w:rPr>
            </w:pPr>
            <w:r>
              <w:rPr>
                <w:rFonts w:ascii="Times New Roman" w:hAnsi="Times New Roman"/>
                <w:sz w:val="20"/>
                <w:szCs w:val="20"/>
              </w:rPr>
              <w:t>571-L14Q10</w:t>
            </w:r>
          </w:p>
          <w:p w:rsidR="00941604" w:rsidRDefault="00941604" w:rsidP="001071D5">
            <w:pPr>
              <w:rPr>
                <w:rFonts w:ascii="Times New Roman" w:hAnsi="Times New Roman"/>
                <w:sz w:val="20"/>
                <w:szCs w:val="20"/>
              </w:rPr>
            </w:pPr>
            <w:r>
              <w:rPr>
                <w:rFonts w:ascii="Times New Roman" w:hAnsi="Times New Roman"/>
                <w:sz w:val="20"/>
                <w:szCs w:val="20"/>
              </w:rPr>
              <w:t>571-L14Q12</w:t>
            </w:r>
          </w:p>
          <w:p w:rsidR="00941604" w:rsidRPr="007729BE" w:rsidRDefault="00941604" w:rsidP="001071D5"/>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4</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A12440">
            <w:pPr>
              <w:rPr>
                <w:rFonts w:ascii="Times New Roman" w:hAnsi="Times New Roman"/>
                <w:sz w:val="20"/>
                <w:szCs w:val="20"/>
                <w:highlight w:val="yellow"/>
              </w:rPr>
            </w:pPr>
            <w:r w:rsidRPr="00B2550A">
              <w:rPr>
                <w:rFonts w:ascii="Times New Roman" w:hAnsi="Times New Roman"/>
                <w:sz w:val="20"/>
                <w:szCs w:val="20"/>
              </w:rPr>
              <w:t xml:space="preserve">Know </w:t>
            </w:r>
            <w:r>
              <w:rPr>
                <w:rFonts w:ascii="Times New Roman" w:hAnsi="Times New Roman"/>
                <w:sz w:val="20"/>
                <w:szCs w:val="20"/>
              </w:rPr>
              <w:t>and understand actual schemes. Be cognizant</w:t>
            </w:r>
            <w:r w:rsidRPr="00B2550A">
              <w:rPr>
                <w:rFonts w:ascii="Times New Roman" w:hAnsi="Times New Roman"/>
                <w:sz w:val="20"/>
                <w:szCs w:val="20"/>
              </w:rPr>
              <w:t xml:space="preserve"> of the wide range of different types of classification schemes and other Knowledge Organization Systems (KOS) and their </w:t>
            </w:r>
            <w:r>
              <w:rPr>
                <w:rFonts w:ascii="Times New Roman" w:hAnsi="Times New Roman"/>
                <w:sz w:val="20"/>
                <w:szCs w:val="20"/>
              </w:rPr>
              <w:t xml:space="preserve">many </w:t>
            </w:r>
            <w:r w:rsidRPr="00B2550A">
              <w:rPr>
                <w:rFonts w:ascii="Times New Roman" w:hAnsi="Times New Roman"/>
                <w:sz w:val="20"/>
                <w:szCs w:val="20"/>
              </w:rPr>
              <w:t>uses. Grasp the structure of these schemes by applying the general conceptual framework developed earlier in the course to their analysis.</w:t>
            </w:r>
          </w:p>
        </w:tc>
        <w:tc>
          <w:tcPr>
            <w:tcW w:w="1397" w:type="dxa"/>
            <w:gridSpan w:val="2"/>
            <w:tcBorders>
              <w:top w:val="nil"/>
              <w:left w:val="single" w:sz="4" w:space="0" w:color="auto"/>
              <w:bottom w:val="nil"/>
              <w:right w:val="single" w:sz="4" w:space="0" w:color="auto"/>
            </w:tcBorders>
          </w:tcPr>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571-L8.1</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571-L10.2a</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571-L10.2b</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571-L11.1</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571-L11.2</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571-L12.2</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571-L13.1</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571-L13.2a</w:t>
            </w:r>
          </w:p>
          <w:p w:rsidR="00941604" w:rsidRPr="007729BE" w:rsidRDefault="00941604" w:rsidP="001071D5">
            <w:r w:rsidRPr="007729BE">
              <w:rPr>
                <w:rFonts w:ascii="Times New Roman" w:hAnsi="Times New Roman"/>
                <w:sz w:val="20"/>
                <w:szCs w:val="20"/>
              </w:rPr>
              <w:t>571-A13.1-4</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4.1</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54570D" w:rsidRDefault="00941604" w:rsidP="0054570D">
            <w:pPr>
              <w:rPr>
                <w:rFonts w:ascii="Times New Roman" w:hAnsi="Times New Roman"/>
                <w:sz w:val="20"/>
                <w:szCs w:val="20"/>
              </w:rPr>
            </w:pPr>
            <w:r w:rsidRPr="0054570D">
              <w:rPr>
                <w:rFonts w:ascii="Times New Roman" w:hAnsi="Times New Roman"/>
                <w:sz w:val="20"/>
                <w:szCs w:val="20"/>
              </w:rPr>
              <w:t>Be acquainted with major KOS used on the Web or in American libraries, such as</w:t>
            </w:r>
          </w:p>
          <w:p w:rsidR="00941604" w:rsidRPr="0054570D" w:rsidRDefault="00941604" w:rsidP="0054570D">
            <w:pPr>
              <w:rPr>
                <w:rFonts w:ascii="Times New Roman" w:hAnsi="Times New Roman"/>
                <w:sz w:val="20"/>
                <w:szCs w:val="20"/>
              </w:rPr>
            </w:pPr>
          </w:p>
          <w:p w:rsidR="00941604" w:rsidRPr="0054570D" w:rsidRDefault="00941604" w:rsidP="0054570D">
            <w:pPr>
              <w:rPr>
                <w:rFonts w:ascii="Times New Roman" w:hAnsi="Times New Roman"/>
                <w:sz w:val="20"/>
                <w:szCs w:val="20"/>
              </w:rPr>
            </w:pPr>
            <w:r>
              <w:rPr>
                <w:rFonts w:ascii="Times New Roman" w:hAnsi="Times New Roman"/>
                <w:sz w:val="20"/>
                <w:szCs w:val="20"/>
              </w:rPr>
              <w:tab/>
            </w:r>
            <w:r w:rsidRPr="0054570D">
              <w:rPr>
                <w:rFonts w:ascii="Times New Roman" w:hAnsi="Times New Roman"/>
                <w:sz w:val="20"/>
                <w:szCs w:val="20"/>
              </w:rPr>
              <w:t>Yahoo  (or DMOZ) Classification,</w:t>
            </w:r>
          </w:p>
          <w:p w:rsidR="00941604" w:rsidRPr="0054570D" w:rsidRDefault="00941604" w:rsidP="0054570D">
            <w:pPr>
              <w:rPr>
                <w:rFonts w:ascii="Times New Roman" w:hAnsi="Times New Roman"/>
                <w:sz w:val="20"/>
                <w:szCs w:val="20"/>
              </w:rPr>
            </w:pPr>
            <w:r w:rsidRPr="0054570D">
              <w:rPr>
                <w:rFonts w:ascii="Times New Roman" w:hAnsi="Times New Roman"/>
                <w:sz w:val="20"/>
                <w:szCs w:val="20"/>
              </w:rPr>
              <w:tab/>
              <w:t>Dewey Decimal Classification,</w:t>
            </w:r>
          </w:p>
          <w:p w:rsidR="00941604" w:rsidRPr="0054570D" w:rsidRDefault="00941604" w:rsidP="0054570D">
            <w:pPr>
              <w:rPr>
                <w:rFonts w:ascii="Times New Roman" w:hAnsi="Times New Roman"/>
                <w:sz w:val="20"/>
                <w:szCs w:val="20"/>
              </w:rPr>
            </w:pPr>
            <w:r w:rsidRPr="0054570D">
              <w:rPr>
                <w:rFonts w:ascii="Times New Roman" w:hAnsi="Times New Roman"/>
                <w:sz w:val="20"/>
                <w:szCs w:val="20"/>
              </w:rPr>
              <w:tab/>
              <w:t>Library of Congress Classification,</w:t>
            </w:r>
          </w:p>
          <w:p w:rsidR="00941604" w:rsidRPr="0054570D" w:rsidRDefault="00941604" w:rsidP="0054570D">
            <w:pPr>
              <w:rPr>
                <w:rFonts w:ascii="Times New Roman" w:hAnsi="Times New Roman"/>
                <w:sz w:val="20"/>
                <w:szCs w:val="20"/>
              </w:rPr>
            </w:pPr>
            <w:r w:rsidRPr="0054570D">
              <w:rPr>
                <w:rFonts w:ascii="Times New Roman" w:hAnsi="Times New Roman"/>
                <w:sz w:val="20"/>
                <w:szCs w:val="20"/>
              </w:rPr>
              <w:tab/>
              <w:t>Library of Congress Subject Headings</w:t>
            </w:r>
          </w:p>
          <w:p w:rsidR="00941604" w:rsidRPr="00FA03A1" w:rsidRDefault="00941604" w:rsidP="00310EB4">
            <w:pPr>
              <w:rPr>
                <w:rFonts w:ascii="Times New Roman" w:hAnsi="Times New Roman"/>
                <w:sz w:val="20"/>
                <w:szCs w:val="20"/>
                <w:highlight w:val="yellow"/>
              </w:rPr>
            </w:pPr>
            <w:r w:rsidRPr="0054570D">
              <w:rPr>
                <w:rFonts w:ascii="Times New Roman" w:hAnsi="Times New Roman"/>
                <w:sz w:val="20"/>
                <w:szCs w:val="20"/>
              </w:rPr>
              <w:tab/>
              <w:t xml:space="preserve">ERIC Thesaurus </w:t>
            </w:r>
          </w:p>
        </w:tc>
        <w:tc>
          <w:tcPr>
            <w:tcW w:w="1397" w:type="dxa"/>
            <w:gridSpan w:val="2"/>
            <w:tcBorders>
              <w:top w:val="nil"/>
              <w:left w:val="single" w:sz="4" w:space="0" w:color="auto"/>
              <w:bottom w:val="nil"/>
              <w:right w:val="single" w:sz="4" w:space="0" w:color="auto"/>
            </w:tcBorders>
          </w:tcPr>
          <w:p w:rsidR="00941604" w:rsidRPr="007729BE" w:rsidRDefault="00941604" w:rsidP="001071D5">
            <w:pPr>
              <w:rPr>
                <w:spacing w:val="-2"/>
                <w:sz w:val="20"/>
              </w:rPr>
            </w:pPr>
            <w:r w:rsidRPr="007729BE">
              <w:rPr>
                <w:rFonts w:ascii="Times New Roman" w:hAnsi="Times New Roman"/>
                <w:spacing w:val="-2"/>
                <w:sz w:val="20"/>
                <w:szCs w:val="20"/>
              </w:rPr>
              <w:t>571-</w:t>
            </w:r>
            <w:r w:rsidRPr="007729BE">
              <w:rPr>
                <w:spacing w:val="-2"/>
                <w:sz w:val="20"/>
              </w:rPr>
              <w:t>L10.2a</w:t>
            </w:r>
          </w:p>
          <w:p w:rsidR="00941604" w:rsidRPr="007729BE" w:rsidRDefault="00941604" w:rsidP="001071D5">
            <w:pPr>
              <w:rPr>
                <w:spacing w:val="-2"/>
                <w:sz w:val="20"/>
              </w:rPr>
            </w:pPr>
            <w:r w:rsidRPr="007729BE">
              <w:rPr>
                <w:rFonts w:ascii="Times New Roman" w:hAnsi="Times New Roman"/>
                <w:spacing w:val="-2"/>
                <w:sz w:val="20"/>
                <w:szCs w:val="20"/>
              </w:rPr>
              <w:t>571-</w:t>
            </w:r>
            <w:r w:rsidRPr="007729BE">
              <w:rPr>
                <w:spacing w:val="-2"/>
                <w:sz w:val="20"/>
              </w:rPr>
              <w:t>L10.2b</w:t>
            </w:r>
          </w:p>
          <w:p w:rsidR="00941604" w:rsidRPr="007729BE" w:rsidRDefault="00941604" w:rsidP="001071D5">
            <w:pPr>
              <w:rPr>
                <w:spacing w:val="-2"/>
                <w:sz w:val="20"/>
              </w:rPr>
            </w:pPr>
            <w:r w:rsidRPr="007729BE">
              <w:rPr>
                <w:rFonts w:ascii="Times New Roman" w:hAnsi="Times New Roman"/>
                <w:spacing w:val="-2"/>
                <w:sz w:val="20"/>
                <w:szCs w:val="20"/>
              </w:rPr>
              <w:t>571-</w:t>
            </w:r>
            <w:r w:rsidRPr="007729BE">
              <w:rPr>
                <w:spacing w:val="-2"/>
                <w:sz w:val="20"/>
              </w:rPr>
              <w:t>L11.1</w:t>
            </w:r>
          </w:p>
          <w:p w:rsidR="00941604" w:rsidRPr="007729BE" w:rsidRDefault="00941604" w:rsidP="001071D5">
            <w:pPr>
              <w:rPr>
                <w:spacing w:val="-2"/>
                <w:sz w:val="20"/>
              </w:rPr>
            </w:pPr>
            <w:r w:rsidRPr="007729BE">
              <w:rPr>
                <w:rFonts w:ascii="Times New Roman" w:hAnsi="Times New Roman"/>
                <w:spacing w:val="-2"/>
                <w:sz w:val="20"/>
                <w:szCs w:val="20"/>
              </w:rPr>
              <w:t>571-</w:t>
            </w:r>
            <w:r w:rsidRPr="007729BE">
              <w:rPr>
                <w:spacing w:val="-2"/>
                <w:sz w:val="20"/>
              </w:rPr>
              <w:t>L11.2</w:t>
            </w:r>
          </w:p>
          <w:p w:rsidR="00941604" w:rsidRPr="007729BE" w:rsidRDefault="00941604" w:rsidP="001071D5">
            <w:r w:rsidRPr="007729BE">
              <w:rPr>
                <w:rFonts w:ascii="Times New Roman" w:hAnsi="Times New Roman"/>
                <w:spacing w:val="-2"/>
                <w:sz w:val="20"/>
                <w:szCs w:val="20"/>
              </w:rPr>
              <w:t>571-L</w:t>
            </w:r>
            <w:r w:rsidRPr="007729BE">
              <w:rPr>
                <w:spacing w:val="-2"/>
                <w:sz w:val="20"/>
              </w:rPr>
              <w:t>13.2a</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4.2</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sidRPr="00F30DC9">
              <w:rPr>
                <w:rFonts w:ascii="Times New Roman" w:hAnsi="Times New Roman"/>
                <w:sz w:val="20"/>
                <w:szCs w:val="20"/>
              </w:rPr>
              <w:t>Have started to learn to use some KOS used in American libraries for cataloging (indexing) and query formulation for searching.</w:t>
            </w:r>
          </w:p>
        </w:tc>
        <w:tc>
          <w:tcPr>
            <w:tcW w:w="1397" w:type="dxa"/>
            <w:gridSpan w:val="2"/>
            <w:tcBorders>
              <w:top w:val="nil"/>
              <w:left w:val="single" w:sz="4" w:space="0" w:color="auto"/>
              <w:bottom w:val="nil"/>
              <w:right w:val="single" w:sz="4" w:space="0" w:color="auto"/>
            </w:tcBorders>
          </w:tcPr>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571-L10.2a</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571-L10.2b</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571-L11.1</w:t>
            </w:r>
          </w:p>
          <w:p w:rsidR="00941604" w:rsidRPr="007729BE" w:rsidRDefault="00941604" w:rsidP="001071D5">
            <w:pPr>
              <w:rPr>
                <w:rFonts w:ascii="Times New Roman" w:hAnsi="Times New Roman"/>
                <w:sz w:val="20"/>
                <w:szCs w:val="20"/>
              </w:rPr>
            </w:pPr>
            <w:r w:rsidRPr="007729BE">
              <w:rPr>
                <w:rFonts w:ascii="Times New Roman" w:hAnsi="Times New Roman"/>
                <w:sz w:val="20"/>
                <w:szCs w:val="20"/>
              </w:rPr>
              <w:t>571-L11.2</w:t>
            </w:r>
          </w:p>
          <w:p w:rsidR="00941604" w:rsidRPr="007729BE" w:rsidRDefault="00941604" w:rsidP="001071D5">
            <w:r w:rsidRPr="007729BE">
              <w:rPr>
                <w:rFonts w:ascii="Times New Roman" w:hAnsi="Times New Roman"/>
                <w:sz w:val="20"/>
                <w:szCs w:val="20"/>
              </w:rPr>
              <w:t>571-L13.2a</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4.3</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Be cognizant</w:t>
            </w:r>
            <w:r w:rsidRPr="00B2550A">
              <w:rPr>
                <w:rFonts w:ascii="Times New Roman" w:hAnsi="Times New Roman"/>
                <w:sz w:val="20"/>
                <w:szCs w:val="20"/>
              </w:rPr>
              <w:t xml:space="preserve"> of the wide range of different types of classification schemes and other Knowledge Organization Systems (KOS) and their </w:t>
            </w:r>
            <w:r>
              <w:rPr>
                <w:rFonts w:ascii="Times New Roman" w:hAnsi="Times New Roman"/>
                <w:sz w:val="20"/>
                <w:szCs w:val="20"/>
              </w:rPr>
              <w:t xml:space="preserve">many </w:t>
            </w:r>
            <w:r w:rsidRPr="00B2550A">
              <w:rPr>
                <w:rFonts w:ascii="Times New Roman" w:hAnsi="Times New Roman"/>
                <w:sz w:val="20"/>
                <w:szCs w:val="20"/>
              </w:rPr>
              <w:t>uses.</w:t>
            </w:r>
            <w:r>
              <w:rPr>
                <w:rFonts w:ascii="Times New Roman" w:hAnsi="Times New Roman"/>
                <w:sz w:val="20"/>
                <w:szCs w:val="20"/>
              </w:rPr>
              <w:t xml:space="preserve"> Be acquainted with some important example KOS.</w:t>
            </w:r>
          </w:p>
        </w:tc>
        <w:tc>
          <w:tcPr>
            <w:tcW w:w="1397" w:type="dxa"/>
            <w:gridSpan w:val="2"/>
            <w:tcBorders>
              <w:top w:val="nil"/>
              <w:left w:val="single" w:sz="4" w:space="0" w:color="auto"/>
              <w:bottom w:val="nil"/>
              <w:right w:val="single" w:sz="4" w:space="0" w:color="auto"/>
            </w:tcBorders>
          </w:tcPr>
          <w:p w:rsidR="00941604" w:rsidRPr="007729BE" w:rsidRDefault="00941604" w:rsidP="001071D5">
            <w:r w:rsidRPr="007729BE">
              <w:rPr>
                <w:rFonts w:ascii="Times New Roman" w:hAnsi="Times New Roman"/>
                <w:sz w:val="20"/>
                <w:szCs w:val="20"/>
              </w:rPr>
              <w:t>571-L13.1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lastRenderedPageBreak/>
              <w:t>P</w:t>
            </w:r>
            <w:r w:rsidRPr="00A8538B">
              <w:rPr>
                <w:rFonts w:ascii="Times New Roman" w:hAnsi="Times New Roman"/>
                <w:sz w:val="18"/>
                <w:szCs w:val="20"/>
                <w:highlight w:val="yellow"/>
              </w:rPr>
              <w:t>2.3.9,</w:t>
            </w:r>
            <w:r>
              <w:rPr>
                <w:rFonts w:ascii="Times New Roman" w:hAnsi="Times New Roman"/>
                <w:sz w:val="18"/>
                <w:szCs w:val="20"/>
                <w:highlight w:val="yellow"/>
              </w:rPr>
              <w:t>5</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Graduates under</w:t>
            </w:r>
            <w:r w:rsidRPr="00F30DC9">
              <w:rPr>
                <w:rFonts w:ascii="Times New Roman" w:hAnsi="Times New Roman"/>
                <w:sz w:val="20"/>
                <w:szCs w:val="20"/>
              </w:rPr>
              <w:t>stand indexing characteristics and their effect on system performance and be able to apply this understanding to the analysis and design of databases and to database selection and query formulation.</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7729BE">
              <w:rPr>
                <w:rFonts w:ascii="Times New Roman" w:hAnsi="Times New Roman"/>
                <w:sz w:val="20"/>
                <w:szCs w:val="20"/>
              </w:rPr>
              <w:t>571-L13.2b</w:t>
            </w:r>
          </w:p>
          <w:p w:rsidR="00941604" w:rsidRDefault="00941604" w:rsidP="001071D5">
            <w:pPr>
              <w:rPr>
                <w:rFonts w:ascii="Times New Roman" w:hAnsi="Times New Roman"/>
                <w:sz w:val="20"/>
                <w:szCs w:val="20"/>
              </w:rPr>
            </w:pPr>
            <w:r>
              <w:rPr>
                <w:rFonts w:ascii="Times New Roman" w:hAnsi="Times New Roman"/>
                <w:sz w:val="20"/>
                <w:szCs w:val="20"/>
              </w:rPr>
              <w:t>571-L14Q4</w:t>
            </w:r>
          </w:p>
          <w:p w:rsidR="00941604" w:rsidRDefault="00941604" w:rsidP="00B82320">
            <w:pPr>
              <w:rPr>
                <w:sz w:val="20"/>
                <w:szCs w:val="20"/>
              </w:rPr>
            </w:pPr>
            <w:r w:rsidRPr="00B82320">
              <w:rPr>
                <w:sz w:val="20"/>
                <w:szCs w:val="20"/>
              </w:rPr>
              <w:t>571-L14Q5</w:t>
            </w:r>
          </w:p>
          <w:p w:rsidR="00941604" w:rsidRPr="00B82320" w:rsidRDefault="00941604" w:rsidP="00B82320">
            <w:pPr>
              <w:rPr>
                <w:sz w:val="20"/>
                <w:szCs w:val="20"/>
              </w:rPr>
            </w:pPr>
            <w:r>
              <w:rPr>
                <w:rFonts w:ascii="Times New Roman" w:hAnsi="Times New Roman"/>
                <w:sz w:val="20"/>
                <w:szCs w:val="20"/>
              </w:rPr>
              <w:t>571-L14Q8</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5.1</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Graduates under</w:t>
            </w:r>
            <w:r w:rsidRPr="006D71E5">
              <w:rPr>
                <w:rFonts w:ascii="Times New Roman" w:hAnsi="Times New Roman"/>
                <w:sz w:val="20"/>
                <w:szCs w:val="20"/>
              </w:rPr>
              <w:t>stand the concepts of exhaustivity and specificity of indexing and their effect on searching.</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7729BE">
              <w:rPr>
                <w:rFonts w:ascii="Times New Roman" w:hAnsi="Times New Roman"/>
                <w:sz w:val="20"/>
                <w:szCs w:val="20"/>
              </w:rPr>
              <w:t>571-L13.2b</w:t>
            </w:r>
          </w:p>
          <w:p w:rsidR="00941604" w:rsidRDefault="00941604" w:rsidP="001071D5">
            <w:pPr>
              <w:rPr>
                <w:rFonts w:ascii="Times New Roman" w:hAnsi="Times New Roman"/>
                <w:sz w:val="20"/>
                <w:szCs w:val="20"/>
              </w:rPr>
            </w:pPr>
            <w:r>
              <w:rPr>
                <w:rFonts w:ascii="Times New Roman" w:hAnsi="Times New Roman"/>
                <w:sz w:val="20"/>
                <w:szCs w:val="20"/>
              </w:rPr>
              <w:t>571-L14Q11</w:t>
            </w:r>
          </w:p>
          <w:p w:rsidR="00941604" w:rsidRPr="007729BE" w:rsidRDefault="00941604" w:rsidP="00CA7DDD">
            <w:r>
              <w:rPr>
                <w:rFonts w:ascii="Times New Roman" w:hAnsi="Times New Roman"/>
                <w:sz w:val="20"/>
                <w:szCs w:val="20"/>
              </w:rPr>
              <w:t>571-L14Q14</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5.2</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 are able</w:t>
            </w:r>
            <w:r w:rsidRPr="006D71E5">
              <w:rPr>
                <w:rFonts w:ascii="Times New Roman" w:hAnsi="Times New Roman"/>
                <w:sz w:val="20"/>
                <w:szCs w:val="20"/>
              </w:rPr>
              <w:t xml:space="preserve"> to ascertain the exhaustivity and specificity of indexing in a given system and apply this knowledge to appropriate query formulation.</w:t>
            </w:r>
          </w:p>
        </w:tc>
        <w:tc>
          <w:tcPr>
            <w:tcW w:w="1397" w:type="dxa"/>
            <w:gridSpan w:val="2"/>
            <w:tcBorders>
              <w:top w:val="nil"/>
              <w:left w:val="single" w:sz="4" w:space="0" w:color="auto"/>
              <w:bottom w:val="nil"/>
              <w:right w:val="single" w:sz="4" w:space="0" w:color="auto"/>
            </w:tcBorders>
          </w:tcPr>
          <w:p w:rsidR="00941604" w:rsidRPr="007729BE" w:rsidRDefault="00941604" w:rsidP="001071D5">
            <w:r w:rsidRPr="007729BE">
              <w:rPr>
                <w:rFonts w:ascii="Times New Roman" w:hAnsi="Times New Roman"/>
                <w:sz w:val="20"/>
                <w:szCs w:val="20"/>
              </w:rPr>
              <w:t>571-L13.2b</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5.3</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Graduates under</w:t>
            </w:r>
            <w:r w:rsidRPr="006D71E5">
              <w:rPr>
                <w:rFonts w:ascii="Times New Roman" w:hAnsi="Times New Roman"/>
                <w:sz w:val="20"/>
                <w:szCs w:val="20"/>
              </w:rPr>
              <w:t>stand the concepts of weights in indexing and query formulation.</w:t>
            </w:r>
          </w:p>
        </w:tc>
        <w:tc>
          <w:tcPr>
            <w:tcW w:w="1397" w:type="dxa"/>
            <w:gridSpan w:val="2"/>
            <w:tcBorders>
              <w:top w:val="nil"/>
              <w:left w:val="single" w:sz="4" w:space="0" w:color="auto"/>
              <w:bottom w:val="nil"/>
              <w:right w:val="single" w:sz="4" w:space="0" w:color="auto"/>
            </w:tcBorders>
          </w:tcPr>
          <w:p w:rsidR="00941604" w:rsidRDefault="00941604" w:rsidP="001071D5">
            <w:pPr>
              <w:rPr>
                <w:rFonts w:ascii="Times New Roman" w:hAnsi="Times New Roman"/>
                <w:sz w:val="20"/>
                <w:szCs w:val="20"/>
              </w:rPr>
            </w:pPr>
            <w:r w:rsidRPr="007729BE">
              <w:rPr>
                <w:rFonts w:ascii="Times New Roman" w:hAnsi="Times New Roman"/>
                <w:sz w:val="20"/>
                <w:szCs w:val="20"/>
              </w:rPr>
              <w:t>571-L13.2b</w:t>
            </w:r>
          </w:p>
          <w:p w:rsidR="00941604" w:rsidRPr="007729BE" w:rsidRDefault="00941604" w:rsidP="001071D5">
            <w:r>
              <w:rPr>
                <w:rFonts w:ascii="Times New Roman" w:hAnsi="Times New Roman"/>
                <w:sz w:val="20"/>
                <w:szCs w:val="20"/>
              </w:rPr>
              <w:t>571-L14Q11</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5.4</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 are able</w:t>
            </w:r>
            <w:r w:rsidRPr="00BD3354">
              <w:rPr>
                <w:rFonts w:ascii="Times New Roman" w:hAnsi="Times New Roman"/>
                <w:sz w:val="20"/>
                <w:szCs w:val="20"/>
              </w:rPr>
              <w:t xml:space="preserve"> to apply indexing weights in query formulation (including analogous techniques in free-text searching).</w:t>
            </w:r>
          </w:p>
        </w:tc>
        <w:tc>
          <w:tcPr>
            <w:tcW w:w="1397" w:type="dxa"/>
            <w:gridSpan w:val="2"/>
            <w:tcBorders>
              <w:top w:val="nil"/>
              <w:left w:val="single" w:sz="4" w:space="0" w:color="auto"/>
              <w:bottom w:val="nil"/>
              <w:right w:val="single" w:sz="4" w:space="0" w:color="auto"/>
            </w:tcBorders>
          </w:tcPr>
          <w:p w:rsidR="00941604" w:rsidRPr="00186C7B" w:rsidRDefault="00941604" w:rsidP="001071D5">
            <w:r w:rsidRPr="00186C7B">
              <w:rPr>
                <w:rFonts w:ascii="Times New Roman" w:hAnsi="Times New Roman"/>
                <w:sz w:val="20"/>
                <w:szCs w:val="20"/>
              </w:rPr>
              <w:t>571-L13.2b</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5.5</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 are able</w:t>
            </w:r>
            <w:r w:rsidRPr="00BD3354">
              <w:rPr>
                <w:rFonts w:ascii="Times New Roman" w:hAnsi="Times New Roman"/>
                <w:sz w:val="20"/>
                <w:szCs w:val="20"/>
              </w:rPr>
              <w:t xml:space="preserve"> to determine the proper levels of exhaustivity and specificity of indexing for a new IR system based on user requirements</w:t>
            </w:r>
          </w:p>
        </w:tc>
        <w:tc>
          <w:tcPr>
            <w:tcW w:w="1397" w:type="dxa"/>
            <w:gridSpan w:val="2"/>
            <w:tcBorders>
              <w:top w:val="nil"/>
              <w:left w:val="single" w:sz="4" w:space="0" w:color="auto"/>
              <w:bottom w:val="nil"/>
              <w:right w:val="single" w:sz="4" w:space="0" w:color="auto"/>
            </w:tcBorders>
          </w:tcPr>
          <w:p w:rsidR="00941604" w:rsidRPr="00186C7B" w:rsidRDefault="00941604" w:rsidP="001071D5">
            <w:r w:rsidRPr="00186C7B">
              <w:rPr>
                <w:rFonts w:ascii="Times New Roman" w:hAnsi="Times New Roman"/>
                <w:sz w:val="20"/>
                <w:szCs w:val="20"/>
              </w:rPr>
              <w:t>571-L13.2b</w:t>
            </w:r>
          </w:p>
        </w:tc>
      </w:tr>
      <w:tr w:rsidR="00941604" w:rsidRPr="0034397A" w:rsidTr="00B82320">
        <w:trPr>
          <w:cantSplit/>
        </w:trPr>
        <w:tc>
          <w:tcPr>
            <w:tcW w:w="1871" w:type="dxa"/>
            <w:gridSpan w:val="2"/>
            <w:tcBorders>
              <w:top w:val="nil"/>
              <w:bottom w:val="nil"/>
              <w:right w:val="nil"/>
            </w:tcBorders>
          </w:tcPr>
          <w:p w:rsidR="00941604" w:rsidRDefault="00941604">
            <w:r>
              <w:rPr>
                <w:rFonts w:ascii="Times New Roman" w:hAnsi="Times New Roman"/>
                <w:sz w:val="18"/>
                <w:szCs w:val="20"/>
                <w:highlight w:val="yellow"/>
              </w:rPr>
              <w:t>P</w:t>
            </w:r>
            <w:r w:rsidRPr="00A8538B">
              <w:rPr>
                <w:rFonts w:ascii="Times New Roman" w:hAnsi="Times New Roman"/>
                <w:sz w:val="18"/>
                <w:szCs w:val="20"/>
                <w:highlight w:val="yellow"/>
              </w:rPr>
              <w:t>2.3.9,</w:t>
            </w:r>
            <w:r>
              <w:rPr>
                <w:rFonts w:ascii="Times New Roman" w:hAnsi="Times New Roman"/>
                <w:sz w:val="18"/>
                <w:szCs w:val="20"/>
                <w:highlight w:val="yellow"/>
              </w:rPr>
              <w:t>6</w:t>
            </w:r>
            <w:r w:rsidRPr="00A8538B">
              <w:rPr>
                <w:rFonts w:ascii="Times New Roman" w:hAnsi="Times New Roman"/>
                <w:sz w:val="18"/>
                <w:szCs w:val="20"/>
                <w:highlight w:val="yellow"/>
              </w:rPr>
              <w:t>#</w:t>
            </w:r>
          </w:p>
        </w:tc>
        <w:tc>
          <w:tcPr>
            <w:tcW w:w="6956" w:type="dxa"/>
            <w:tcBorders>
              <w:top w:val="nil"/>
              <w:left w:val="single" w:sz="4" w:space="0" w:color="auto"/>
              <w:bottom w:val="nil"/>
              <w:right w:val="single" w:sz="4" w:space="0" w:color="auto"/>
            </w:tcBorders>
          </w:tcPr>
          <w:p w:rsidR="00941604" w:rsidRPr="00FA03A1" w:rsidRDefault="00941604" w:rsidP="00BD1387">
            <w:pPr>
              <w:rPr>
                <w:rFonts w:ascii="Times New Roman" w:hAnsi="Times New Roman"/>
                <w:sz w:val="20"/>
                <w:szCs w:val="20"/>
                <w:highlight w:val="yellow"/>
              </w:rPr>
            </w:pPr>
            <w:r>
              <w:rPr>
                <w:rFonts w:ascii="Times New Roman" w:hAnsi="Times New Roman"/>
                <w:sz w:val="20"/>
                <w:szCs w:val="20"/>
              </w:rPr>
              <w:t>Graduate are able</w:t>
            </w:r>
            <w:r w:rsidRPr="00841E57">
              <w:rPr>
                <w:rFonts w:ascii="Times New Roman" w:hAnsi="Times New Roman"/>
                <w:sz w:val="20"/>
                <w:szCs w:val="20"/>
              </w:rPr>
              <w:t xml:space="preserve"> to extend classification and indexing principles to entity types other than Subject, for example to a hierarchy of organizations and organizational units</w:t>
            </w:r>
          </w:p>
        </w:tc>
        <w:tc>
          <w:tcPr>
            <w:tcW w:w="1397" w:type="dxa"/>
            <w:gridSpan w:val="2"/>
            <w:tcBorders>
              <w:top w:val="nil"/>
              <w:left w:val="single" w:sz="4" w:space="0" w:color="auto"/>
              <w:bottom w:val="nil"/>
              <w:right w:val="single" w:sz="4" w:space="0" w:color="auto"/>
            </w:tcBorders>
          </w:tcPr>
          <w:p w:rsidR="00941604" w:rsidRPr="00186C7B" w:rsidRDefault="00941604" w:rsidP="001071D5">
            <w:r w:rsidRPr="00186C7B">
              <w:rPr>
                <w:rFonts w:ascii="Times New Roman" w:hAnsi="Times New Roman"/>
                <w:sz w:val="20"/>
                <w:szCs w:val="20"/>
              </w:rPr>
              <w:t>571-L8.1</w:t>
            </w:r>
          </w:p>
        </w:tc>
      </w:tr>
      <w:tr w:rsidR="00941604" w:rsidRPr="0034397A" w:rsidTr="00350CD1">
        <w:trPr>
          <w:cantSplit/>
        </w:trPr>
        <w:tc>
          <w:tcPr>
            <w:tcW w:w="1627" w:type="dxa"/>
            <w:tcBorders>
              <w:top w:val="nil"/>
              <w:bottom w:val="nil"/>
              <w:right w:val="nil"/>
            </w:tcBorders>
          </w:tcPr>
          <w:p w:rsidR="00941604" w:rsidRPr="0017627E" w:rsidRDefault="00941604" w:rsidP="00544DAE">
            <w:pPr>
              <w:pageBreakBefore/>
              <w:rPr>
                <w:rFonts w:ascii="Times New Roman" w:hAnsi="Times New Roman"/>
                <w:b/>
                <w:sz w:val="20"/>
                <w:szCs w:val="20"/>
              </w:rPr>
            </w:pPr>
            <w:r>
              <w:rPr>
                <w:rFonts w:ascii="Times New Roman" w:hAnsi="Times New Roman"/>
                <w:b/>
                <w:sz w:val="20"/>
                <w:szCs w:val="20"/>
              </w:rPr>
              <w:lastRenderedPageBreak/>
              <w:t>P</w:t>
            </w:r>
            <w:r w:rsidRPr="0017627E">
              <w:rPr>
                <w:rFonts w:ascii="Times New Roman" w:hAnsi="Times New Roman"/>
                <w:b/>
                <w:sz w:val="20"/>
                <w:szCs w:val="20"/>
              </w:rPr>
              <w:t>2.4</w:t>
            </w:r>
          </w:p>
        </w:tc>
        <w:tc>
          <w:tcPr>
            <w:tcW w:w="7290" w:type="dxa"/>
            <w:gridSpan w:val="3"/>
            <w:tcBorders>
              <w:top w:val="nil"/>
              <w:left w:val="single" w:sz="4" w:space="0" w:color="auto"/>
              <w:bottom w:val="nil"/>
              <w:right w:val="single" w:sz="4" w:space="0" w:color="auto"/>
            </w:tcBorders>
          </w:tcPr>
          <w:p w:rsidR="00941604" w:rsidRDefault="00941604" w:rsidP="00D63EDD">
            <w:pPr>
              <w:keepNext/>
              <w:keepLines/>
              <w:rPr>
                <w:b/>
                <w:sz w:val="22"/>
              </w:rPr>
            </w:pPr>
            <w:r w:rsidRPr="00263DA8">
              <w:rPr>
                <w:rFonts w:ascii="Times New Roman" w:hAnsi="Times New Roman"/>
                <w:b/>
                <w:sz w:val="20"/>
                <w:szCs w:val="20"/>
              </w:rPr>
              <w:t>Graduates have the technological knowledge and skills needed for carrying out information functions.</w:t>
            </w:r>
            <w:r w:rsidRPr="00263DA8">
              <w:rPr>
                <w:b/>
                <w:sz w:val="22"/>
              </w:rPr>
              <w:t xml:space="preserve"> </w:t>
            </w:r>
          </w:p>
          <w:p w:rsidR="00941604" w:rsidRPr="0034397A" w:rsidRDefault="00941604" w:rsidP="00D63EDD">
            <w:pPr>
              <w:keepNext/>
              <w:keepLines/>
              <w:rPr>
                <w:rFonts w:ascii="Times New Roman" w:hAnsi="Times New Roman"/>
                <w:sz w:val="20"/>
                <w:szCs w:val="20"/>
              </w:rPr>
            </w:pPr>
            <w:r w:rsidRPr="00DF5545">
              <w:rPr>
                <w:rFonts w:ascii="Times New Roman" w:hAnsi="Times New Roman"/>
                <w:sz w:val="20"/>
                <w:szCs w:val="20"/>
              </w:rPr>
              <w:t>They understand the potential and the uses of technology by individuals and organizations. They are able to apply technology skills in the design and implementation of simple systems, such as websites, simple databases, arrangement of small library spaces, and in the use of complex systems.  Armed with a knowledge of what is possible they are able to articulate user requirements to computer system analysts and programmers, architects, and other technology specialists, and ensure that systems as delivered meet these requirements.</w:t>
            </w:r>
            <w:r>
              <w:rPr>
                <w:rFonts w:ascii="Times New Roman" w:hAnsi="Times New Roman"/>
                <w:sz w:val="20"/>
                <w:szCs w:val="20"/>
              </w:rPr>
              <w:t xml:space="preserve"> (ALA 4, S2.3.3)</w:t>
            </w:r>
          </w:p>
        </w:tc>
        <w:tc>
          <w:tcPr>
            <w:tcW w:w="1307" w:type="dxa"/>
            <w:tcBorders>
              <w:top w:val="nil"/>
              <w:left w:val="single" w:sz="4" w:space="0" w:color="auto"/>
              <w:bottom w:val="nil"/>
              <w:right w:val="single" w:sz="4" w:space="0" w:color="auto"/>
            </w:tcBorders>
          </w:tcPr>
          <w:p w:rsidR="00941604" w:rsidRPr="0017627E" w:rsidRDefault="00941604" w:rsidP="00D05257">
            <w:pPr>
              <w:rPr>
                <w:rFonts w:ascii="Times New Roman" w:hAnsi="Times New Roman"/>
                <w:b/>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1</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understand the role, uses, and potential of information</w:t>
            </w:r>
            <w:r w:rsidRPr="00A73967">
              <w:rPr>
                <w:rFonts w:ascii="Times New Roman" w:hAnsi="Times New Roman"/>
                <w:sz w:val="20"/>
                <w:szCs w:val="20"/>
              </w:rPr>
              <w:t xml:space="preserve"> communication, assistive/adaptive, and related technologies</w:t>
            </w:r>
            <w:r w:rsidRPr="0034397A">
              <w:rPr>
                <w:rFonts w:ascii="Times New Roman" w:hAnsi="Times New Roman"/>
                <w:sz w:val="20"/>
                <w:szCs w:val="20"/>
              </w:rPr>
              <w:t xml:space="preserve"> in information agencies, such as libraries, information centers, archives, museums, and schools, </w:t>
            </w:r>
            <w:r>
              <w:rPr>
                <w:rFonts w:ascii="Times New Roman" w:hAnsi="Times New Roman"/>
                <w:sz w:val="20"/>
                <w:szCs w:val="20"/>
              </w:rPr>
              <w:t xml:space="preserve">in other organizations, </w:t>
            </w:r>
            <w:r w:rsidRPr="0034397A">
              <w:rPr>
                <w:rFonts w:ascii="Times New Roman" w:hAnsi="Times New Roman"/>
                <w:sz w:val="20"/>
                <w:szCs w:val="20"/>
              </w:rPr>
              <w:t>and in society.</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2</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are familiar with fundamental co</w:t>
            </w:r>
            <w:r>
              <w:rPr>
                <w:rFonts w:ascii="Times New Roman" w:hAnsi="Times New Roman"/>
                <w:sz w:val="20"/>
                <w:szCs w:val="20"/>
              </w:rPr>
              <w:t>ncepts, techniques, and issues of i</w:t>
            </w:r>
            <w:r w:rsidRPr="00FF0F1A">
              <w:rPr>
                <w:rFonts w:ascii="Times New Roman" w:hAnsi="Times New Roman"/>
                <w:sz w:val="20"/>
                <w:szCs w:val="20"/>
              </w:rPr>
              <w:t>nformation, communication, assistive</w:t>
            </w:r>
            <w:r>
              <w:rPr>
                <w:rFonts w:ascii="Times New Roman" w:hAnsi="Times New Roman"/>
                <w:sz w:val="20"/>
                <w:szCs w:val="20"/>
              </w:rPr>
              <w:t>/adaptive</w:t>
            </w:r>
            <w:r w:rsidRPr="00FF0F1A">
              <w:rPr>
                <w:rFonts w:ascii="Times New Roman" w:hAnsi="Times New Roman"/>
                <w:sz w:val="20"/>
                <w:szCs w:val="20"/>
              </w:rPr>
              <w:t>, and related technologie</w:t>
            </w:r>
            <w:r>
              <w:rPr>
                <w:rFonts w:ascii="Times New Roman" w:hAnsi="Times New Roman"/>
                <w:sz w:val="20"/>
                <w:szCs w:val="20"/>
              </w:rPr>
              <w:t>s</w:t>
            </w:r>
            <w:r w:rsidRPr="0034397A">
              <w:rPr>
                <w:rFonts w:ascii="Times New Roman" w:hAnsi="Times New Roman"/>
                <w:sz w:val="20"/>
                <w:szCs w:val="20"/>
              </w:rPr>
              <w:t xml:space="preserve">, </w:t>
            </w:r>
            <w:r>
              <w:rPr>
                <w:rFonts w:ascii="Times New Roman" w:hAnsi="Times New Roman"/>
                <w:sz w:val="20"/>
                <w:szCs w:val="20"/>
              </w:rPr>
              <w:t>including principles of human-</w:t>
            </w:r>
            <w:r w:rsidRPr="0034397A">
              <w:rPr>
                <w:rFonts w:ascii="Times New Roman" w:hAnsi="Times New Roman"/>
                <w:sz w:val="20"/>
                <w:szCs w:val="20"/>
              </w:rPr>
              <w:t>computer interaction and universal design.</w:t>
            </w:r>
            <w:r>
              <w:rPr>
                <w:rFonts w:ascii="Times New Roman" w:hAnsi="Times New Roman"/>
                <w:sz w:val="20"/>
                <w:szCs w:val="20"/>
              </w:rPr>
              <w:t xml:space="preserve"> (ALA 4A)</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741613" w:rsidRDefault="00941604" w:rsidP="00571414">
            <w:pPr>
              <w:rPr>
                <w:rFonts w:ascii="Times New Roman" w:hAnsi="Times New Roman"/>
                <w:sz w:val="20"/>
                <w:szCs w:val="20"/>
                <w:highlight w:val="yellow"/>
              </w:rPr>
            </w:pPr>
            <w:r>
              <w:rPr>
                <w:rFonts w:ascii="Times New Roman" w:hAnsi="Times New Roman"/>
                <w:sz w:val="20"/>
                <w:szCs w:val="20"/>
                <w:highlight w:val="yellow"/>
              </w:rPr>
              <w:t>&amp;</w:t>
            </w:r>
            <w:r w:rsidRPr="00741613">
              <w:rPr>
                <w:rFonts w:ascii="Times New Roman" w:hAnsi="Times New Roman"/>
                <w:sz w:val="20"/>
                <w:szCs w:val="20"/>
                <w:highlight w:val="yellow"/>
              </w:rPr>
              <w:t>P2.4.2,1</w:t>
            </w:r>
          </w:p>
        </w:tc>
        <w:tc>
          <w:tcPr>
            <w:tcW w:w="7290" w:type="dxa"/>
            <w:gridSpan w:val="3"/>
            <w:tcBorders>
              <w:top w:val="nil"/>
              <w:left w:val="single" w:sz="4" w:space="0" w:color="auto"/>
              <w:bottom w:val="nil"/>
              <w:right w:val="single" w:sz="4" w:space="0" w:color="auto"/>
            </w:tcBorders>
          </w:tcPr>
          <w:p w:rsidR="00941604" w:rsidRPr="0034397A" w:rsidRDefault="00941604" w:rsidP="00912BB4">
            <w:pPr>
              <w:keepNext/>
              <w:keepLines/>
              <w:rPr>
                <w:rFonts w:ascii="Times New Roman" w:hAnsi="Times New Roman"/>
                <w:sz w:val="20"/>
                <w:szCs w:val="20"/>
              </w:rPr>
            </w:pPr>
            <w:r w:rsidRPr="0034397A">
              <w:rPr>
                <w:rFonts w:ascii="Times New Roman" w:hAnsi="Times New Roman"/>
                <w:sz w:val="20"/>
                <w:szCs w:val="20"/>
              </w:rPr>
              <w:t>Graduates understand basic principles of data structures</w:t>
            </w:r>
            <w:r>
              <w:rPr>
                <w:rFonts w:ascii="Times New Roman" w:hAnsi="Times New Roman"/>
                <w:sz w:val="20"/>
                <w:szCs w:val="20"/>
              </w:rPr>
              <w:t xml:space="preserve"> for data storage, access, and search</w:t>
            </w:r>
            <w:r w:rsidRPr="0034397A">
              <w:rPr>
                <w:rFonts w:ascii="Times New Roman" w:hAnsi="Times New Roman"/>
                <w:sz w:val="20"/>
                <w:szCs w:val="20"/>
              </w:rPr>
              <w:t xml:space="preserve">, </w:t>
            </w:r>
            <w:r>
              <w:rPr>
                <w:rFonts w:ascii="Times New Roman" w:hAnsi="Times New Roman"/>
                <w:sz w:val="20"/>
                <w:szCs w:val="20"/>
              </w:rPr>
              <w:t xml:space="preserve">of </w:t>
            </w:r>
            <w:r w:rsidRPr="0034397A">
              <w:rPr>
                <w:rFonts w:ascii="Times New Roman" w:hAnsi="Times New Roman"/>
                <w:sz w:val="20"/>
                <w:szCs w:val="20"/>
              </w:rPr>
              <w:t xml:space="preserve">algorithms, and </w:t>
            </w:r>
            <w:r>
              <w:rPr>
                <w:rFonts w:ascii="Times New Roman" w:hAnsi="Times New Roman"/>
                <w:sz w:val="20"/>
                <w:szCs w:val="20"/>
              </w:rPr>
              <w:t xml:space="preserve">of </w:t>
            </w:r>
            <w:r w:rsidRPr="0034397A">
              <w:rPr>
                <w:rFonts w:ascii="Times New Roman" w:hAnsi="Times New Roman"/>
                <w:sz w:val="20"/>
                <w:szCs w:val="20"/>
              </w:rPr>
              <w:t>computer programming.</w:t>
            </w:r>
            <w:r>
              <w:rPr>
                <w:rFonts w:ascii="Times New Roman" w:hAnsi="Times New Roman"/>
                <w:sz w:val="20"/>
                <w:szCs w:val="20"/>
              </w:rPr>
              <w:t xml:space="preserve"> </w:t>
            </w:r>
            <w:r>
              <w:rPr>
                <w:rFonts w:ascii="Times New Roman" w:hAnsi="Times New Roman"/>
                <w:sz w:val="20"/>
                <w:szCs w:val="20"/>
              </w:rPr>
              <w:br/>
              <w:t>NT P2.5.2,1.5, RT P2.3.1, RT P2.3.2</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741613" w:rsidRDefault="00941604" w:rsidP="00571414">
            <w:pPr>
              <w:rPr>
                <w:rFonts w:ascii="Times New Roman" w:hAnsi="Times New Roman"/>
                <w:sz w:val="20"/>
                <w:szCs w:val="20"/>
                <w:highlight w:val="yellow"/>
              </w:rPr>
            </w:pPr>
            <w:r w:rsidRPr="00741613">
              <w:rPr>
                <w:rFonts w:ascii="Times New Roman" w:hAnsi="Times New Roman"/>
                <w:sz w:val="20"/>
                <w:szCs w:val="20"/>
                <w:highlight w:val="yellow"/>
              </w:rPr>
              <w:t>P2.4.2,1.1#</w:t>
            </w:r>
          </w:p>
        </w:tc>
        <w:tc>
          <w:tcPr>
            <w:tcW w:w="7290" w:type="dxa"/>
            <w:gridSpan w:val="3"/>
            <w:tcBorders>
              <w:top w:val="nil"/>
              <w:left w:val="single" w:sz="4" w:space="0" w:color="auto"/>
              <w:bottom w:val="nil"/>
              <w:right w:val="single" w:sz="4" w:space="0" w:color="auto"/>
            </w:tcBorders>
          </w:tcPr>
          <w:p w:rsidR="00941604" w:rsidRPr="0034397A" w:rsidRDefault="00941604" w:rsidP="00864448">
            <w:pPr>
              <w:keepNext/>
              <w:keepLines/>
              <w:rPr>
                <w:rFonts w:ascii="Times New Roman" w:hAnsi="Times New Roman"/>
                <w:sz w:val="20"/>
                <w:szCs w:val="20"/>
              </w:rPr>
            </w:pPr>
            <w:r>
              <w:rPr>
                <w:rFonts w:ascii="Times New Roman" w:hAnsi="Times New Roman"/>
                <w:sz w:val="20"/>
                <w:szCs w:val="20"/>
              </w:rPr>
              <w:t>Graduates u</w:t>
            </w:r>
            <w:r w:rsidRPr="00864448">
              <w:rPr>
                <w:rFonts w:ascii="Times New Roman" w:hAnsi="Times New Roman"/>
                <w:sz w:val="20"/>
                <w:szCs w:val="20"/>
              </w:rPr>
              <w:t>nderstand how a given data structure supports answering questions through retrieval and inference</w:t>
            </w:r>
            <w:r w:rsidRPr="00836370">
              <w:rPr>
                <w:rFonts w:ascii="Times New Roman" w:hAnsi="Times New Roman"/>
                <w:sz w:val="20"/>
                <w:szCs w:val="20"/>
              </w:rPr>
              <w:t>, especially how the tables in a database can be used together to answer questions, and how indexes help</w:t>
            </w:r>
            <w:r>
              <w:rPr>
                <w:rFonts w:ascii="Times New Roman" w:hAnsi="Times New Roman"/>
                <w:sz w:val="20"/>
                <w:szCs w:val="20"/>
              </w:rPr>
              <w:t>.  RT P2.5.2,1, NT2.5.2,1.5</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741613" w:rsidRDefault="00941604" w:rsidP="004B01E5">
            <w:pPr>
              <w:rPr>
                <w:rFonts w:ascii="Times New Roman" w:hAnsi="Times New Roman"/>
                <w:sz w:val="20"/>
                <w:szCs w:val="20"/>
                <w:highlight w:val="yellow"/>
              </w:rPr>
            </w:pPr>
            <w:r w:rsidRPr="00741613">
              <w:rPr>
                <w:rFonts w:ascii="Times New Roman" w:hAnsi="Times New Roman"/>
                <w:sz w:val="20"/>
                <w:szCs w:val="20"/>
                <w:highlight w:val="yellow"/>
              </w:rPr>
              <w:t>P2.4.2,1.2#</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are</w:t>
            </w:r>
            <w:r w:rsidRPr="00087AA1">
              <w:rPr>
                <w:rFonts w:ascii="Times New Roman" w:hAnsi="Times New Roman"/>
                <w:sz w:val="20"/>
                <w:szCs w:val="20"/>
              </w:rPr>
              <w:t xml:space="preserve"> able to analyze the storage structures (tables, record formats) of an information system and design simple storage structures</w:t>
            </w:r>
            <w:r w:rsidRPr="003B3278">
              <w:rPr>
                <w:rFonts w:ascii="Times New Roman" w:hAnsi="Times New Roman"/>
                <w:sz w:val="20"/>
                <w:szCs w:val="20"/>
              </w:rPr>
              <w:t>, including the use of hierarchical inheritance</w:t>
            </w:r>
            <w:r>
              <w:rPr>
                <w:rFonts w:ascii="Times New Roman" w:hAnsi="Times New Roman"/>
                <w:sz w:val="20"/>
                <w:szCs w:val="20"/>
              </w:rPr>
              <w:t>.</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741613" w:rsidRDefault="00941604" w:rsidP="00EB22F0">
            <w:pPr>
              <w:rPr>
                <w:rFonts w:ascii="Times New Roman" w:hAnsi="Times New Roman"/>
                <w:sz w:val="20"/>
                <w:szCs w:val="20"/>
                <w:highlight w:val="yellow"/>
              </w:rPr>
            </w:pPr>
            <w:r w:rsidRPr="00741613">
              <w:rPr>
                <w:rFonts w:ascii="Times New Roman" w:hAnsi="Times New Roman"/>
                <w:sz w:val="20"/>
                <w:szCs w:val="20"/>
                <w:highlight w:val="yellow"/>
              </w:rPr>
              <w:t>P2.4.2,1.3#</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are</w:t>
            </w:r>
            <w:r w:rsidRPr="00087AA1">
              <w:rPr>
                <w:rFonts w:ascii="Times New Roman" w:hAnsi="Times New Roman"/>
                <w:sz w:val="20"/>
                <w:szCs w:val="20"/>
              </w:rPr>
              <w:t xml:space="preserve"> able to design simple data structures for access</w:t>
            </w:r>
            <w:r w:rsidRPr="00B3700E">
              <w:rPr>
                <w:rFonts w:ascii="Times New Roman" w:hAnsi="Times New Roman"/>
                <w:sz w:val="20"/>
                <w:szCs w:val="20"/>
              </w:rPr>
              <w:t xml:space="preserve"> (for example, indexes)</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2,</w:t>
            </w:r>
            <w:r w:rsidRPr="0034397A">
              <w:rPr>
                <w:rFonts w:ascii="Times New Roman" w:hAnsi="Times New Roman"/>
                <w:sz w:val="20"/>
                <w:szCs w:val="20"/>
              </w:rPr>
              <w:t>2</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have a basic understanding of the networked environment and its hardware and software underpinnings.</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P2.4.2,3</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are able to design and test through usability studies simple websites and databases and use a variety of social media tools and sites as well teach the use of these tools.</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3</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 xml:space="preserve">Graduates understand and are able to apply principles of designing facilities for information agencies, including libraries, that are conducive to individual and collaborative information access and learning. </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3,1</w:t>
            </w:r>
          </w:p>
        </w:tc>
        <w:tc>
          <w:tcPr>
            <w:tcW w:w="7290" w:type="dxa"/>
            <w:gridSpan w:val="3"/>
            <w:tcBorders>
              <w:top w:val="nil"/>
              <w:left w:val="single" w:sz="4" w:space="0" w:color="auto"/>
              <w:bottom w:val="nil"/>
              <w:right w:val="single" w:sz="4" w:space="0" w:color="auto"/>
            </w:tcBorders>
          </w:tcPr>
          <w:p w:rsidR="00941604" w:rsidRDefault="00941604" w:rsidP="00D63EDD">
            <w:pPr>
              <w:keepNext/>
              <w:keepLines/>
              <w:rPr>
                <w:rFonts w:ascii="Times New Roman" w:hAnsi="Times New Roman"/>
                <w:sz w:val="20"/>
                <w:szCs w:val="20"/>
              </w:rPr>
            </w:pPr>
            <w:r w:rsidRPr="0034397A">
              <w:rPr>
                <w:rFonts w:ascii="Times New Roman" w:hAnsi="Times New Roman"/>
                <w:sz w:val="20"/>
                <w:szCs w:val="20"/>
              </w:rPr>
              <w:t xml:space="preserve">Graduates understand the principles of and can participate in the design of collaboration and learning spaces, physical or digital, with integral access to information and information production functionality that support learning, especially learning communities, and communities of practice. </w:t>
            </w:r>
          </w:p>
          <w:p w:rsidR="00941604" w:rsidRPr="0034397A" w:rsidRDefault="00941604" w:rsidP="00D63EDD">
            <w:pPr>
              <w:keepNext/>
              <w:keepLines/>
              <w:rPr>
                <w:rFonts w:ascii="Times New Roman" w:hAnsi="Times New Roman"/>
                <w:sz w:val="20"/>
                <w:szCs w:val="20"/>
              </w:rPr>
            </w:pPr>
            <w:r>
              <w:rPr>
                <w:rFonts w:ascii="Times New Roman" w:hAnsi="Times New Roman"/>
                <w:sz w:val="20"/>
                <w:szCs w:val="20"/>
              </w:rPr>
              <w:t>See also P2.6</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4</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are able to evaluate the suitability of existing and emerging information technologies to serve a range of needs and to assess and evaluate the specifications, efficacy, and cost efficiency of technology-based products and services.</w:t>
            </w:r>
            <w:r>
              <w:rPr>
                <w:rFonts w:ascii="Times New Roman" w:hAnsi="Times New Roman"/>
                <w:sz w:val="20"/>
                <w:szCs w:val="20"/>
              </w:rPr>
              <w:t xml:space="preserve"> (-ALA 4C)</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4,</w:t>
            </w:r>
            <w:r w:rsidRPr="0034397A">
              <w:rPr>
                <w:rFonts w:ascii="Times New Roman" w:hAnsi="Times New Roman"/>
                <w:sz w:val="20"/>
                <w:szCs w:val="20"/>
              </w:rPr>
              <w:t>1</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understand the principles and techniques necessary to identify and analyze emerging technologies and innovations in order to recognize and implement relevant technological improvements.</w:t>
            </w:r>
            <w:r>
              <w:rPr>
                <w:rFonts w:ascii="Times New Roman" w:hAnsi="Times New Roman"/>
                <w:sz w:val="20"/>
                <w:szCs w:val="20"/>
              </w:rPr>
              <w:t>(=ALA 4D)</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lastRenderedPageBreak/>
              <w:t>P2</w:t>
            </w:r>
            <w:r w:rsidRPr="0034397A">
              <w:rPr>
                <w:rFonts w:ascii="Times New Roman" w:hAnsi="Times New Roman"/>
                <w:sz w:val="20"/>
                <w:szCs w:val="20"/>
              </w:rPr>
              <w:t>.4.</w:t>
            </w:r>
            <w:r>
              <w:rPr>
                <w:rFonts w:ascii="Times New Roman" w:hAnsi="Times New Roman"/>
                <w:sz w:val="20"/>
                <w:szCs w:val="20"/>
              </w:rPr>
              <w:t>4,</w:t>
            </w:r>
            <w:r w:rsidRPr="0034397A">
              <w:rPr>
                <w:rFonts w:ascii="Times New Roman" w:hAnsi="Times New Roman"/>
                <w:sz w:val="20"/>
                <w:szCs w:val="20"/>
              </w:rPr>
              <w:t>2</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 xml:space="preserve">Graduates integrate the use of emerging technologies as a means for effective and creative information transfer and communication.  </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5</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Graduates able to deploy information, communication, assistive</w:t>
            </w:r>
            <w:r>
              <w:rPr>
                <w:rFonts w:ascii="Times New Roman" w:hAnsi="Times New Roman"/>
                <w:sz w:val="20"/>
                <w:szCs w:val="20"/>
              </w:rPr>
              <w:t>/adaptive</w:t>
            </w:r>
            <w:r w:rsidRPr="0034397A">
              <w:rPr>
                <w:rFonts w:ascii="Times New Roman" w:hAnsi="Times New Roman"/>
                <w:sz w:val="20"/>
                <w:szCs w:val="20"/>
              </w:rPr>
              <w:t xml:space="preserve">, and related technologies as they affect </w:t>
            </w:r>
            <w:r>
              <w:rPr>
                <w:rFonts w:ascii="Times New Roman" w:hAnsi="Times New Roman"/>
                <w:sz w:val="20"/>
                <w:szCs w:val="20"/>
              </w:rPr>
              <w:t xml:space="preserve">the resources, service delivery, </w:t>
            </w:r>
            <w:r w:rsidRPr="0034397A">
              <w:rPr>
                <w:rFonts w:ascii="Times New Roman" w:hAnsi="Times New Roman"/>
                <w:sz w:val="20"/>
                <w:szCs w:val="20"/>
              </w:rPr>
              <w:t>and uses of libraries</w:t>
            </w:r>
            <w:r>
              <w:rPr>
                <w:rFonts w:ascii="Times New Roman" w:hAnsi="Times New Roman"/>
                <w:sz w:val="20"/>
                <w:szCs w:val="20"/>
              </w:rPr>
              <w:t xml:space="preserve"> and other information agencies as well as other organizations and society</w:t>
            </w:r>
            <w:r w:rsidRPr="0034397A">
              <w:rPr>
                <w:rFonts w:ascii="Times New Roman" w:hAnsi="Times New Roman"/>
                <w:sz w:val="20"/>
                <w:szCs w:val="20"/>
              </w:rPr>
              <w:t>.</w:t>
            </w:r>
            <w:r>
              <w:rPr>
                <w:rFonts w:ascii="Times New Roman" w:hAnsi="Times New Roman"/>
                <w:sz w:val="20"/>
                <w:szCs w:val="20"/>
              </w:rPr>
              <w:t xml:space="preserve"> (=ALA 4A)</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w:t>
            </w:r>
            <w:r>
              <w:rPr>
                <w:rFonts w:ascii="Times New Roman" w:hAnsi="Times New Roman"/>
                <w:sz w:val="20"/>
                <w:szCs w:val="20"/>
              </w:rPr>
              <w:t>6</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 xml:space="preserve">Graduates demonstrate the ability to </w:t>
            </w:r>
            <w:r w:rsidRPr="00A73967">
              <w:rPr>
                <w:rFonts w:ascii="Times New Roman" w:hAnsi="Times New Roman"/>
                <w:sz w:val="20"/>
                <w:szCs w:val="20"/>
              </w:rPr>
              <w:t xml:space="preserve">use of </w:t>
            </w:r>
            <w:r w:rsidRPr="004633A3">
              <w:rPr>
                <w:rFonts w:ascii="Times New Roman" w:hAnsi="Times New Roman"/>
                <w:sz w:val="20"/>
                <w:szCs w:val="20"/>
              </w:rPr>
              <w:t>information, communication, assistive/adaptive, and related technologies,</w:t>
            </w:r>
            <w:r w:rsidRPr="00A73967">
              <w:rPr>
                <w:rFonts w:ascii="Times New Roman" w:hAnsi="Times New Roman"/>
                <w:sz w:val="20"/>
                <w:szCs w:val="20"/>
              </w:rPr>
              <w:t xml:space="preserve"> </w:t>
            </w:r>
            <w:r>
              <w:rPr>
                <w:rFonts w:ascii="Times New Roman" w:hAnsi="Times New Roman"/>
                <w:sz w:val="20"/>
                <w:szCs w:val="20"/>
              </w:rPr>
              <w:t xml:space="preserve">in the </w:t>
            </w:r>
            <w:r w:rsidRPr="0034397A">
              <w:rPr>
                <w:rFonts w:ascii="Times New Roman" w:hAnsi="Times New Roman"/>
                <w:sz w:val="20"/>
                <w:szCs w:val="20"/>
              </w:rPr>
              <w:t>design and adapt</w:t>
            </w:r>
            <w:r>
              <w:rPr>
                <w:rFonts w:ascii="Times New Roman" w:hAnsi="Times New Roman"/>
                <w:sz w:val="20"/>
                <w:szCs w:val="20"/>
              </w:rPr>
              <w:t xml:space="preserve">ation of </w:t>
            </w:r>
            <w:r w:rsidRPr="0034397A">
              <w:rPr>
                <w:rFonts w:ascii="Times New Roman" w:hAnsi="Times New Roman"/>
                <w:sz w:val="20"/>
                <w:szCs w:val="20"/>
              </w:rPr>
              <w:t xml:space="preserve">relevant learning experiences that engage </w:t>
            </w:r>
            <w:r>
              <w:rPr>
                <w:rFonts w:ascii="Times New Roman" w:hAnsi="Times New Roman"/>
                <w:sz w:val="20"/>
                <w:szCs w:val="20"/>
              </w:rPr>
              <w:t>all students</w:t>
            </w:r>
            <w:r w:rsidRPr="0034397A">
              <w:rPr>
                <w:rFonts w:ascii="Times New Roman" w:hAnsi="Times New Roman"/>
                <w:sz w:val="20"/>
                <w:szCs w:val="20"/>
              </w:rPr>
              <w:t xml:space="preserve"> in authentic learning through the</w:t>
            </w:r>
            <w:r>
              <w:rPr>
                <w:rFonts w:ascii="Times New Roman" w:hAnsi="Times New Roman"/>
                <w:sz w:val="20"/>
                <w:szCs w:val="20"/>
              </w:rPr>
              <w:t>. See also P2</w:t>
            </w:r>
            <w:r w:rsidRPr="0034397A">
              <w:rPr>
                <w:rFonts w:ascii="Times New Roman" w:hAnsi="Times New Roman"/>
                <w:sz w:val="20"/>
                <w:szCs w:val="20"/>
              </w:rPr>
              <w:t>.6</w:t>
            </w:r>
            <w:r>
              <w:rPr>
                <w:rFonts w:ascii="Times New Roman" w:hAnsi="Times New Roman"/>
                <w:sz w:val="20"/>
                <w:szCs w:val="20"/>
              </w:rPr>
              <w:t>.</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P2.4.6,</w:t>
            </w:r>
            <w:r w:rsidRPr="0034397A">
              <w:rPr>
                <w:rFonts w:ascii="Times New Roman" w:hAnsi="Times New Roman"/>
                <w:sz w:val="20"/>
                <w:szCs w:val="20"/>
              </w:rPr>
              <w:t>1</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 xml:space="preserve">Graduates integrate the use of emerging technologies as a means for effective and creative teaching and to support P-12 students' conceptual understanding, critical thinking and creative processes.  </w:t>
            </w:r>
            <w:r>
              <w:rPr>
                <w:rFonts w:ascii="Times New Roman" w:hAnsi="Times New Roman"/>
                <w:sz w:val="20"/>
                <w:szCs w:val="20"/>
              </w:rPr>
              <w:t>(ALA2010 1.4.4)</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.4.7</w:t>
            </w:r>
          </w:p>
        </w:tc>
        <w:tc>
          <w:tcPr>
            <w:tcW w:w="7290" w:type="dxa"/>
            <w:gridSpan w:val="3"/>
            <w:tcBorders>
              <w:top w:val="nil"/>
              <w:left w:val="single" w:sz="4" w:space="0" w:color="auto"/>
              <w:bottom w:val="nil"/>
              <w:right w:val="single" w:sz="4" w:space="0" w:color="auto"/>
            </w:tcBorders>
          </w:tcPr>
          <w:p w:rsidR="00941604" w:rsidRPr="0034397A" w:rsidRDefault="00941604" w:rsidP="00D63EDD">
            <w:pPr>
              <w:keepNext/>
              <w:keepLines/>
              <w:rPr>
                <w:rFonts w:ascii="Times New Roman" w:hAnsi="Times New Roman"/>
                <w:sz w:val="20"/>
                <w:szCs w:val="20"/>
              </w:rPr>
            </w:pPr>
            <w:r w:rsidRPr="0034397A">
              <w:rPr>
                <w:rFonts w:ascii="Times New Roman" w:hAnsi="Times New Roman"/>
                <w:sz w:val="20"/>
                <w:szCs w:val="20"/>
              </w:rPr>
              <w:t xml:space="preserve">Graduates are able to </w:t>
            </w:r>
            <w:r>
              <w:rPr>
                <w:rFonts w:ascii="Times New Roman" w:hAnsi="Times New Roman"/>
                <w:sz w:val="20"/>
                <w:szCs w:val="20"/>
              </w:rPr>
              <w:t>bring the perspective of</w:t>
            </w:r>
            <w:r w:rsidRPr="00A73967">
              <w:rPr>
                <w:rFonts w:ascii="Times New Roman" w:hAnsi="Times New Roman"/>
                <w:sz w:val="20"/>
                <w:szCs w:val="20"/>
              </w:rPr>
              <w:t xml:space="preserve"> professional ethics and prevailing service norms and applications</w:t>
            </w:r>
            <w:r>
              <w:rPr>
                <w:rFonts w:ascii="Times New Roman" w:hAnsi="Times New Roman"/>
                <w:sz w:val="20"/>
                <w:szCs w:val="20"/>
              </w:rPr>
              <w:t xml:space="preserve"> to the application of</w:t>
            </w:r>
            <w:r w:rsidRPr="0034397A">
              <w:rPr>
                <w:rFonts w:ascii="Times New Roman" w:hAnsi="Times New Roman"/>
                <w:sz w:val="20"/>
                <w:szCs w:val="20"/>
              </w:rPr>
              <w:t xml:space="preserve"> information, communication, a</w:t>
            </w:r>
            <w:r>
              <w:rPr>
                <w:rFonts w:ascii="Times New Roman" w:hAnsi="Times New Roman"/>
                <w:sz w:val="20"/>
                <w:szCs w:val="20"/>
              </w:rPr>
              <w:t>ssistive/adaptive, and related technologies</w:t>
            </w:r>
            <w:r w:rsidRPr="0034397A">
              <w:rPr>
                <w:rFonts w:ascii="Times New Roman" w:hAnsi="Times New Roman"/>
                <w:sz w:val="20"/>
                <w:szCs w:val="20"/>
              </w:rPr>
              <w:t xml:space="preserve"> and tools.</w:t>
            </w:r>
            <w:r>
              <w:rPr>
                <w:rFonts w:ascii="Times New Roman" w:hAnsi="Times New Roman"/>
                <w:sz w:val="20"/>
                <w:szCs w:val="20"/>
              </w:rPr>
              <w:t xml:space="preserve"> (=ALA 4B)</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17627E" w:rsidRDefault="00941604" w:rsidP="00242F36">
            <w:pPr>
              <w:pageBreakBefore/>
              <w:rPr>
                <w:rFonts w:ascii="Times New Roman" w:hAnsi="Times New Roman"/>
                <w:b/>
                <w:sz w:val="20"/>
                <w:szCs w:val="20"/>
              </w:rPr>
            </w:pPr>
            <w:r>
              <w:rPr>
                <w:rFonts w:ascii="Times New Roman" w:hAnsi="Times New Roman"/>
                <w:b/>
                <w:sz w:val="20"/>
                <w:szCs w:val="20"/>
              </w:rPr>
              <w:lastRenderedPageBreak/>
              <w:t>P</w:t>
            </w:r>
            <w:r w:rsidRPr="0017627E">
              <w:rPr>
                <w:rFonts w:ascii="Times New Roman" w:hAnsi="Times New Roman"/>
                <w:b/>
                <w:sz w:val="20"/>
                <w:szCs w:val="20"/>
              </w:rPr>
              <w:t>2.5</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b/>
                <w:sz w:val="20"/>
                <w:szCs w:val="20"/>
              </w:rPr>
              <w:t>Graduates understand and are able to apply the principles of information seeking and of reference and user services in different modes of communication (face-to-face, telephone, computer communication) for users of all ages and groups, including those with diverse styles of information use and diverse physical and intellectual abilities and needs.</w:t>
            </w:r>
            <w:r>
              <w:rPr>
                <w:rFonts w:ascii="Times New Roman" w:hAnsi="Times New Roman"/>
                <w:b/>
                <w:sz w:val="20"/>
                <w:szCs w:val="20"/>
              </w:rPr>
              <w:t xml:space="preserve"> </w:t>
            </w:r>
            <w:r w:rsidRPr="0034397A">
              <w:rPr>
                <w:rFonts w:ascii="Times New Roman" w:hAnsi="Times New Roman"/>
                <w:sz w:val="20"/>
                <w:szCs w:val="20"/>
              </w:rPr>
              <w:t xml:space="preserve"> </w:t>
            </w:r>
            <w:r w:rsidRPr="0034397A">
              <w:rPr>
                <w:rFonts w:ascii="Times New Roman" w:hAnsi="Times New Roman"/>
                <w:b/>
                <w:sz w:val="20"/>
                <w:szCs w:val="20"/>
              </w:rPr>
              <w:t>Graduates understand and are able to apply a wide range of advanced search techniques.</w:t>
            </w:r>
            <w:r w:rsidRPr="0034397A">
              <w:rPr>
                <w:rFonts w:ascii="Times New Roman" w:hAnsi="Times New Roman"/>
                <w:sz w:val="20"/>
                <w:szCs w:val="20"/>
              </w:rPr>
              <w:t xml:space="preserve"> </w:t>
            </w:r>
            <w:r>
              <w:rPr>
                <w:rFonts w:ascii="Times New Roman" w:hAnsi="Times New Roman"/>
                <w:sz w:val="20"/>
                <w:szCs w:val="20"/>
              </w:rPr>
              <w:t>(=ALA 5, 5A)</w:t>
            </w:r>
          </w:p>
        </w:tc>
        <w:tc>
          <w:tcPr>
            <w:tcW w:w="1307" w:type="dxa"/>
            <w:tcBorders>
              <w:top w:val="nil"/>
              <w:left w:val="single" w:sz="4" w:space="0" w:color="auto"/>
              <w:bottom w:val="nil"/>
              <w:right w:val="single" w:sz="4" w:space="0" w:color="auto"/>
            </w:tcBorders>
          </w:tcPr>
          <w:p w:rsidR="00941604" w:rsidRPr="0017627E" w:rsidRDefault="00941604" w:rsidP="00D05257">
            <w:pPr>
              <w:rPr>
                <w:rFonts w:ascii="Times New Roman" w:hAnsi="Times New Roman"/>
                <w:b/>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.5.1</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interact successfully with and provide services to individuals of all ages and groups, in various communication media, to help users understand their problems / questions and elicit information needs (reference interview) and to provide consultation and guidance in the use of data / knowledge / information.</w:t>
            </w:r>
            <w:r>
              <w:rPr>
                <w:rFonts w:ascii="Times New Roman" w:hAnsi="Times New Roman"/>
                <w:sz w:val="20"/>
                <w:szCs w:val="20"/>
              </w:rPr>
              <w:t xml:space="preserve"> (=ALA 5C)</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.5.1</w:t>
            </w:r>
            <w:r>
              <w:rPr>
                <w:rFonts w:ascii="Times New Roman" w:hAnsi="Times New Roman"/>
                <w:sz w:val="20"/>
                <w:szCs w:val="20"/>
              </w:rPr>
              <w:t>,</w:t>
            </w:r>
            <w:r w:rsidRPr="0034397A">
              <w:rPr>
                <w:rFonts w:ascii="Times New Roman" w:hAnsi="Times New Roman"/>
                <w:sz w:val="20"/>
                <w:szCs w:val="20"/>
              </w:rPr>
              <w:t>1</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provide equitable access to information services for all members of society, in</w:t>
            </w:r>
            <w:r>
              <w:rPr>
                <w:rFonts w:ascii="Times New Roman" w:hAnsi="Times New Roman"/>
                <w:sz w:val="20"/>
                <w:szCs w:val="20"/>
              </w:rPr>
              <w:t>cluding</w:t>
            </w:r>
            <w:r w:rsidRPr="0034397A">
              <w:rPr>
                <w:rFonts w:ascii="Times New Roman" w:hAnsi="Times New Roman"/>
                <w:sz w:val="20"/>
                <w:szCs w:val="20"/>
              </w:rPr>
              <w:t xml:space="preserve"> groups that are disadvantaged or marginalized, such as people with disabilities, people with limited literacy, the poor, and people who are discriminated against for whatever reason. (also li</w:t>
            </w:r>
            <w:r>
              <w:rPr>
                <w:rFonts w:ascii="Times New Roman" w:hAnsi="Times New Roman"/>
                <w:sz w:val="20"/>
                <w:szCs w:val="20"/>
              </w:rPr>
              <w:t>sted in professional values, P4.3.5</w:t>
            </w:r>
            <w:r w:rsidRPr="0034397A">
              <w:rPr>
                <w:rFonts w:ascii="Times New Roman" w:hAnsi="Times New Roman"/>
                <w:sz w:val="20"/>
                <w:szCs w:val="20"/>
              </w:rPr>
              <w:t>)</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6B654F" w:rsidRDefault="00941604" w:rsidP="00571414">
            <w:pPr>
              <w:rPr>
                <w:rFonts w:ascii="Times New Roman" w:hAnsi="Times New Roman"/>
                <w:sz w:val="20"/>
                <w:szCs w:val="20"/>
                <w:highlight w:val="yellow"/>
              </w:rPr>
            </w:pPr>
            <w:r>
              <w:rPr>
                <w:rFonts w:ascii="Times New Roman" w:hAnsi="Times New Roman"/>
                <w:sz w:val="20"/>
                <w:szCs w:val="20"/>
                <w:highlight w:val="yellow"/>
              </w:rPr>
              <w:t>&amp;</w:t>
            </w:r>
            <w:r w:rsidRPr="006B654F">
              <w:rPr>
                <w:rFonts w:ascii="Times New Roman" w:hAnsi="Times New Roman"/>
                <w:sz w:val="20"/>
                <w:szCs w:val="20"/>
                <w:highlight w:val="yellow"/>
              </w:rPr>
              <w:t>P2.5.2</w:t>
            </w:r>
          </w:p>
        </w:tc>
        <w:tc>
          <w:tcPr>
            <w:tcW w:w="7290" w:type="dxa"/>
            <w:gridSpan w:val="3"/>
            <w:tcBorders>
              <w:top w:val="nil"/>
              <w:left w:val="single" w:sz="4" w:space="0" w:color="auto"/>
              <w:bottom w:val="nil"/>
              <w:right w:val="single" w:sz="4" w:space="0" w:color="auto"/>
            </w:tcBorders>
          </w:tcPr>
          <w:p w:rsidR="00941604" w:rsidRPr="0034397A" w:rsidRDefault="00941604" w:rsidP="00282BC9">
            <w:pPr>
              <w:rPr>
                <w:rFonts w:ascii="Times New Roman" w:hAnsi="Times New Roman"/>
                <w:sz w:val="20"/>
                <w:szCs w:val="20"/>
              </w:rPr>
            </w:pPr>
            <w:r w:rsidRPr="0034397A">
              <w:rPr>
                <w:rFonts w:ascii="Times New Roman" w:hAnsi="Times New Roman"/>
                <w:sz w:val="20"/>
                <w:szCs w:val="20"/>
              </w:rPr>
              <w:t>Graduates are able to select diverse information sources for the question at hand and to retrieve, evaluate, interpret, and synthesize the information found, tailored to the specific needs and background of users of all ages and groups.</w:t>
            </w:r>
            <w:r>
              <w:rPr>
                <w:rFonts w:ascii="Times New Roman" w:hAnsi="Times New Roman"/>
                <w:sz w:val="20"/>
                <w:szCs w:val="20"/>
              </w:rPr>
              <w:t xml:space="preserve">  (=ALA 5B)</w:t>
            </w:r>
          </w:p>
        </w:tc>
        <w:tc>
          <w:tcPr>
            <w:tcW w:w="1307" w:type="dxa"/>
            <w:tcBorders>
              <w:top w:val="nil"/>
              <w:left w:val="single" w:sz="4" w:space="0" w:color="auto"/>
              <w:bottom w:val="nil"/>
              <w:right w:val="single" w:sz="4" w:space="0" w:color="auto"/>
            </w:tcBorders>
          </w:tcPr>
          <w:p w:rsidR="00941604" w:rsidRPr="006B654F" w:rsidRDefault="00941604" w:rsidP="00D05257">
            <w:pPr>
              <w:rPr>
                <w:rFonts w:ascii="Times New Roman" w:hAnsi="Times New Roman"/>
                <w:sz w:val="20"/>
                <w:szCs w:val="20"/>
              </w:rPr>
            </w:pPr>
            <w:r w:rsidRPr="006B654F">
              <w:rPr>
                <w:rFonts w:ascii="Times New Roman" w:hAnsi="Times New Roman"/>
                <w:sz w:val="20"/>
                <w:szCs w:val="20"/>
              </w:rPr>
              <w:t>571</w:t>
            </w:r>
          </w:p>
        </w:tc>
      </w:tr>
      <w:tr w:rsidR="00941604" w:rsidRPr="0034397A" w:rsidTr="00350CD1">
        <w:trPr>
          <w:cantSplit/>
        </w:trPr>
        <w:tc>
          <w:tcPr>
            <w:tcW w:w="1627" w:type="dxa"/>
            <w:tcBorders>
              <w:top w:val="nil"/>
              <w:bottom w:val="nil"/>
              <w:right w:val="nil"/>
            </w:tcBorders>
          </w:tcPr>
          <w:p w:rsidR="00941604" w:rsidRPr="006B654F" w:rsidRDefault="00941604" w:rsidP="00571414">
            <w:pPr>
              <w:rPr>
                <w:rFonts w:ascii="Times New Roman" w:hAnsi="Times New Roman"/>
                <w:sz w:val="20"/>
                <w:szCs w:val="20"/>
                <w:highlight w:val="yellow"/>
              </w:rPr>
            </w:pPr>
            <w:r w:rsidRPr="006B654F">
              <w:rPr>
                <w:rFonts w:ascii="Times New Roman" w:hAnsi="Times New Roman"/>
                <w:sz w:val="20"/>
                <w:szCs w:val="20"/>
                <w:highlight w:val="yellow"/>
              </w:rPr>
              <w:t>P2.5.2,1P</w:t>
            </w:r>
          </w:p>
        </w:tc>
        <w:tc>
          <w:tcPr>
            <w:tcW w:w="7290" w:type="dxa"/>
            <w:gridSpan w:val="3"/>
            <w:tcBorders>
              <w:top w:val="nil"/>
              <w:left w:val="single" w:sz="4" w:space="0" w:color="auto"/>
              <w:bottom w:val="nil"/>
              <w:right w:val="single" w:sz="4" w:space="0" w:color="auto"/>
            </w:tcBorders>
          </w:tcPr>
          <w:p w:rsidR="00941604" w:rsidRPr="0034397A" w:rsidRDefault="00941604" w:rsidP="002A75E8">
            <w:pPr>
              <w:rPr>
                <w:rFonts w:ascii="Times New Roman" w:hAnsi="Times New Roman"/>
                <w:sz w:val="20"/>
                <w:szCs w:val="20"/>
              </w:rPr>
            </w:pPr>
            <w:r>
              <w:rPr>
                <w:rFonts w:ascii="Times New Roman" w:hAnsi="Times New Roman"/>
                <w:sz w:val="20"/>
                <w:szCs w:val="20"/>
              </w:rPr>
              <w:t>Graduates are able to conduct good searches that are responsive to user needs NT P2.3.2,1, RT P2.3.2, P2.3.4,1</w:t>
            </w:r>
          </w:p>
        </w:tc>
        <w:tc>
          <w:tcPr>
            <w:tcW w:w="1307" w:type="dxa"/>
            <w:tcBorders>
              <w:top w:val="nil"/>
              <w:left w:val="single" w:sz="4" w:space="0" w:color="auto"/>
              <w:bottom w:val="nil"/>
              <w:right w:val="single" w:sz="4" w:space="0" w:color="auto"/>
            </w:tcBorders>
          </w:tcPr>
          <w:p w:rsidR="00941604" w:rsidRPr="006B654F" w:rsidRDefault="00941604" w:rsidP="00D05257">
            <w:pPr>
              <w:rPr>
                <w:rFonts w:ascii="Times New Roman" w:hAnsi="Times New Roman"/>
                <w:sz w:val="20"/>
                <w:szCs w:val="20"/>
              </w:rPr>
            </w:pPr>
            <w:r w:rsidRPr="006B654F">
              <w:rPr>
                <w:rFonts w:ascii="Times New Roman" w:hAnsi="Times New Roman"/>
                <w:sz w:val="20"/>
                <w:szCs w:val="20"/>
              </w:rPr>
              <w:t>571</w:t>
            </w:r>
          </w:p>
        </w:tc>
      </w:tr>
      <w:tr w:rsidR="00941604" w:rsidRPr="0034397A" w:rsidTr="00350CD1">
        <w:trPr>
          <w:cantSplit/>
        </w:trPr>
        <w:tc>
          <w:tcPr>
            <w:tcW w:w="1627" w:type="dxa"/>
            <w:tcBorders>
              <w:top w:val="nil"/>
              <w:bottom w:val="nil"/>
              <w:right w:val="nil"/>
            </w:tcBorders>
          </w:tcPr>
          <w:p w:rsidR="00941604" w:rsidRPr="006B654F" w:rsidRDefault="00941604" w:rsidP="00571414">
            <w:pPr>
              <w:rPr>
                <w:rFonts w:ascii="Times New Roman" w:hAnsi="Times New Roman"/>
                <w:sz w:val="20"/>
                <w:szCs w:val="20"/>
                <w:highlight w:val="yellow"/>
              </w:rPr>
            </w:pPr>
            <w:r w:rsidRPr="006B654F">
              <w:rPr>
                <w:rFonts w:ascii="Times New Roman" w:hAnsi="Times New Roman"/>
                <w:sz w:val="20"/>
                <w:szCs w:val="20"/>
                <w:highlight w:val="yellow"/>
              </w:rPr>
              <w:t>P2.5.2,1.1#</w:t>
            </w:r>
          </w:p>
        </w:tc>
        <w:tc>
          <w:tcPr>
            <w:tcW w:w="7290" w:type="dxa"/>
            <w:gridSpan w:val="3"/>
            <w:tcBorders>
              <w:top w:val="nil"/>
              <w:left w:val="single" w:sz="4" w:space="0" w:color="auto"/>
              <w:bottom w:val="nil"/>
              <w:right w:val="single" w:sz="4" w:space="0" w:color="auto"/>
            </w:tcBorders>
          </w:tcPr>
          <w:p w:rsidR="00941604" w:rsidRPr="0028326F" w:rsidRDefault="00941604" w:rsidP="00C27F71">
            <w:pPr>
              <w:rPr>
                <w:rFonts w:ascii="Times New Roman" w:hAnsi="Times New Roman"/>
                <w:sz w:val="20"/>
                <w:szCs w:val="20"/>
                <w:highlight w:val="yellow"/>
              </w:rPr>
            </w:pPr>
            <w:r w:rsidRPr="0034397A">
              <w:rPr>
                <w:rFonts w:ascii="Times New Roman" w:hAnsi="Times New Roman"/>
                <w:sz w:val="20"/>
                <w:szCs w:val="20"/>
              </w:rPr>
              <w:t>Graduates u</w:t>
            </w:r>
            <w:r w:rsidRPr="002A75E8">
              <w:rPr>
                <w:rFonts w:ascii="Times New Roman" w:hAnsi="Times New Roman"/>
                <w:sz w:val="20"/>
                <w:szCs w:val="20"/>
              </w:rPr>
              <w:t xml:space="preserve">nderstand </w:t>
            </w:r>
            <w:r>
              <w:rPr>
                <w:rFonts w:ascii="Times New Roman" w:hAnsi="Times New Roman"/>
                <w:sz w:val="20"/>
                <w:szCs w:val="20"/>
              </w:rPr>
              <w:t xml:space="preserve">and are able to apply </w:t>
            </w:r>
            <w:r w:rsidRPr="002A75E8">
              <w:rPr>
                <w:rFonts w:ascii="Times New Roman" w:hAnsi="Times New Roman"/>
                <w:sz w:val="20"/>
                <w:szCs w:val="20"/>
              </w:rPr>
              <w:t>the basic principle of searching: use all available evidence to predict the degree of relevance of some entity</w:t>
            </w:r>
          </w:p>
        </w:tc>
        <w:tc>
          <w:tcPr>
            <w:tcW w:w="1307" w:type="dxa"/>
            <w:tcBorders>
              <w:top w:val="nil"/>
              <w:left w:val="single" w:sz="4" w:space="0" w:color="auto"/>
              <w:bottom w:val="nil"/>
              <w:right w:val="single" w:sz="4" w:space="0" w:color="auto"/>
            </w:tcBorders>
          </w:tcPr>
          <w:p w:rsidR="00941604" w:rsidRPr="006B654F" w:rsidRDefault="00941604" w:rsidP="00D05257">
            <w:pPr>
              <w:rPr>
                <w:rFonts w:ascii="Times New Roman" w:hAnsi="Times New Roman"/>
                <w:sz w:val="20"/>
                <w:szCs w:val="20"/>
              </w:rPr>
            </w:pPr>
            <w:r w:rsidRPr="006B654F">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6B654F" w:rsidRDefault="00941604" w:rsidP="000D5FCC">
            <w:pPr>
              <w:rPr>
                <w:rFonts w:ascii="Times New Roman" w:hAnsi="Times New Roman"/>
                <w:sz w:val="20"/>
                <w:szCs w:val="20"/>
                <w:highlight w:val="yellow"/>
              </w:rPr>
            </w:pPr>
            <w:r w:rsidRPr="006B654F">
              <w:rPr>
                <w:rFonts w:ascii="Times New Roman" w:hAnsi="Times New Roman"/>
                <w:sz w:val="20"/>
                <w:szCs w:val="20"/>
                <w:highlight w:val="yellow"/>
              </w:rPr>
              <w:t>P2.5.2,1.2#</w:t>
            </w:r>
          </w:p>
        </w:tc>
        <w:tc>
          <w:tcPr>
            <w:tcW w:w="7290" w:type="dxa"/>
            <w:gridSpan w:val="3"/>
            <w:tcBorders>
              <w:top w:val="nil"/>
              <w:left w:val="single" w:sz="4" w:space="0" w:color="auto"/>
              <w:bottom w:val="nil"/>
              <w:right w:val="single" w:sz="4" w:space="0" w:color="auto"/>
            </w:tcBorders>
          </w:tcPr>
          <w:p w:rsidR="00941604" w:rsidRPr="0034397A" w:rsidRDefault="00941604" w:rsidP="000D5FCC">
            <w:pPr>
              <w:rPr>
                <w:rFonts w:ascii="Times New Roman" w:hAnsi="Times New Roman"/>
                <w:sz w:val="20"/>
                <w:szCs w:val="20"/>
              </w:rPr>
            </w:pPr>
            <w:r>
              <w:rPr>
                <w:rFonts w:ascii="Times New Roman" w:hAnsi="Times New Roman"/>
                <w:sz w:val="20"/>
                <w:szCs w:val="20"/>
              </w:rPr>
              <w:t>Graduates understand query-based search and navigation as two approaches to search and are able to use these, alone or in combination, to best advantage for the search at hand</w:t>
            </w:r>
          </w:p>
        </w:tc>
        <w:tc>
          <w:tcPr>
            <w:tcW w:w="1307" w:type="dxa"/>
            <w:tcBorders>
              <w:top w:val="nil"/>
              <w:left w:val="single" w:sz="4" w:space="0" w:color="auto"/>
              <w:bottom w:val="nil"/>
              <w:right w:val="single" w:sz="4" w:space="0" w:color="auto"/>
            </w:tcBorders>
          </w:tcPr>
          <w:p w:rsidR="00941604" w:rsidRPr="006B654F" w:rsidRDefault="00941604" w:rsidP="00D05257">
            <w:pPr>
              <w:rPr>
                <w:rFonts w:ascii="Times New Roman" w:hAnsi="Times New Roman"/>
                <w:sz w:val="20"/>
                <w:szCs w:val="20"/>
              </w:rPr>
            </w:pPr>
            <w:r w:rsidRPr="006B654F">
              <w:rPr>
                <w:rFonts w:ascii="Times New Roman" w:hAnsi="Times New Roman"/>
                <w:sz w:val="20"/>
                <w:szCs w:val="20"/>
              </w:rPr>
              <w:t>571-A1</w:t>
            </w:r>
          </w:p>
          <w:p w:rsidR="00941604" w:rsidRPr="006B654F" w:rsidRDefault="00941604" w:rsidP="00D05257">
            <w:pPr>
              <w:jc w:val="both"/>
              <w:rPr>
                <w:rFonts w:ascii="Times New Roman" w:hAnsi="Times New Roman"/>
                <w:sz w:val="20"/>
                <w:szCs w:val="20"/>
              </w:rPr>
            </w:pPr>
            <w:r w:rsidRPr="006B654F">
              <w:rPr>
                <w:rFonts w:ascii="Times New Roman" w:hAnsi="Times New Roman"/>
                <w:sz w:val="20"/>
                <w:szCs w:val="20"/>
              </w:rPr>
              <w:t>571-4.1</w:t>
            </w:r>
          </w:p>
        </w:tc>
      </w:tr>
      <w:tr w:rsidR="00941604" w:rsidRPr="0034397A" w:rsidTr="00350CD1">
        <w:trPr>
          <w:cantSplit/>
        </w:trPr>
        <w:tc>
          <w:tcPr>
            <w:tcW w:w="1627" w:type="dxa"/>
            <w:tcBorders>
              <w:top w:val="nil"/>
              <w:bottom w:val="nil"/>
              <w:right w:val="nil"/>
            </w:tcBorders>
          </w:tcPr>
          <w:p w:rsidR="00941604" w:rsidRPr="006B654F" w:rsidRDefault="00941604" w:rsidP="000D5FCC">
            <w:pPr>
              <w:rPr>
                <w:rFonts w:ascii="Times New Roman" w:hAnsi="Times New Roman"/>
                <w:sz w:val="20"/>
                <w:szCs w:val="20"/>
                <w:highlight w:val="yellow"/>
              </w:rPr>
            </w:pPr>
            <w:r w:rsidRPr="006B654F">
              <w:rPr>
                <w:rFonts w:ascii="Times New Roman" w:hAnsi="Times New Roman"/>
                <w:sz w:val="20"/>
                <w:szCs w:val="20"/>
                <w:highlight w:val="yellow"/>
              </w:rPr>
              <w:t>P2.5.2,1.3</w:t>
            </w:r>
          </w:p>
        </w:tc>
        <w:tc>
          <w:tcPr>
            <w:tcW w:w="7290" w:type="dxa"/>
            <w:gridSpan w:val="3"/>
            <w:tcBorders>
              <w:top w:val="nil"/>
              <w:left w:val="single" w:sz="4" w:space="0" w:color="auto"/>
              <w:bottom w:val="nil"/>
              <w:right w:val="single" w:sz="4" w:space="0" w:color="auto"/>
            </w:tcBorders>
          </w:tcPr>
          <w:p w:rsidR="00941604" w:rsidRPr="0034397A" w:rsidRDefault="00941604" w:rsidP="006035C6">
            <w:pPr>
              <w:rPr>
                <w:rFonts w:ascii="Times New Roman" w:hAnsi="Times New Roman"/>
                <w:sz w:val="20"/>
                <w:szCs w:val="20"/>
              </w:rPr>
            </w:pPr>
            <w:r w:rsidRPr="0034397A">
              <w:rPr>
                <w:rFonts w:ascii="Times New Roman" w:hAnsi="Times New Roman"/>
                <w:sz w:val="20"/>
                <w:szCs w:val="20"/>
              </w:rPr>
              <w:t xml:space="preserve">Graduates </w:t>
            </w:r>
            <w:r>
              <w:rPr>
                <w:rFonts w:ascii="Times New Roman" w:hAnsi="Times New Roman"/>
                <w:sz w:val="20"/>
                <w:szCs w:val="20"/>
              </w:rPr>
              <w:t>u</w:t>
            </w:r>
            <w:r w:rsidRPr="00C27F71">
              <w:rPr>
                <w:rFonts w:ascii="Times New Roman" w:hAnsi="Times New Roman"/>
                <w:sz w:val="20"/>
                <w:szCs w:val="20"/>
              </w:rPr>
              <w:t>nderstand search algorithms: Boolean retrieval and ranked retrieval and the role of synonym expansion and hierarchic expansion</w:t>
            </w:r>
            <w:r>
              <w:rPr>
                <w:rFonts w:ascii="Times New Roman" w:hAnsi="Times New Roman"/>
                <w:sz w:val="20"/>
                <w:szCs w:val="20"/>
              </w:rPr>
              <w:t xml:space="preserve"> in both and are able to apply this knowledge in systems that support inclusive searching as well as in systems that do not, including free-text searching</w:t>
            </w:r>
          </w:p>
        </w:tc>
        <w:tc>
          <w:tcPr>
            <w:tcW w:w="1307" w:type="dxa"/>
            <w:tcBorders>
              <w:top w:val="nil"/>
              <w:left w:val="single" w:sz="4" w:space="0" w:color="auto"/>
              <w:bottom w:val="nil"/>
              <w:right w:val="single" w:sz="4" w:space="0" w:color="auto"/>
            </w:tcBorders>
          </w:tcPr>
          <w:p w:rsidR="00941604" w:rsidRPr="006B654F" w:rsidRDefault="00941604" w:rsidP="00D05257">
            <w:pPr>
              <w:rPr>
                <w:rFonts w:ascii="Times New Roman" w:hAnsi="Times New Roman"/>
                <w:sz w:val="20"/>
                <w:szCs w:val="20"/>
              </w:rPr>
            </w:pPr>
            <w:r w:rsidRPr="006B654F">
              <w:rPr>
                <w:rFonts w:ascii="Times New Roman" w:hAnsi="Times New Roman"/>
                <w:sz w:val="20"/>
                <w:szCs w:val="20"/>
              </w:rPr>
              <w:t>571-A2</w:t>
            </w:r>
          </w:p>
          <w:p w:rsidR="00941604" w:rsidRDefault="00941604" w:rsidP="00D05257">
            <w:pPr>
              <w:rPr>
                <w:rFonts w:ascii="Times New Roman" w:hAnsi="Times New Roman"/>
                <w:sz w:val="20"/>
                <w:szCs w:val="20"/>
              </w:rPr>
            </w:pPr>
            <w:r w:rsidRPr="006B654F">
              <w:rPr>
                <w:rFonts w:ascii="Times New Roman" w:hAnsi="Times New Roman"/>
                <w:sz w:val="20"/>
                <w:szCs w:val="20"/>
              </w:rPr>
              <w:t>571-L5.1</w:t>
            </w:r>
          </w:p>
          <w:p w:rsidR="00941604" w:rsidRPr="006B654F" w:rsidRDefault="00941604" w:rsidP="00D05257">
            <w:pPr>
              <w:rPr>
                <w:rFonts w:ascii="Times New Roman" w:hAnsi="Times New Roman"/>
                <w:sz w:val="20"/>
                <w:szCs w:val="20"/>
              </w:rPr>
            </w:pPr>
            <w:r>
              <w:rPr>
                <w:rFonts w:ascii="Times New Roman" w:hAnsi="Times New Roman"/>
                <w:sz w:val="20"/>
                <w:szCs w:val="20"/>
              </w:rPr>
              <w:t>571-L14Q5</w:t>
            </w:r>
          </w:p>
        </w:tc>
      </w:tr>
      <w:tr w:rsidR="00941604" w:rsidRPr="0034397A" w:rsidTr="00350CD1">
        <w:trPr>
          <w:cantSplit/>
        </w:trPr>
        <w:tc>
          <w:tcPr>
            <w:tcW w:w="1627" w:type="dxa"/>
            <w:tcBorders>
              <w:top w:val="nil"/>
              <w:bottom w:val="nil"/>
              <w:right w:val="nil"/>
            </w:tcBorders>
          </w:tcPr>
          <w:p w:rsidR="00941604" w:rsidRPr="006B654F" w:rsidRDefault="00941604" w:rsidP="000D5FCC">
            <w:pPr>
              <w:rPr>
                <w:rFonts w:ascii="Times New Roman" w:hAnsi="Times New Roman"/>
                <w:sz w:val="20"/>
                <w:szCs w:val="20"/>
                <w:highlight w:val="yellow"/>
              </w:rPr>
            </w:pPr>
            <w:r w:rsidRPr="006B654F">
              <w:rPr>
                <w:rFonts w:ascii="Times New Roman" w:hAnsi="Times New Roman"/>
                <w:sz w:val="20"/>
                <w:szCs w:val="20"/>
                <w:highlight w:val="yellow"/>
              </w:rPr>
              <w:t>P2.5.2,1.3.1</w:t>
            </w:r>
          </w:p>
        </w:tc>
        <w:tc>
          <w:tcPr>
            <w:tcW w:w="7290" w:type="dxa"/>
            <w:gridSpan w:val="3"/>
            <w:tcBorders>
              <w:top w:val="nil"/>
              <w:left w:val="single" w:sz="4" w:space="0" w:color="auto"/>
              <w:bottom w:val="nil"/>
              <w:right w:val="single" w:sz="4" w:space="0" w:color="auto"/>
            </w:tcBorders>
          </w:tcPr>
          <w:p w:rsidR="00941604" w:rsidRPr="0028326F" w:rsidRDefault="00941604" w:rsidP="006035C6">
            <w:pPr>
              <w:rPr>
                <w:rFonts w:ascii="Times New Roman" w:hAnsi="Times New Roman"/>
                <w:sz w:val="20"/>
                <w:szCs w:val="20"/>
                <w:highlight w:val="yellow"/>
              </w:rPr>
            </w:pPr>
            <w:r w:rsidRPr="0034397A">
              <w:rPr>
                <w:rFonts w:ascii="Times New Roman" w:hAnsi="Times New Roman"/>
                <w:sz w:val="20"/>
                <w:szCs w:val="20"/>
              </w:rPr>
              <w:t>Graduates are</w:t>
            </w:r>
            <w:r w:rsidRPr="002A75E8">
              <w:rPr>
                <w:rFonts w:ascii="Times New Roman" w:hAnsi="Times New Roman"/>
                <w:sz w:val="20"/>
                <w:szCs w:val="20"/>
              </w:rPr>
              <w:t xml:space="preserve"> able to formulate Boolean queries</w:t>
            </w:r>
          </w:p>
        </w:tc>
        <w:tc>
          <w:tcPr>
            <w:tcW w:w="1307" w:type="dxa"/>
            <w:tcBorders>
              <w:top w:val="nil"/>
              <w:left w:val="single" w:sz="4" w:space="0" w:color="auto"/>
              <w:bottom w:val="nil"/>
              <w:right w:val="single" w:sz="4" w:space="0" w:color="auto"/>
            </w:tcBorders>
          </w:tcPr>
          <w:p w:rsidR="00941604" w:rsidRPr="006B654F" w:rsidRDefault="00941604" w:rsidP="00D05257">
            <w:pPr>
              <w:rPr>
                <w:rFonts w:ascii="Times New Roman" w:hAnsi="Times New Roman"/>
                <w:sz w:val="20"/>
                <w:szCs w:val="20"/>
              </w:rPr>
            </w:pPr>
            <w:r w:rsidRPr="006B654F">
              <w:rPr>
                <w:rFonts w:ascii="Times New Roman" w:hAnsi="Times New Roman"/>
                <w:sz w:val="20"/>
                <w:szCs w:val="20"/>
              </w:rPr>
              <w:t>571-A2</w:t>
            </w:r>
          </w:p>
          <w:p w:rsidR="00941604" w:rsidRPr="006B654F" w:rsidRDefault="00941604" w:rsidP="00D05257">
            <w:pPr>
              <w:rPr>
                <w:rFonts w:ascii="Times New Roman" w:hAnsi="Times New Roman"/>
                <w:sz w:val="20"/>
                <w:szCs w:val="20"/>
              </w:rPr>
            </w:pPr>
            <w:r w:rsidRPr="006B654F">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F630F3" w:rsidRDefault="00941604" w:rsidP="00080FD3">
            <w:pPr>
              <w:rPr>
                <w:rFonts w:ascii="Times New Roman" w:hAnsi="Times New Roman"/>
                <w:sz w:val="20"/>
                <w:szCs w:val="20"/>
                <w:highlight w:val="yellow"/>
              </w:rPr>
            </w:pPr>
            <w:r w:rsidRPr="00F630F3">
              <w:rPr>
                <w:rFonts w:ascii="Times New Roman" w:hAnsi="Times New Roman"/>
                <w:sz w:val="20"/>
                <w:szCs w:val="20"/>
                <w:highlight w:val="yellow"/>
              </w:rPr>
              <w:t>P2.5.2,1.3.2</w:t>
            </w:r>
          </w:p>
        </w:tc>
        <w:tc>
          <w:tcPr>
            <w:tcW w:w="7290" w:type="dxa"/>
            <w:gridSpan w:val="3"/>
            <w:tcBorders>
              <w:top w:val="nil"/>
              <w:left w:val="single" w:sz="4" w:space="0" w:color="auto"/>
              <w:bottom w:val="nil"/>
              <w:right w:val="single" w:sz="4" w:space="0" w:color="auto"/>
            </w:tcBorders>
          </w:tcPr>
          <w:p w:rsidR="00941604" w:rsidRPr="00F630F3" w:rsidRDefault="00941604" w:rsidP="00E24313">
            <w:pPr>
              <w:rPr>
                <w:rFonts w:ascii="Times New Roman" w:hAnsi="Times New Roman"/>
                <w:sz w:val="20"/>
                <w:szCs w:val="20"/>
              </w:rPr>
            </w:pPr>
            <w:r w:rsidRPr="00F630F3">
              <w:rPr>
                <w:rFonts w:ascii="Times New Roman" w:hAnsi="Times New Roman"/>
                <w:sz w:val="20"/>
                <w:szCs w:val="20"/>
              </w:rPr>
              <w:t>Graduates understand the role of hierarchy in searching and be able to use hierarchy in searching.</w:t>
            </w:r>
          </w:p>
        </w:tc>
        <w:tc>
          <w:tcPr>
            <w:tcW w:w="1307" w:type="dxa"/>
            <w:tcBorders>
              <w:top w:val="nil"/>
              <w:left w:val="single" w:sz="4" w:space="0" w:color="auto"/>
              <w:bottom w:val="nil"/>
              <w:right w:val="single" w:sz="4" w:space="0" w:color="auto"/>
            </w:tcBorders>
          </w:tcPr>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571-A2</w:t>
            </w:r>
          </w:p>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F630F3" w:rsidRDefault="00941604" w:rsidP="00345FE5">
            <w:pPr>
              <w:rPr>
                <w:rFonts w:ascii="Times New Roman" w:hAnsi="Times New Roman"/>
                <w:sz w:val="20"/>
                <w:szCs w:val="20"/>
                <w:highlight w:val="yellow"/>
              </w:rPr>
            </w:pPr>
            <w:r w:rsidRPr="00F630F3">
              <w:rPr>
                <w:rFonts w:ascii="Times New Roman" w:hAnsi="Times New Roman"/>
                <w:sz w:val="20"/>
                <w:szCs w:val="20"/>
                <w:highlight w:val="yellow"/>
              </w:rPr>
              <w:t>P2.5.2,1.3.3</w:t>
            </w:r>
          </w:p>
        </w:tc>
        <w:tc>
          <w:tcPr>
            <w:tcW w:w="7290" w:type="dxa"/>
            <w:gridSpan w:val="3"/>
            <w:tcBorders>
              <w:top w:val="nil"/>
              <w:left w:val="single" w:sz="4" w:space="0" w:color="auto"/>
              <w:bottom w:val="nil"/>
              <w:right w:val="single" w:sz="4" w:space="0" w:color="auto"/>
            </w:tcBorders>
          </w:tcPr>
          <w:p w:rsidR="00941604" w:rsidRPr="00F630F3" w:rsidRDefault="00941604" w:rsidP="00E24313">
            <w:pPr>
              <w:rPr>
                <w:rFonts w:ascii="Times New Roman" w:hAnsi="Times New Roman"/>
                <w:sz w:val="20"/>
                <w:szCs w:val="20"/>
              </w:rPr>
            </w:pPr>
            <w:r w:rsidRPr="00F630F3">
              <w:rPr>
                <w:rFonts w:ascii="Times New Roman" w:hAnsi="Times New Roman"/>
                <w:sz w:val="20"/>
                <w:szCs w:val="20"/>
              </w:rPr>
              <w:t>Graduates understand problems of free-text searching and are able to formulate free-text (such as Google) queries enhanced through synonym and hierarchic expansion.</w:t>
            </w:r>
          </w:p>
          <w:p w:rsidR="00941604" w:rsidRPr="00F630F3" w:rsidRDefault="00941604" w:rsidP="00E24313">
            <w:pPr>
              <w:rPr>
                <w:rFonts w:ascii="Times New Roman" w:hAnsi="Times New Roman"/>
                <w:sz w:val="20"/>
                <w:szCs w:val="20"/>
              </w:rPr>
            </w:pPr>
            <w:r w:rsidRPr="00F630F3">
              <w:rPr>
                <w:rFonts w:ascii="Times New Roman" w:hAnsi="Times New Roman"/>
                <w:sz w:val="20"/>
                <w:szCs w:val="20"/>
              </w:rPr>
              <w:t>RT P2.3.8,2#</w:t>
            </w:r>
          </w:p>
        </w:tc>
        <w:tc>
          <w:tcPr>
            <w:tcW w:w="1307" w:type="dxa"/>
            <w:tcBorders>
              <w:top w:val="nil"/>
              <w:left w:val="single" w:sz="4" w:space="0" w:color="auto"/>
              <w:bottom w:val="nil"/>
              <w:right w:val="single" w:sz="4" w:space="0" w:color="auto"/>
            </w:tcBorders>
          </w:tcPr>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571-A2</w:t>
            </w:r>
          </w:p>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571-L5.1</w:t>
            </w:r>
          </w:p>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571-A10</w:t>
            </w:r>
          </w:p>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571-L8.1</w:t>
            </w:r>
          </w:p>
        </w:tc>
      </w:tr>
      <w:tr w:rsidR="00941604" w:rsidRPr="0034397A" w:rsidTr="00350CD1">
        <w:trPr>
          <w:cantSplit/>
        </w:trPr>
        <w:tc>
          <w:tcPr>
            <w:tcW w:w="1627" w:type="dxa"/>
            <w:tcBorders>
              <w:top w:val="nil"/>
              <w:bottom w:val="nil"/>
              <w:right w:val="nil"/>
            </w:tcBorders>
          </w:tcPr>
          <w:p w:rsidR="00941604" w:rsidRPr="00F630F3" w:rsidRDefault="00941604" w:rsidP="000D5FCC">
            <w:pPr>
              <w:rPr>
                <w:rFonts w:ascii="Times New Roman" w:hAnsi="Times New Roman"/>
                <w:sz w:val="20"/>
                <w:szCs w:val="20"/>
                <w:highlight w:val="yellow"/>
              </w:rPr>
            </w:pPr>
            <w:r w:rsidRPr="00F630F3">
              <w:rPr>
                <w:rFonts w:ascii="Times New Roman" w:hAnsi="Times New Roman"/>
                <w:sz w:val="20"/>
                <w:szCs w:val="20"/>
                <w:highlight w:val="yellow"/>
              </w:rPr>
              <w:t>P2.5.2,1.4</w:t>
            </w:r>
          </w:p>
        </w:tc>
        <w:tc>
          <w:tcPr>
            <w:tcW w:w="7290" w:type="dxa"/>
            <w:gridSpan w:val="3"/>
            <w:tcBorders>
              <w:top w:val="nil"/>
              <w:left w:val="single" w:sz="4" w:space="0" w:color="auto"/>
              <w:bottom w:val="nil"/>
              <w:right w:val="single" w:sz="4" w:space="0" w:color="auto"/>
            </w:tcBorders>
          </w:tcPr>
          <w:p w:rsidR="00941604" w:rsidRPr="00F630F3" w:rsidRDefault="00941604" w:rsidP="00E24313">
            <w:pPr>
              <w:rPr>
                <w:rFonts w:ascii="Times New Roman" w:hAnsi="Times New Roman"/>
                <w:sz w:val="20"/>
                <w:szCs w:val="20"/>
              </w:rPr>
            </w:pPr>
            <w:r w:rsidRPr="00F630F3">
              <w:rPr>
                <w:rFonts w:ascii="Times New Roman" w:hAnsi="Times New Roman"/>
                <w:sz w:val="20"/>
                <w:szCs w:val="20"/>
              </w:rPr>
              <w:t>Graduates understand and are able to use advanced search techniques used by expert searchers, such as fielded searching, truncation, phrase searching, and using knowledge structures, as in synonym and hierarchic expansion. {searching skills}</w:t>
            </w:r>
          </w:p>
        </w:tc>
        <w:tc>
          <w:tcPr>
            <w:tcW w:w="1307" w:type="dxa"/>
            <w:tcBorders>
              <w:top w:val="nil"/>
              <w:left w:val="single" w:sz="4" w:space="0" w:color="auto"/>
              <w:bottom w:val="nil"/>
              <w:right w:val="single" w:sz="4" w:space="0" w:color="auto"/>
            </w:tcBorders>
          </w:tcPr>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571-L5.1</w:t>
            </w:r>
          </w:p>
        </w:tc>
      </w:tr>
      <w:tr w:rsidR="00941604" w:rsidRPr="0034397A" w:rsidTr="00350CD1">
        <w:trPr>
          <w:cantSplit/>
        </w:trPr>
        <w:tc>
          <w:tcPr>
            <w:tcW w:w="1627" w:type="dxa"/>
            <w:tcBorders>
              <w:top w:val="nil"/>
              <w:bottom w:val="nil"/>
              <w:right w:val="nil"/>
            </w:tcBorders>
          </w:tcPr>
          <w:p w:rsidR="00941604" w:rsidRPr="00F630F3" w:rsidRDefault="00941604" w:rsidP="00571414">
            <w:pPr>
              <w:rPr>
                <w:rFonts w:ascii="Times New Roman" w:hAnsi="Times New Roman"/>
                <w:sz w:val="20"/>
                <w:szCs w:val="20"/>
                <w:highlight w:val="yellow"/>
              </w:rPr>
            </w:pPr>
            <w:r w:rsidRPr="00F630F3">
              <w:rPr>
                <w:rFonts w:ascii="Times New Roman" w:hAnsi="Times New Roman"/>
                <w:sz w:val="20"/>
                <w:szCs w:val="20"/>
                <w:highlight w:val="yellow"/>
              </w:rPr>
              <w:t>P2.5.2,1.5</w:t>
            </w:r>
          </w:p>
        </w:tc>
        <w:tc>
          <w:tcPr>
            <w:tcW w:w="7290" w:type="dxa"/>
            <w:gridSpan w:val="3"/>
            <w:tcBorders>
              <w:top w:val="nil"/>
              <w:left w:val="single" w:sz="4" w:space="0" w:color="auto"/>
              <w:bottom w:val="nil"/>
              <w:right w:val="single" w:sz="4" w:space="0" w:color="auto"/>
            </w:tcBorders>
          </w:tcPr>
          <w:p w:rsidR="00941604" w:rsidRPr="00F630F3" w:rsidRDefault="00941604" w:rsidP="00FE4761">
            <w:pPr>
              <w:rPr>
                <w:rFonts w:ascii="Times New Roman" w:hAnsi="Times New Roman"/>
                <w:sz w:val="20"/>
                <w:szCs w:val="20"/>
              </w:rPr>
            </w:pPr>
            <w:r w:rsidRPr="00F630F3">
              <w:rPr>
                <w:rFonts w:ascii="Times New Roman" w:hAnsi="Times New Roman"/>
                <w:sz w:val="20"/>
                <w:szCs w:val="20"/>
              </w:rPr>
              <w:t>Graduates are able to evaluate and critique search interfaces</w:t>
            </w:r>
          </w:p>
        </w:tc>
        <w:tc>
          <w:tcPr>
            <w:tcW w:w="1307" w:type="dxa"/>
            <w:tcBorders>
              <w:top w:val="nil"/>
              <w:left w:val="single" w:sz="4" w:space="0" w:color="auto"/>
              <w:bottom w:val="nil"/>
              <w:right w:val="single" w:sz="4" w:space="0" w:color="auto"/>
            </w:tcBorders>
          </w:tcPr>
          <w:p w:rsidR="00941604" w:rsidRPr="00F630F3"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F630F3" w:rsidRDefault="00941604" w:rsidP="00571414">
            <w:pPr>
              <w:rPr>
                <w:rFonts w:ascii="Times New Roman" w:hAnsi="Times New Roman"/>
                <w:sz w:val="20"/>
                <w:szCs w:val="20"/>
                <w:highlight w:val="yellow"/>
              </w:rPr>
            </w:pPr>
            <w:r w:rsidRPr="00F630F3">
              <w:rPr>
                <w:rFonts w:ascii="Times New Roman" w:hAnsi="Times New Roman"/>
                <w:sz w:val="20"/>
                <w:szCs w:val="20"/>
                <w:highlight w:val="yellow"/>
              </w:rPr>
              <w:lastRenderedPageBreak/>
              <w:t>P2.5.2,2</w:t>
            </w:r>
          </w:p>
        </w:tc>
        <w:tc>
          <w:tcPr>
            <w:tcW w:w="7290" w:type="dxa"/>
            <w:gridSpan w:val="3"/>
            <w:tcBorders>
              <w:top w:val="nil"/>
              <w:left w:val="single" w:sz="4" w:space="0" w:color="auto"/>
              <w:bottom w:val="nil"/>
              <w:right w:val="single" w:sz="4" w:space="0" w:color="auto"/>
            </w:tcBorders>
          </w:tcPr>
          <w:p w:rsidR="00941604" w:rsidRPr="00F630F3" w:rsidRDefault="00941604" w:rsidP="002C7E36">
            <w:pPr>
              <w:rPr>
                <w:rFonts w:ascii="Times New Roman" w:hAnsi="Times New Roman"/>
                <w:sz w:val="20"/>
                <w:szCs w:val="20"/>
              </w:rPr>
            </w:pPr>
            <w:r w:rsidRPr="00F630F3">
              <w:rPr>
                <w:rFonts w:ascii="Times New Roman" w:hAnsi="Times New Roman"/>
                <w:sz w:val="20"/>
                <w:szCs w:val="20"/>
              </w:rPr>
              <w:t xml:space="preserve">Graduates understand retrieval performance measures and are able to apply these measures to the tasks specified under Objective P2.0.4, especially </w:t>
            </w:r>
          </w:p>
          <w:p w:rsidR="00941604" w:rsidRPr="00F630F3" w:rsidRDefault="00941604" w:rsidP="00DD4FDA">
            <w:pPr>
              <w:keepNext/>
              <w:keepLines/>
              <w:numPr>
                <w:ilvl w:val="0"/>
                <w:numId w:val="2"/>
              </w:numPr>
              <w:ind w:left="302" w:hanging="216"/>
              <w:rPr>
                <w:rFonts w:ascii="Times New Roman" w:hAnsi="Times New Roman"/>
                <w:sz w:val="20"/>
                <w:szCs w:val="20"/>
              </w:rPr>
            </w:pPr>
            <w:r w:rsidRPr="00F630F3">
              <w:rPr>
                <w:rFonts w:ascii="Times New Roman" w:hAnsi="Times New Roman"/>
                <w:sz w:val="20"/>
                <w:szCs w:val="20"/>
              </w:rPr>
              <w:t>the conduct of individual searches, including</w:t>
            </w:r>
          </w:p>
          <w:p w:rsidR="00941604" w:rsidRPr="00F630F3" w:rsidRDefault="00941604"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 xml:space="preserve">the specification of individual user/search requirements; </w:t>
            </w:r>
          </w:p>
          <w:p w:rsidR="00941604" w:rsidRPr="00F630F3" w:rsidRDefault="00941604"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the selection of an information system (database and search system) that can be expected to meet these requirements;</w:t>
            </w:r>
          </w:p>
          <w:p w:rsidR="00941604" w:rsidRPr="00F630F3" w:rsidRDefault="00941604"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 xml:space="preserve">the determination of optimal search effort (resources to be allocated to the search); </w:t>
            </w:r>
          </w:p>
          <w:p w:rsidR="00941604" w:rsidRPr="00F630F3" w:rsidRDefault="00941604" w:rsidP="00DD4FDA">
            <w:pPr>
              <w:keepNext/>
              <w:keepLines/>
              <w:numPr>
                <w:ilvl w:val="0"/>
                <w:numId w:val="2"/>
              </w:numPr>
              <w:ind w:left="518" w:hanging="216"/>
              <w:rPr>
                <w:rFonts w:ascii="Times New Roman" w:hAnsi="Times New Roman"/>
                <w:sz w:val="20"/>
                <w:szCs w:val="20"/>
              </w:rPr>
            </w:pPr>
            <w:r w:rsidRPr="00F630F3">
              <w:rPr>
                <w:rFonts w:ascii="Times New Roman" w:hAnsi="Times New Roman"/>
                <w:sz w:val="20"/>
                <w:szCs w:val="20"/>
              </w:rPr>
              <w:t>the evaluation of search results and determining when to stop searching.</w:t>
            </w:r>
          </w:p>
          <w:p w:rsidR="00941604" w:rsidRPr="00F630F3" w:rsidRDefault="00941604" w:rsidP="005D1D67">
            <w:pPr>
              <w:keepNext/>
              <w:keepLines/>
              <w:rPr>
                <w:rFonts w:ascii="Times New Roman" w:hAnsi="Times New Roman"/>
                <w:sz w:val="20"/>
                <w:szCs w:val="20"/>
              </w:rPr>
            </w:pPr>
            <w:r w:rsidRPr="00F630F3">
              <w:rPr>
                <w:rFonts w:ascii="Times New Roman" w:hAnsi="Times New Roman"/>
                <w:sz w:val="20"/>
                <w:szCs w:val="20"/>
              </w:rPr>
              <w:t>BT P2.0.4</w:t>
            </w:r>
          </w:p>
        </w:tc>
        <w:tc>
          <w:tcPr>
            <w:tcW w:w="1307" w:type="dxa"/>
            <w:tcBorders>
              <w:top w:val="nil"/>
              <w:left w:val="single" w:sz="4" w:space="0" w:color="auto"/>
              <w:bottom w:val="nil"/>
              <w:right w:val="single" w:sz="4" w:space="0" w:color="auto"/>
            </w:tcBorders>
          </w:tcPr>
          <w:p w:rsidR="00941604" w:rsidRPr="00F630F3" w:rsidRDefault="00941604" w:rsidP="00D05257">
            <w:pPr>
              <w:rPr>
                <w:rFonts w:ascii="Times New Roman" w:hAnsi="Times New Roman"/>
                <w:sz w:val="20"/>
                <w:szCs w:val="20"/>
              </w:rPr>
            </w:pPr>
            <w:r w:rsidRPr="00F630F3">
              <w:rPr>
                <w:rFonts w:ascii="Times New Roman" w:hAnsi="Times New Roman"/>
                <w:sz w:val="20"/>
                <w:szCs w:val="20"/>
              </w:rPr>
              <w:t>571-L3.2</w:t>
            </w:r>
          </w:p>
        </w:tc>
      </w:tr>
      <w:tr w:rsidR="00941604" w:rsidRPr="0034397A" w:rsidTr="00350CD1">
        <w:trPr>
          <w:cantSplit/>
        </w:trPr>
        <w:tc>
          <w:tcPr>
            <w:tcW w:w="1627" w:type="dxa"/>
            <w:tcBorders>
              <w:top w:val="nil"/>
              <w:bottom w:val="nil"/>
              <w:right w:val="nil"/>
            </w:tcBorders>
          </w:tcPr>
          <w:p w:rsidR="00941604" w:rsidRDefault="00941604" w:rsidP="00571414">
            <w:pPr>
              <w:rPr>
                <w:rFonts w:ascii="Times New Roman" w:hAnsi="Times New Roman"/>
                <w:sz w:val="20"/>
                <w:szCs w:val="20"/>
              </w:rPr>
            </w:pPr>
            <w:r w:rsidRPr="00547F42">
              <w:rPr>
                <w:rFonts w:ascii="Times New Roman" w:hAnsi="Times New Roman"/>
                <w:sz w:val="20"/>
                <w:szCs w:val="20"/>
                <w:highlight w:val="yellow"/>
              </w:rPr>
              <w:t>P2.5.2,3ˆ</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Graduates are able to assess and evaluate information  =  P2</w:t>
            </w:r>
            <w:r w:rsidRPr="0034397A">
              <w:rPr>
                <w:rFonts w:ascii="Times New Roman" w:hAnsi="Times New Roman"/>
                <w:sz w:val="20"/>
                <w:szCs w:val="20"/>
              </w:rPr>
              <w:t>.2.2</w:t>
            </w:r>
            <w:r>
              <w:rPr>
                <w:rFonts w:ascii="Times New Roman" w:hAnsi="Times New Roman"/>
                <w:sz w:val="20"/>
                <w:szCs w:val="20"/>
              </w:rPr>
              <w:t>,2</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w:t>
            </w:r>
          </w:p>
        </w:tc>
      </w:tr>
      <w:tr w:rsidR="00941604" w:rsidRPr="0034397A" w:rsidTr="00350CD1">
        <w:trPr>
          <w:cantSplit/>
        </w:trPr>
        <w:tc>
          <w:tcPr>
            <w:tcW w:w="1627" w:type="dxa"/>
            <w:tcBorders>
              <w:top w:val="nil"/>
              <w:bottom w:val="nil"/>
              <w:right w:val="nil"/>
            </w:tcBorders>
          </w:tcPr>
          <w:p w:rsidR="00941604" w:rsidRDefault="00941604" w:rsidP="0022645E">
            <w:pPr>
              <w:rPr>
                <w:rFonts w:ascii="Times New Roman" w:hAnsi="Times New Roman"/>
                <w:sz w:val="20"/>
                <w:szCs w:val="20"/>
              </w:rPr>
            </w:pPr>
            <w:r w:rsidRPr="00C2109C">
              <w:rPr>
                <w:rFonts w:ascii="Times New Roman" w:hAnsi="Times New Roman"/>
                <w:sz w:val="20"/>
                <w:szCs w:val="20"/>
                <w:highlight w:val="yellow"/>
              </w:rPr>
              <w:t>P2.5.2,3.1ˆ</w:t>
            </w:r>
          </w:p>
        </w:tc>
        <w:tc>
          <w:tcPr>
            <w:tcW w:w="7290" w:type="dxa"/>
            <w:gridSpan w:val="3"/>
            <w:tcBorders>
              <w:top w:val="nil"/>
              <w:left w:val="single" w:sz="4" w:space="0" w:color="auto"/>
              <w:bottom w:val="nil"/>
              <w:right w:val="single" w:sz="4" w:space="0" w:color="auto"/>
            </w:tcBorders>
          </w:tcPr>
          <w:p w:rsidR="00941604" w:rsidRDefault="00941604" w:rsidP="0022645E">
            <w:pPr>
              <w:rPr>
                <w:rFonts w:ascii="Times New Roman" w:hAnsi="Times New Roman"/>
                <w:sz w:val="20"/>
                <w:szCs w:val="20"/>
              </w:rPr>
            </w:pPr>
            <w:r>
              <w:rPr>
                <w:rFonts w:ascii="Times New Roman" w:hAnsi="Times New Roman"/>
                <w:sz w:val="20"/>
                <w:szCs w:val="20"/>
              </w:rPr>
              <w:t>Graduate are able</w:t>
            </w:r>
            <w:r w:rsidRPr="00E012BE">
              <w:rPr>
                <w:rFonts w:ascii="Times New Roman" w:hAnsi="Times New Roman"/>
                <w:sz w:val="20"/>
                <w:szCs w:val="20"/>
              </w:rPr>
              <w:t xml:space="preserve"> to match documents to user characteristics and needs</w:t>
            </w:r>
            <w:r>
              <w:rPr>
                <w:rFonts w:ascii="Times New Roman" w:hAnsi="Times New Roman"/>
                <w:sz w:val="20"/>
                <w:szCs w:val="20"/>
              </w:rPr>
              <w:t>. BT P2.2.2,2.3</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571-L5.2a-b</w:t>
            </w:r>
          </w:p>
        </w:tc>
      </w:tr>
      <w:tr w:rsidR="00941604" w:rsidRPr="0034397A" w:rsidTr="00350CD1">
        <w:trPr>
          <w:cantSplit/>
        </w:trPr>
        <w:tc>
          <w:tcPr>
            <w:tcW w:w="1627" w:type="dxa"/>
            <w:tcBorders>
              <w:top w:val="nil"/>
              <w:bottom w:val="nil"/>
              <w:right w:val="nil"/>
            </w:tcBorders>
          </w:tcPr>
          <w:p w:rsidR="00941604" w:rsidRDefault="00941604" w:rsidP="0022645E">
            <w:pPr>
              <w:rPr>
                <w:rFonts w:ascii="Times New Roman" w:hAnsi="Times New Roman"/>
                <w:sz w:val="20"/>
                <w:szCs w:val="20"/>
              </w:rPr>
            </w:pPr>
            <w:r>
              <w:rPr>
                <w:rFonts w:ascii="Times New Roman" w:hAnsi="Times New Roman"/>
                <w:sz w:val="20"/>
                <w:szCs w:val="20"/>
              </w:rPr>
              <w:t>P2.5.2,4ˆ</w:t>
            </w:r>
          </w:p>
        </w:tc>
        <w:tc>
          <w:tcPr>
            <w:tcW w:w="7290" w:type="dxa"/>
            <w:gridSpan w:val="3"/>
            <w:tcBorders>
              <w:top w:val="nil"/>
              <w:left w:val="single" w:sz="4" w:space="0" w:color="auto"/>
              <w:bottom w:val="nil"/>
              <w:right w:val="single" w:sz="4" w:space="0" w:color="auto"/>
            </w:tcBorders>
          </w:tcPr>
          <w:p w:rsidR="00941604" w:rsidRPr="0034397A" w:rsidRDefault="00941604" w:rsidP="0022645E">
            <w:pPr>
              <w:rPr>
                <w:rFonts w:ascii="Times New Roman" w:hAnsi="Times New Roman"/>
                <w:sz w:val="20"/>
                <w:szCs w:val="20"/>
              </w:rPr>
            </w:pPr>
            <w:r>
              <w:rPr>
                <w:rFonts w:ascii="Times New Roman" w:hAnsi="Times New Roman"/>
                <w:sz w:val="20"/>
                <w:szCs w:val="20"/>
              </w:rPr>
              <w:t>Graduates are able to analyze, interpret and synthesize information</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296D1C">
            <w:pPr>
              <w:rPr>
                <w:rFonts w:ascii="Times New Roman" w:hAnsi="Times New Roman"/>
                <w:sz w:val="20"/>
                <w:szCs w:val="20"/>
              </w:rPr>
            </w:pPr>
            <w:r>
              <w:rPr>
                <w:rFonts w:ascii="Times New Roman" w:hAnsi="Times New Roman"/>
                <w:sz w:val="20"/>
                <w:szCs w:val="20"/>
              </w:rPr>
              <w:t>P2.5.2,5</w:t>
            </w:r>
          </w:p>
        </w:tc>
        <w:tc>
          <w:tcPr>
            <w:tcW w:w="7290" w:type="dxa"/>
            <w:gridSpan w:val="3"/>
            <w:tcBorders>
              <w:top w:val="nil"/>
              <w:left w:val="single" w:sz="4" w:space="0" w:color="auto"/>
              <w:bottom w:val="nil"/>
              <w:right w:val="single" w:sz="4" w:space="0" w:color="auto"/>
            </w:tcBorders>
          </w:tcPr>
          <w:p w:rsidR="00941604" w:rsidRPr="0034397A" w:rsidRDefault="00941604" w:rsidP="00296D1C">
            <w:pPr>
              <w:rPr>
                <w:rFonts w:ascii="Times New Roman" w:hAnsi="Times New Roman"/>
                <w:sz w:val="20"/>
                <w:szCs w:val="20"/>
              </w:rPr>
            </w:pPr>
            <w:r w:rsidRPr="0034397A">
              <w:rPr>
                <w:rFonts w:ascii="Times New Roman" w:hAnsi="Times New Roman"/>
                <w:sz w:val="20"/>
                <w:szCs w:val="20"/>
              </w:rPr>
              <w:t xml:space="preserve">Graduates are familiar with and able to apply methods, techniques, and tools for information analysis and presentation, including </w:t>
            </w:r>
            <w:r>
              <w:rPr>
                <w:rFonts w:ascii="Times New Roman" w:hAnsi="Times New Roman"/>
                <w:sz w:val="20"/>
                <w:szCs w:val="20"/>
              </w:rPr>
              <w:t>data visualization.</w:t>
            </w:r>
            <w:r>
              <w:rPr>
                <w:rFonts w:ascii="Times New Roman" w:hAnsi="Times New Roman"/>
                <w:sz w:val="20"/>
                <w:szCs w:val="20"/>
              </w:rPr>
              <w:br/>
              <w:t>See also P3.3</w:t>
            </w:r>
            <w:r w:rsidRPr="0034397A">
              <w:rPr>
                <w:rFonts w:ascii="Times New Roman" w:hAnsi="Times New Roman"/>
                <w:sz w:val="20"/>
                <w:szCs w:val="20"/>
              </w:rPr>
              <w:t xml:space="preserve"> and</w:t>
            </w:r>
            <w:r>
              <w:rPr>
                <w:rFonts w:ascii="Times New Roman" w:hAnsi="Times New Roman"/>
                <w:sz w:val="20"/>
                <w:szCs w:val="20"/>
              </w:rPr>
              <w:t xml:space="preserve"> P3.5</w:t>
            </w:r>
            <w:r w:rsidRPr="0034397A">
              <w:rPr>
                <w:rFonts w:ascii="Times New Roman" w:hAnsi="Times New Roman"/>
                <w:sz w:val="20"/>
                <w:szCs w:val="20"/>
              </w:rPr>
              <w:t xml:space="preserve"> </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Default="00941604" w:rsidP="00282BC9">
            <w:pPr>
              <w:rPr>
                <w:rFonts w:ascii="Times New Roman" w:hAnsi="Times New Roman"/>
                <w:sz w:val="20"/>
                <w:szCs w:val="20"/>
              </w:rPr>
            </w:pPr>
            <w:r>
              <w:rPr>
                <w:rFonts w:ascii="Times New Roman" w:hAnsi="Times New Roman"/>
                <w:sz w:val="20"/>
                <w:szCs w:val="20"/>
                <w:highlight w:val="yellow"/>
              </w:rPr>
              <w:t>&amp;</w:t>
            </w:r>
            <w:r w:rsidRPr="00C2109C">
              <w:rPr>
                <w:rFonts w:ascii="Times New Roman" w:hAnsi="Times New Roman"/>
                <w:sz w:val="20"/>
                <w:szCs w:val="20"/>
                <w:highlight w:val="yellow"/>
              </w:rPr>
              <w:t>P2.5.2,5.1</w:t>
            </w:r>
          </w:p>
        </w:tc>
        <w:tc>
          <w:tcPr>
            <w:tcW w:w="7290" w:type="dxa"/>
            <w:gridSpan w:val="3"/>
            <w:tcBorders>
              <w:top w:val="nil"/>
              <w:left w:val="single" w:sz="4" w:space="0" w:color="auto"/>
              <w:bottom w:val="nil"/>
              <w:right w:val="single" w:sz="4" w:space="0" w:color="auto"/>
            </w:tcBorders>
          </w:tcPr>
          <w:p w:rsidR="00941604" w:rsidRPr="0034397A" w:rsidRDefault="00941604" w:rsidP="00ED4227">
            <w:pPr>
              <w:rPr>
                <w:rFonts w:ascii="Times New Roman" w:hAnsi="Times New Roman"/>
                <w:sz w:val="20"/>
                <w:szCs w:val="20"/>
              </w:rPr>
            </w:pPr>
            <w:r w:rsidRPr="0034397A">
              <w:rPr>
                <w:rFonts w:ascii="Times New Roman" w:hAnsi="Times New Roman"/>
                <w:sz w:val="20"/>
                <w:szCs w:val="20"/>
              </w:rPr>
              <w:t>Graduates</w:t>
            </w:r>
            <w:r w:rsidRPr="009938D0">
              <w:rPr>
                <w:rFonts w:ascii="Times New Roman" w:hAnsi="Times New Roman"/>
                <w:sz w:val="20"/>
                <w:szCs w:val="20"/>
              </w:rPr>
              <w:t xml:space="preserve"> </w:t>
            </w:r>
            <w:r>
              <w:rPr>
                <w:rFonts w:ascii="Times New Roman" w:hAnsi="Times New Roman"/>
                <w:sz w:val="20"/>
                <w:szCs w:val="20"/>
              </w:rPr>
              <w:t>u</w:t>
            </w:r>
            <w:r w:rsidRPr="009938D0">
              <w:rPr>
                <w:rFonts w:ascii="Times New Roman" w:hAnsi="Times New Roman"/>
                <w:sz w:val="20"/>
                <w:szCs w:val="20"/>
              </w:rPr>
              <w:t>nderstand the added value of post-search information analysis by software and/or an information professional.</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571-L3.1</w:t>
            </w:r>
          </w:p>
        </w:tc>
      </w:tr>
      <w:tr w:rsidR="00941604" w:rsidRPr="0034397A" w:rsidTr="00350CD1">
        <w:trPr>
          <w:cantSplit/>
        </w:trPr>
        <w:tc>
          <w:tcPr>
            <w:tcW w:w="1627" w:type="dxa"/>
            <w:tcBorders>
              <w:top w:val="nil"/>
              <w:bottom w:val="nil"/>
              <w:right w:val="nil"/>
            </w:tcBorders>
          </w:tcPr>
          <w:p w:rsidR="00941604" w:rsidRPr="0034397A" w:rsidRDefault="00941604" w:rsidP="00282BC9">
            <w:pPr>
              <w:rPr>
                <w:rFonts w:ascii="Times New Roman" w:hAnsi="Times New Roman"/>
                <w:sz w:val="20"/>
                <w:szCs w:val="20"/>
              </w:rPr>
            </w:pPr>
            <w:r>
              <w:rPr>
                <w:rFonts w:ascii="Times New Roman" w:hAnsi="Times New Roman"/>
                <w:sz w:val="20"/>
                <w:szCs w:val="20"/>
              </w:rPr>
              <w:t>P2.5.2,6P</w:t>
            </w:r>
          </w:p>
        </w:tc>
        <w:tc>
          <w:tcPr>
            <w:tcW w:w="7290" w:type="dxa"/>
            <w:gridSpan w:val="3"/>
            <w:tcBorders>
              <w:top w:val="nil"/>
              <w:left w:val="single" w:sz="4" w:space="0" w:color="auto"/>
              <w:bottom w:val="nil"/>
              <w:right w:val="single" w:sz="4" w:space="0" w:color="auto"/>
            </w:tcBorders>
          </w:tcPr>
          <w:p w:rsidR="00941604" w:rsidRPr="0034397A" w:rsidRDefault="00941604" w:rsidP="00ED4227">
            <w:pPr>
              <w:rPr>
                <w:rFonts w:ascii="Times New Roman" w:hAnsi="Times New Roman"/>
                <w:sz w:val="20"/>
                <w:szCs w:val="20"/>
              </w:rPr>
            </w:pPr>
            <w:r w:rsidRPr="0034397A">
              <w:rPr>
                <w:rFonts w:ascii="Times New Roman" w:hAnsi="Times New Roman"/>
                <w:sz w:val="20"/>
                <w:szCs w:val="20"/>
              </w:rPr>
              <w:t xml:space="preserve">Graduates understand and are able to apply principles and techniques of competitive intelligence / business intelligence. </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P2.5.3ˆ</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Graduates understand and are able to implement the educational role of libraries (&lt;ALA 7B)</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ED4227">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.5.3</w:t>
            </w:r>
            <w:r>
              <w:rPr>
                <w:rFonts w:ascii="Times New Roman" w:hAnsi="Times New Roman"/>
                <w:sz w:val="20"/>
                <w:szCs w:val="20"/>
              </w:rPr>
              <w:t>,</w:t>
            </w:r>
            <w:r w:rsidRPr="0034397A">
              <w:rPr>
                <w:rFonts w:ascii="Times New Roman" w:hAnsi="Times New Roman"/>
                <w:sz w:val="20"/>
                <w:szCs w:val="20"/>
              </w:rPr>
              <w:t>1</w:t>
            </w:r>
            <w:r>
              <w:rPr>
                <w:rFonts w:ascii="Times New Roman" w:hAnsi="Times New Roman"/>
                <w:sz w:val="20"/>
                <w:szCs w:val="20"/>
              </w:rPr>
              <w:t>P</w:t>
            </w:r>
          </w:p>
        </w:tc>
        <w:tc>
          <w:tcPr>
            <w:tcW w:w="7290" w:type="dxa"/>
            <w:gridSpan w:val="3"/>
            <w:tcBorders>
              <w:top w:val="nil"/>
              <w:left w:val="single" w:sz="4" w:space="0" w:color="auto"/>
              <w:bottom w:val="nil"/>
              <w:right w:val="single" w:sz="4" w:space="0" w:color="auto"/>
            </w:tcBorders>
          </w:tcPr>
          <w:p w:rsidR="00941604" w:rsidRPr="0034397A" w:rsidRDefault="00941604" w:rsidP="00ED4227">
            <w:pPr>
              <w:rPr>
                <w:rFonts w:ascii="Times New Roman" w:hAnsi="Times New Roman"/>
                <w:sz w:val="20"/>
                <w:szCs w:val="20"/>
              </w:rPr>
            </w:pPr>
            <w:r w:rsidRPr="0034397A">
              <w:rPr>
                <w:rFonts w:ascii="Times New Roman" w:hAnsi="Times New Roman"/>
                <w:sz w:val="20"/>
                <w:szCs w:val="20"/>
              </w:rPr>
              <w:t xml:space="preserve">Graduates understand </w:t>
            </w:r>
            <w:r>
              <w:rPr>
                <w:rFonts w:ascii="Times New Roman" w:hAnsi="Times New Roman"/>
                <w:sz w:val="20"/>
                <w:szCs w:val="20"/>
              </w:rPr>
              <w:t xml:space="preserve">and are able to implement </w:t>
            </w:r>
            <w:r w:rsidRPr="0034397A">
              <w:rPr>
                <w:rFonts w:ascii="Times New Roman" w:hAnsi="Times New Roman"/>
                <w:sz w:val="20"/>
                <w:szCs w:val="20"/>
              </w:rPr>
              <w:t>the role of the public library as family literacy center.</w:t>
            </w:r>
            <w:r>
              <w:rPr>
                <w:rFonts w:ascii="Times New Roman" w:hAnsi="Times New Roman"/>
                <w:sz w:val="20"/>
                <w:szCs w:val="20"/>
              </w:rPr>
              <w:t xml:space="preserve"> </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ED4227">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.5.3</w:t>
            </w:r>
            <w:r>
              <w:rPr>
                <w:rFonts w:ascii="Times New Roman" w:hAnsi="Times New Roman"/>
                <w:sz w:val="20"/>
                <w:szCs w:val="20"/>
              </w:rPr>
              <w:t>,2P</w:t>
            </w:r>
          </w:p>
        </w:tc>
        <w:tc>
          <w:tcPr>
            <w:tcW w:w="7290" w:type="dxa"/>
            <w:gridSpan w:val="3"/>
            <w:tcBorders>
              <w:top w:val="nil"/>
              <w:left w:val="single" w:sz="4" w:space="0" w:color="auto"/>
              <w:bottom w:val="nil"/>
              <w:right w:val="single" w:sz="4" w:space="0" w:color="auto"/>
            </w:tcBorders>
          </w:tcPr>
          <w:p w:rsidR="00941604" w:rsidRPr="0034397A" w:rsidRDefault="00941604" w:rsidP="00ED4227">
            <w:pPr>
              <w:rPr>
                <w:rFonts w:ascii="Times New Roman" w:hAnsi="Times New Roman"/>
                <w:sz w:val="20"/>
                <w:szCs w:val="20"/>
              </w:rPr>
            </w:pPr>
            <w:r w:rsidRPr="0034397A">
              <w:rPr>
                <w:rFonts w:ascii="Times New Roman" w:hAnsi="Times New Roman"/>
                <w:sz w:val="20"/>
                <w:szCs w:val="20"/>
              </w:rPr>
              <w:t>Graduates are able to promote and support users’ lifelong learning through all services provided to users.</w:t>
            </w:r>
            <w:r>
              <w:rPr>
                <w:rFonts w:ascii="Times New Roman" w:hAnsi="Times New Roman"/>
                <w:sz w:val="20"/>
                <w:szCs w:val="20"/>
              </w:rPr>
              <w:t xml:space="preserve"> </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.5.3</w:t>
            </w:r>
            <w:r>
              <w:rPr>
                <w:rFonts w:ascii="Times New Roman" w:hAnsi="Times New Roman"/>
                <w:sz w:val="20"/>
                <w:szCs w:val="20"/>
              </w:rPr>
              <w:t>,</w:t>
            </w:r>
            <w:r w:rsidRPr="0034397A">
              <w:rPr>
                <w:rFonts w:ascii="Times New Roman" w:hAnsi="Times New Roman"/>
                <w:sz w:val="20"/>
                <w:szCs w:val="20"/>
              </w:rPr>
              <w:t>1</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the role of the public library as family literacy center.</w:t>
            </w:r>
            <w:r>
              <w:rPr>
                <w:rFonts w:ascii="Times New Roman" w:hAnsi="Times New Roman"/>
                <w:sz w:val="20"/>
                <w:szCs w:val="20"/>
              </w:rPr>
              <w:t xml:space="preserve"> XXX</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ind w:left="720" w:hanging="720"/>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.5.4</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that information needs arise from and are embedded in the user's whole life situation and are able to recognize cases when referral to other sources of assistance is appropriate and to make such referrals in a sensitive manner or are able to provide further assistance (social worker librarian).</w:t>
            </w:r>
          </w:p>
        </w:tc>
        <w:tc>
          <w:tcPr>
            <w:tcW w:w="1307" w:type="dxa"/>
            <w:tcBorders>
              <w:top w:val="nil"/>
              <w:left w:val="single" w:sz="4" w:space="0" w:color="auto"/>
              <w:bottom w:val="nil"/>
              <w:right w:val="single" w:sz="4" w:space="0" w:color="auto"/>
            </w:tcBorders>
          </w:tcPr>
          <w:p w:rsidR="00941604" w:rsidRPr="0034397A" w:rsidRDefault="00941604" w:rsidP="00D05257">
            <w:pPr>
              <w:ind w:left="720" w:hanging="720"/>
              <w:rPr>
                <w:rFonts w:ascii="Times New Roman" w:hAnsi="Times New Roman"/>
                <w:sz w:val="20"/>
                <w:szCs w:val="20"/>
              </w:rPr>
            </w:pPr>
          </w:p>
        </w:tc>
      </w:tr>
      <w:tr w:rsidR="00941604" w:rsidRPr="0034397A" w:rsidTr="00350CD1">
        <w:trPr>
          <w:cantSplit/>
        </w:trPr>
        <w:tc>
          <w:tcPr>
            <w:tcW w:w="1627"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.5.4</w:t>
            </w:r>
            <w:r>
              <w:rPr>
                <w:rFonts w:ascii="Times New Roman" w:hAnsi="Times New Roman"/>
                <w:sz w:val="20"/>
                <w:szCs w:val="20"/>
              </w:rPr>
              <w:t>,</w:t>
            </w:r>
            <w:r w:rsidRPr="0034397A">
              <w:rPr>
                <w:rFonts w:ascii="Times New Roman" w:hAnsi="Times New Roman"/>
                <w:sz w:val="20"/>
                <w:szCs w:val="20"/>
              </w:rPr>
              <w:t>1</w:t>
            </w:r>
          </w:p>
        </w:tc>
        <w:tc>
          <w:tcPr>
            <w:tcW w:w="7290" w:type="dxa"/>
            <w:gridSpan w:val="3"/>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work with other helping professionals, such as counselors, health care professionals, legal aid personnel, and adult educators, to provide seamless services to users.</w:t>
            </w:r>
          </w:p>
        </w:tc>
        <w:tc>
          <w:tcPr>
            <w:tcW w:w="1307"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bl>
    <w:p w:rsidR="00941604" w:rsidRDefault="00941604">
      <w:r>
        <w:br w:type="page"/>
      </w:r>
    </w:p>
    <w:tbl>
      <w:tblPr>
        <w:tblW w:w="10118"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1" w:type="dxa"/>
          <w:left w:w="115" w:type="dxa"/>
          <w:bottom w:w="101" w:type="dxa"/>
          <w:right w:w="115" w:type="dxa"/>
        </w:tblCellMar>
        <w:tblLook w:val="04A0" w:firstRow="1" w:lastRow="0" w:firstColumn="1" w:lastColumn="0" w:noHBand="0" w:noVBand="1"/>
      </w:tblPr>
      <w:tblGrid>
        <w:gridCol w:w="1854"/>
        <w:gridCol w:w="7122"/>
        <w:gridCol w:w="1142"/>
      </w:tblGrid>
      <w:tr w:rsidR="00941604" w:rsidRPr="0034397A" w:rsidTr="002D7F01">
        <w:trPr>
          <w:cantSplit/>
        </w:trPr>
        <w:tc>
          <w:tcPr>
            <w:tcW w:w="1872" w:type="dxa"/>
            <w:tcBorders>
              <w:top w:val="nil"/>
              <w:bottom w:val="nil"/>
              <w:right w:val="nil"/>
            </w:tcBorders>
          </w:tcPr>
          <w:p w:rsidR="00941604" w:rsidRPr="0017627E" w:rsidRDefault="00941604" w:rsidP="00571414">
            <w:pPr>
              <w:rPr>
                <w:rFonts w:ascii="Times New Roman" w:hAnsi="Times New Roman"/>
                <w:b/>
                <w:sz w:val="20"/>
                <w:szCs w:val="20"/>
              </w:rPr>
            </w:pPr>
            <w:r>
              <w:rPr>
                <w:rFonts w:ascii="Times New Roman" w:hAnsi="Times New Roman"/>
                <w:b/>
                <w:sz w:val="20"/>
                <w:szCs w:val="20"/>
              </w:rPr>
              <w:lastRenderedPageBreak/>
              <w:t>P</w:t>
            </w:r>
            <w:r w:rsidRPr="0017627E">
              <w:rPr>
                <w:rFonts w:ascii="Times New Roman" w:hAnsi="Times New Roman"/>
                <w:b/>
                <w:sz w:val="20"/>
                <w:szCs w:val="20"/>
              </w:rPr>
              <w:t>2.6</w:t>
            </w:r>
          </w:p>
        </w:tc>
        <w:tc>
          <w:tcPr>
            <w:tcW w:w="7200" w:type="dxa"/>
            <w:tcBorders>
              <w:top w:val="nil"/>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b/>
                <w:sz w:val="20"/>
                <w:szCs w:val="20"/>
              </w:rPr>
              <w:t>Graduates understand and are able to apply principles of pedagogy, including learning theories, instructional design, instructional methods, lesson planning, and assessment methods.  This will allow them to</w:t>
            </w:r>
            <w:r>
              <w:rPr>
                <w:rFonts w:ascii="Times New Roman" w:hAnsi="Times New Roman"/>
                <w:b/>
                <w:sz w:val="20"/>
                <w:szCs w:val="20"/>
              </w:rPr>
              <w:t xml:space="preserve"> function as effective teachers</w:t>
            </w:r>
            <w:r w:rsidRPr="0034397A">
              <w:rPr>
                <w:rFonts w:ascii="Times New Roman" w:hAnsi="Times New Roman"/>
                <w:b/>
                <w:sz w:val="20"/>
                <w:szCs w:val="20"/>
              </w:rPr>
              <w:t>, instructors, mentors, and information counselors and to design instruction generally.  In particular they are able to promote information literacy / information competence / information fluency,</w:t>
            </w:r>
            <w:r>
              <w:rPr>
                <w:rFonts w:ascii="Times New Roman" w:hAnsi="Times New Roman"/>
                <w:b/>
                <w:sz w:val="20"/>
                <w:szCs w:val="20"/>
              </w:rPr>
              <w:t xml:space="preserve"> including visual literacy and </w:t>
            </w:r>
            <w:r w:rsidRPr="0034397A">
              <w:rPr>
                <w:rFonts w:ascii="Times New Roman" w:hAnsi="Times New Roman"/>
                <w:b/>
                <w:sz w:val="20"/>
                <w:szCs w:val="20"/>
              </w:rPr>
              <w:t xml:space="preserve">numerical and statistical literacy.  </w:t>
            </w:r>
            <w:r w:rsidRPr="00174CCC">
              <w:rPr>
                <w:rFonts w:ascii="Times New Roman" w:hAnsi="Times New Roman"/>
                <w:sz w:val="20"/>
                <w:szCs w:val="20"/>
              </w:rPr>
              <w:t>(I</w:t>
            </w:r>
            <w:r>
              <w:rPr>
                <w:rFonts w:ascii="Times New Roman" w:hAnsi="Times New Roman"/>
                <w:sz w:val="20"/>
                <w:szCs w:val="20"/>
              </w:rPr>
              <w:t xml:space="preserve">nformation literacy </w:t>
            </w:r>
            <w:r w:rsidRPr="0034397A">
              <w:rPr>
                <w:rFonts w:ascii="Times New Roman" w:hAnsi="Times New Roman"/>
                <w:sz w:val="20"/>
                <w:szCs w:val="20"/>
              </w:rPr>
              <w:t>encompasses concepts, processes, and skills used in seeking, evaluating, using</w:t>
            </w:r>
            <w:r>
              <w:rPr>
                <w:rFonts w:ascii="Times New Roman" w:hAnsi="Times New Roman"/>
                <w:sz w:val="20"/>
                <w:szCs w:val="20"/>
              </w:rPr>
              <w:t>,</w:t>
            </w:r>
            <w:r w:rsidRPr="0034397A">
              <w:rPr>
                <w:rFonts w:ascii="Times New Roman" w:hAnsi="Times New Roman"/>
                <w:sz w:val="20"/>
                <w:szCs w:val="20"/>
              </w:rPr>
              <w:t xml:space="preserve"> and producing data/ information/ knowledge, including competence in social media</w:t>
            </w:r>
            <w:r>
              <w:rPr>
                <w:rFonts w:ascii="Times New Roman" w:hAnsi="Times New Roman"/>
                <w:sz w:val="20"/>
                <w:szCs w:val="20"/>
              </w:rPr>
              <w:t>.) (&gt;ALA 5D, 7C, 7D)</w:t>
            </w:r>
          </w:p>
        </w:tc>
        <w:tc>
          <w:tcPr>
            <w:tcW w:w="1152" w:type="dxa"/>
            <w:tcBorders>
              <w:top w:val="nil"/>
              <w:left w:val="single" w:sz="4" w:space="0" w:color="auto"/>
              <w:bottom w:val="nil"/>
              <w:right w:val="single" w:sz="4" w:space="0" w:color="auto"/>
            </w:tcBorders>
          </w:tcPr>
          <w:p w:rsidR="00941604" w:rsidRPr="0017627E" w:rsidRDefault="00941604" w:rsidP="00D05257">
            <w:pPr>
              <w:rPr>
                <w:rFonts w:ascii="Times New Roman" w:hAnsi="Times New Roman"/>
                <w:b/>
                <w:sz w:val="20"/>
                <w:szCs w:val="20"/>
              </w:rPr>
            </w:pPr>
          </w:p>
        </w:tc>
      </w:tr>
      <w:tr w:rsidR="00941604" w:rsidRPr="0034397A" w:rsidTr="002D7F01">
        <w:trPr>
          <w:cantSplit/>
        </w:trPr>
        <w:tc>
          <w:tcPr>
            <w:tcW w:w="1872" w:type="dxa"/>
            <w:tcBorders>
              <w:top w:val="nil"/>
              <w:bottom w:val="single" w:sz="4" w:space="0" w:color="auto"/>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P2.6.0</w:t>
            </w:r>
          </w:p>
        </w:tc>
        <w:tc>
          <w:tcPr>
            <w:tcW w:w="7200" w:type="dxa"/>
            <w:tcBorders>
              <w:top w:val="nil"/>
              <w:left w:val="single" w:sz="4" w:space="0" w:color="auto"/>
              <w:bottom w:val="single" w:sz="4" w:space="0" w:color="auto"/>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b/>
                <w:sz w:val="20"/>
                <w:szCs w:val="20"/>
              </w:rPr>
              <w:t>Graduates can function as effective teachers</w:t>
            </w:r>
            <w:r w:rsidRPr="0034397A">
              <w:rPr>
                <w:rFonts w:ascii="Times New Roman" w:hAnsi="Times New Roman"/>
                <w:sz w:val="20"/>
                <w:szCs w:val="20"/>
              </w:rPr>
              <w:t xml:space="preserve"> who demonstrate knowledge of learners and learning and who model and promote collaborative planning, instruction in multiple literacies, and inquiry-based learning, enabling members of the learning community to become effective users and creators of ideas and information. Graduates design and implement instruction that engages students' interests and develops their ability to inquire, think critically, gain and share knowledge</w:t>
            </w:r>
            <w:r w:rsidRPr="0034397A">
              <w:rPr>
                <w:rFonts w:ascii="Times New Roman" w:hAnsi="Times New Roman"/>
                <w:b/>
                <w:sz w:val="20"/>
                <w:szCs w:val="20"/>
              </w:rPr>
              <w:t>.</w:t>
            </w:r>
          </w:p>
        </w:tc>
        <w:tc>
          <w:tcPr>
            <w:tcW w:w="1152" w:type="dxa"/>
            <w:tcBorders>
              <w:top w:val="nil"/>
              <w:left w:val="single" w:sz="4" w:space="0" w:color="auto"/>
              <w:bottom w:val="single" w:sz="4" w:space="0" w:color="auto"/>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.6.0</w:t>
            </w:r>
            <w:r>
              <w:rPr>
                <w:rFonts w:ascii="Times New Roman" w:hAnsi="Times New Roman"/>
                <w:sz w:val="20"/>
                <w:szCs w:val="20"/>
              </w:rPr>
              <w:t>,1</w:t>
            </w:r>
          </w:p>
        </w:tc>
        <w:tc>
          <w:tcPr>
            <w:tcW w:w="7200" w:type="dxa"/>
            <w:tcBorders>
              <w:left w:val="single" w:sz="4" w:space="0" w:color="auto"/>
              <w:bottom w:val="nil"/>
              <w:right w:val="single" w:sz="4" w:space="0" w:color="auto"/>
            </w:tcBorders>
          </w:tcPr>
          <w:p w:rsidR="00941604" w:rsidRPr="0034397A" w:rsidRDefault="00941604" w:rsidP="00BD210F">
            <w:pPr>
              <w:keepNext/>
              <w:keepLines/>
              <w:rPr>
                <w:rFonts w:ascii="Times New Roman" w:hAnsi="Times New Roman"/>
                <w:sz w:val="20"/>
                <w:szCs w:val="20"/>
              </w:rPr>
            </w:pPr>
            <w:r w:rsidRPr="0034397A">
              <w:rPr>
                <w:rFonts w:ascii="Times New Roman" w:hAnsi="Times New Roman"/>
                <w:sz w:val="20"/>
                <w:szCs w:val="20"/>
              </w:rPr>
              <w:t xml:space="preserve">Graduates are familiar with twenty-first century literacy skills, especially as promulgated by </w:t>
            </w:r>
            <w:r>
              <w:rPr>
                <w:rFonts w:ascii="Times New Roman" w:hAnsi="Times New Roman"/>
                <w:sz w:val="20"/>
                <w:szCs w:val="20"/>
              </w:rPr>
              <w:t>=AASL</w:t>
            </w:r>
            <w:r w:rsidRPr="0034397A">
              <w:rPr>
                <w:rFonts w:ascii="Times New Roman" w:hAnsi="Times New Roman"/>
                <w:sz w:val="20"/>
                <w:szCs w:val="20"/>
              </w:rPr>
              <w:t>, advocate for consideration of these skills in the curriculum, are able to plan lessons and activities that help students to learn these skills are able to work with teachers to integrate development of these skills into the curriculum.</w:t>
            </w:r>
          </w:p>
        </w:tc>
        <w:tc>
          <w:tcPr>
            <w:tcW w:w="1152" w:type="dxa"/>
            <w:tcBorders>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.6.0</w:t>
            </w:r>
            <w:r>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familiar with some of the widely used models for information literacy learning and instruction and are able to implement these models, either independently or working with other teachers.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P2.6.1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have knowledge of learners and learning.</w:t>
            </w:r>
            <w:r>
              <w:rPr>
                <w:rFonts w:ascii="Times New Roman" w:hAnsi="Times New Roman"/>
                <w:sz w:val="20"/>
                <w:szCs w:val="20"/>
              </w:rPr>
              <w:t xml:space="preserve"> (=AASL2010 1.1)</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.6.1</w:t>
            </w:r>
            <w:r>
              <w:rPr>
                <w:rFonts w:ascii="Times New Roman" w:hAnsi="Times New Roman"/>
                <w:sz w:val="20"/>
                <w:szCs w:val="20"/>
              </w:rPr>
              <w:t>,</w:t>
            </w:r>
            <w:r w:rsidRPr="0034397A">
              <w:rPr>
                <w:rFonts w:ascii="Times New Roman" w:hAnsi="Times New Roman"/>
                <w:sz w:val="20"/>
                <w:szCs w:val="20"/>
              </w:rPr>
              <w:t>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knowledgeable of learning styles, stages of human growth and development, and cultural influences on learning.  </w:t>
            </w:r>
            <w:r>
              <w:rPr>
                <w:rFonts w:ascii="Times New Roman" w:hAnsi="Times New Roman"/>
                <w:sz w:val="20"/>
                <w:szCs w:val="20"/>
              </w:rPr>
              <w:t>(=AASL2010 1.1.1)</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.6.1</w:t>
            </w:r>
            <w:r>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assess learner needs and design instruction that reflects educational best practice.  </w:t>
            </w:r>
            <w:r>
              <w:rPr>
                <w:rFonts w:ascii="Times New Roman" w:hAnsi="Times New Roman"/>
                <w:sz w:val="20"/>
                <w:szCs w:val="20"/>
              </w:rPr>
              <w:t>(=AASL2010 1.1.2)</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BD210F" w:rsidRDefault="00941604" w:rsidP="00571414">
            <w:pPr>
              <w:rPr>
                <w:rFonts w:ascii="Times New Roman" w:hAnsi="Times New Roman"/>
                <w:spacing w:val="-10"/>
                <w:sz w:val="20"/>
                <w:szCs w:val="20"/>
              </w:rPr>
            </w:pPr>
            <w:r>
              <w:rPr>
                <w:rFonts w:ascii="Times New Roman" w:hAnsi="Times New Roman"/>
                <w:spacing w:val="-10"/>
                <w:sz w:val="20"/>
                <w:szCs w:val="20"/>
                <w:highlight w:val="yellow"/>
              </w:rPr>
              <w:t>&amp;</w:t>
            </w:r>
            <w:r w:rsidRPr="007648FB">
              <w:rPr>
                <w:rFonts w:ascii="Times New Roman" w:hAnsi="Times New Roman"/>
                <w:spacing w:val="-10"/>
                <w:sz w:val="20"/>
                <w:szCs w:val="20"/>
                <w:highlight w:val="yellow"/>
              </w:rPr>
              <w:t>P2.6.1,2.1Pˆ</w:t>
            </w:r>
          </w:p>
        </w:tc>
        <w:tc>
          <w:tcPr>
            <w:tcW w:w="7200" w:type="dxa"/>
            <w:tcBorders>
              <w:top w:val="nil"/>
              <w:left w:val="single" w:sz="4" w:space="0" w:color="auto"/>
              <w:bottom w:val="nil"/>
              <w:right w:val="single" w:sz="4" w:space="0" w:color="auto"/>
            </w:tcBorders>
          </w:tcPr>
          <w:p w:rsidR="00941604" w:rsidRPr="0034397A" w:rsidRDefault="00941604" w:rsidP="00292D0C">
            <w:pPr>
              <w:rPr>
                <w:rFonts w:ascii="Times New Roman" w:hAnsi="Times New Roman"/>
                <w:sz w:val="20"/>
                <w:szCs w:val="20"/>
              </w:rPr>
            </w:pPr>
            <w:r>
              <w:rPr>
                <w:rFonts w:ascii="Times New Roman" w:hAnsi="Times New Roman"/>
                <w:sz w:val="20"/>
                <w:szCs w:val="20"/>
              </w:rPr>
              <w:t xml:space="preserve">Graduates are able to apply </w:t>
            </w:r>
            <w:r w:rsidRPr="00292D0C">
              <w:rPr>
                <w:rFonts w:ascii="Times New Roman" w:hAnsi="Times New Roman"/>
                <w:sz w:val="20"/>
                <w:szCs w:val="20"/>
              </w:rPr>
              <w:t xml:space="preserve">understanding </w:t>
            </w:r>
            <w:r>
              <w:rPr>
                <w:rFonts w:ascii="Times New Roman" w:hAnsi="Times New Roman"/>
                <w:sz w:val="20"/>
                <w:szCs w:val="20"/>
              </w:rPr>
              <w:t xml:space="preserve">of </w:t>
            </w:r>
            <w:r w:rsidRPr="00292D0C">
              <w:rPr>
                <w:rFonts w:ascii="Times New Roman" w:hAnsi="Times New Roman"/>
                <w:sz w:val="20"/>
                <w:szCs w:val="20"/>
              </w:rPr>
              <w:t xml:space="preserve">types of knowledge </w:t>
            </w:r>
            <w:r>
              <w:rPr>
                <w:rFonts w:ascii="Times New Roman" w:hAnsi="Times New Roman"/>
                <w:sz w:val="20"/>
                <w:szCs w:val="20"/>
              </w:rPr>
              <w:t>and of concept formation and use to</w:t>
            </w:r>
            <w:r w:rsidRPr="00292D0C">
              <w:rPr>
                <w:rFonts w:ascii="Times New Roman" w:hAnsi="Times New Roman"/>
                <w:sz w:val="20"/>
                <w:szCs w:val="20"/>
              </w:rPr>
              <w:t xml:space="preserve"> designing learning experiences.</w:t>
            </w:r>
            <w:r>
              <w:rPr>
                <w:rFonts w:ascii="Times New Roman" w:hAnsi="Times New Roman"/>
                <w:sz w:val="20"/>
                <w:szCs w:val="20"/>
              </w:rPr>
              <w:t xml:space="preserve"> BT P1.1</w:t>
            </w:r>
          </w:p>
        </w:tc>
        <w:tc>
          <w:tcPr>
            <w:tcW w:w="1152" w:type="dxa"/>
            <w:tcBorders>
              <w:top w:val="nil"/>
              <w:left w:val="single" w:sz="4" w:space="0" w:color="auto"/>
              <w:bottom w:val="nil"/>
              <w:right w:val="single" w:sz="4" w:space="0" w:color="auto"/>
            </w:tcBorders>
          </w:tcPr>
          <w:p w:rsidR="00941604" w:rsidRPr="00BD210F" w:rsidRDefault="00941604" w:rsidP="00D05257">
            <w:pPr>
              <w:rPr>
                <w:rFonts w:ascii="Times New Roman" w:hAnsi="Times New Roman"/>
                <w:spacing w:val="-10"/>
                <w:sz w:val="20"/>
                <w:szCs w:val="20"/>
              </w:rPr>
            </w:pPr>
            <w:r>
              <w:rPr>
                <w:rFonts w:ascii="Times New Roman" w:hAnsi="Times New Roman"/>
                <w:spacing w:val="-10"/>
                <w:sz w:val="20"/>
                <w:szCs w:val="20"/>
              </w:rPr>
              <w:t>571-L2.1</w:t>
            </w:r>
          </w:p>
        </w:tc>
      </w:tr>
      <w:tr w:rsidR="00941604" w:rsidRPr="0034397A" w:rsidTr="002D7F01">
        <w:trPr>
          <w:cantSplit/>
        </w:trPr>
        <w:tc>
          <w:tcPr>
            <w:tcW w:w="1872" w:type="dxa"/>
            <w:tcBorders>
              <w:top w:val="nil"/>
              <w:bottom w:val="nil"/>
              <w:right w:val="nil"/>
            </w:tcBorders>
          </w:tcPr>
          <w:p w:rsidR="00941604" w:rsidRPr="00BD210F" w:rsidRDefault="00941604" w:rsidP="00571414">
            <w:pPr>
              <w:rPr>
                <w:rFonts w:ascii="Times New Roman" w:hAnsi="Times New Roman"/>
                <w:spacing w:val="-10"/>
                <w:sz w:val="20"/>
                <w:szCs w:val="20"/>
              </w:rPr>
            </w:pPr>
            <w:r>
              <w:rPr>
                <w:rFonts w:ascii="Times New Roman" w:hAnsi="Times New Roman"/>
                <w:spacing w:val="-10"/>
                <w:sz w:val="20"/>
                <w:szCs w:val="20"/>
              </w:rPr>
              <w:t>P</w:t>
            </w:r>
            <w:r w:rsidRPr="00BD210F">
              <w:rPr>
                <w:rFonts w:ascii="Times New Roman" w:hAnsi="Times New Roman"/>
                <w:spacing w:val="-10"/>
                <w:sz w:val="20"/>
                <w:szCs w:val="20"/>
              </w:rPr>
              <w:t>2.6.1</w:t>
            </w:r>
            <w:r>
              <w:rPr>
                <w:rFonts w:ascii="Times New Roman" w:hAnsi="Times New Roman"/>
                <w:spacing w:val="-10"/>
                <w:sz w:val="20"/>
                <w:szCs w:val="20"/>
              </w:rPr>
              <w:t>,</w:t>
            </w:r>
            <w:r w:rsidRPr="00BD210F">
              <w:rPr>
                <w:rFonts w:ascii="Times New Roman" w:hAnsi="Times New Roman"/>
                <w:spacing w:val="-10"/>
                <w:sz w:val="20"/>
                <w:szCs w:val="20"/>
              </w:rPr>
              <w:t>2.2</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make use of a variety of instructional strategies and assessment tools to design and develop digital-age learning experiences and assessments in partnership with classroom teachers and other educators.</w:t>
            </w:r>
            <w:r>
              <w:rPr>
                <w:rFonts w:ascii="Times New Roman" w:hAnsi="Times New Roman"/>
                <w:sz w:val="20"/>
                <w:szCs w:val="20"/>
              </w:rPr>
              <w:t xml:space="preserve"> (=AASL2010 1.2.2)</w:t>
            </w:r>
          </w:p>
        </w:tc>
        <w:tc>
          <w:tcPr>
            <w:tcW w:w="1152" w:type="dxa"/>
            <w:tcBorders>
              <w:top w:val="nil"/>
              <w:left w:val="single" w:sz="4" w:space="0" w:color="auto"/>
              <w:bottom w:val="nil"/>
              <w:right w:val="single" w:sz="4" w:space="0" w:color="auto"/>
            </w:tcBorders>
          </w:tcPr>
          <w:p w:rsidR="00941604" w:rsidRPr="00BD210F" w:rsidRDefault="00941604" w:rsidP="00D05257">
            <w:pPr>
              <w:rPr>
                <w:rFonts w:ascii="Times New Roman" w:hAnsi="Times New Roman"/>
                <w:spacing w:val="-10"/>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.6.1</w:t>
            </w:r>
            <w:r>
              <w:rPr>
                <w:rFonts w:ascii="Times New Roman" w:hAnsi="Times New Roman"/>
                <w:sz w:val="20"/>
                <w:szCs w:val="20"/>
              </w:rPr>
              <w:t>,3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support the learning of all students and other members of the learning community, including those with diverse learning styles, physical and intellectual abilities and needs.  </w:t>
            </w:r>
            <w:r>
              <w:rPr>
                <w:rFonts w:ascii="Times New Roman" w:hAnsi="Times New Roman"/>
                <w:sz w:val="20"/>
                <w:szCs w:val="20"/>
              </w:rPr>
              <w:t>(=AASL2010 1.1.3)</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.6.1</w:t>
            </w:r>
            <w:r>
              <w:rPr>
                <w:rFonts w:ascii="Times New Roman" w:hAnsi="Times New Roman"/>
                <w:sz w:val="20"/>
                <w:szCs w:val="20"/>
              </w:rPr>
              <w:t>,4</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base twenty-first century skills instruction on student interests and learning needs and link it to the assessment of student achievement.  </w:t>
            </w:r>
            <w:r>
              <w:rPr>
                <w:rFonts w:ascii="Times New Roman" w:hAnsi="Times New Roman"/>
                <w:sz w:val="20"/>
                <w:szCs w:val="20"/>
              </w:rPr>
              <w:t>(=AASL2010 1.1.4)</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P2.6.2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can function as effective and knowledgeable teachers.</w:t>
            </w:r>
            <w:r>
              <w:rPr>
                <w:rFonts w:ascii="Times New Roman" w:hAnsi="Times New Roman"/>
                <w:sz w:val="20"/>
                <w:szCs w:val="20"/>
              </w:rPr>
              <w:t xml:space="preserve"> (=AASL2010 1.2)</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.6.2</w:t>
            </w:r>
            <w:r>
              <w:rPr>
                <w:rFonts w:ascii="Times New Roman" w:hAnsi="Times New Roman"/>
                <w:sz w:val="20"/>
                <w:szCs w:val="20"/>
              </w:rPr>
              <w:t>,1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implement the principles of effective teaching and learning that contribute to an active, inquiry-based approach to learning.</w:t>
            </w:r>
            <w:r>
              <w:rPr>
                <w:rFonts w:ascii="Times New Roman" w:hAnsi="Times New Roman"/>
                <w:sz w:val="20"/>
                <w:szCs w:val="20"/>
              </w:rPr>
              <w:t xml:space="preserve"> (=AASL2010 1.2.1)</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BD210F" w:rsidRDefault="00941604" w:rsidP="00571414">
            <w:pPr>
              <w:rPr>
                <w:rFonts w:ascii="Times New Roman" w:hAnsi="Times New Roman"/>
                <w:spacing w:val="-10"/>
                <w:sz w:val="20"/>
                <w:szCs w:val="20"/>
              </w:rPr>
            </w:pPr>
            <w:r>
              <w:rPr>
                <w:rFonts w:ascii="Times New Roman" w:hAnsi="Times New Roman"/>
                <w:spacing w:val="-10"/>
                <w:sz w:val="20"/>
                <w:szCs w:val="20"/>
              </w:rPr>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1.1</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5E573F">
              <w:rPr>
                <w:rFonts w:ascii="Times New Roman" w:hAnsi="Times New Roman"/>
                <w:sz w:val="20"/>
                <w:szCs w:val="20"/>
              </w:rPr>
              <w:t>Establishes and maintains rapport with students.</w:t>
            </w:r>
          </w:p>
        </w:tc>
        <w:tc>
          <w:tcPr>
            <w:tcW w:w="1152" w:type="dxa"/>
            <w:tcBorders>
              <w:top w:val="nil"/>
              <w:left w:val="single" w:sz="4" w:space="0" w:color="auto"/>
              <w:bottom w:val="nil"/>
              <w:right w:val="single" w:sz="4" w:space="0" w:color="auto"/>
            </w:tcBorders>
          </w:tcPr>
          <w:p w:rsidR="00941604" w:rsidRPr="00BD210F" w:rsidRDefault="00941604" w:rsidP="00D05257">
            <w:pPr>
              <w:rPr>
                <w:rFonts w:ascii="Times New Roman" w:hAnsi="Times New Roman"/>
                <w:spacing w:val="-10"/>
                <w:sz w:val="20"/>
                <w:szCs w:val="20"/>
              </w:rPr>
            </w:pPr>
          </w:p>
        </w:tc>
      </w:tr>
      <w:tr w:rsidR="00941604" w:rsidRPr="0034397A" w:rsidTr="002D7F01">
        <w:trPr>
          <w:cantSplit/>
        </w:trPr>
        <w:tc>
          <w:tcPr>
            <w:tcW w:w="1872" w:type="dxa"/>
            <w:tcBorders>
              <w:top w:val="nil"/>
              <w:bottom w:val="nil"/>
              <w:right w:val="nil"/>
            </w:tcBorders>
          </w:tcPr>
          <w:p w:rsidR="00941604" w:rsidRPr="00BD210F" w:rsidRDefault="00941604" w:rsidP="00571414">
            <w:pPr>
              <w:rPr>
                <w:rFonts w:ascii="Times New Roman" w:hAnsi="Times New Roman"/>
                <w:spacing w:val="-10"/>
                <w:sz w:val="20"/>
                <w:szCs w:val="20"/>
              </w:rPr>
            </w:pPr>
            <w:r>
              <w:rPr>
                <w:rFonts w:ascii="Times New Roman" w:hAnsi="Times New Roman"/>
                <w:spacing w:val="-10"/>
                <w:sz w:val="20"/>
                <w:szCs w:val="20"/>
              </w:rPr>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1.2</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5E573F">
              <w:rPr>
                <w:rFonts w:ascii="Times New Roman" w:hAnsi="Times New Roman"/>
                <w:sz w:val="20"/>
                <w:szCs w:val="20"/>
              </w:rPr>
              <w:t>Treats all students in a fair and equitable manner.</w:t>
            </w:r>
          </w:p>
        </w:tc>
        <w:tc>
          <w:tcPr>
            <w:tcW w:w="1152" w:type="dxa"/>
            <w:tcBorders>
              <w:top w:val="nil"/>
              <w:left w:val="single" w:sz="4" w:space="0" w:color="auto"/>
              <w:bottom w:val="nil"/>
              <w:right w:val="single" w:sz="4" w:space="0" w:color="auto"/>
            </w:tcBorders>
          </w:tcPr>
          <w:p w:rsidR="00941604" w:rsidRPr="00BD210F" w:rsidRDefault="00941604" w:rsidP="00D05257">
            <w:pPr>
              <w:rPr>
                <w:rFonts w:ascii="Times New Roman" w:hAnsi="Times New Roman"/>
                <w:spacing w:val="-10"/>
                <w:sz w:val="20"/>
                <w:szCs w:val="20"/>
              </w:rPr>
            </w:pPr>
          </w:p>
        </w:tc>
      </w:tr>
      <w:tr w:rsidR="00941604" w:rsidRPr="0034397A" w:rsidTr="002D7F01">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pacing w:val="-10"/>
                <w:sz w:val="20"/>
                <w:szCs w:val="20"/>
              </w:rPr>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1.3</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5E573F">
              <w:rPr>
                <w:rFonts w:ascii="Times New Roman" w:hAnsi="Times New Roman"/>
                <w:sz w:val="20"/>
                <w:szCs w:val="20"/>
              </w:rPr>
              <w:t>Promotes student interest, attention, and participation</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pacing w:val="-10"/>
                <w:sz w:val="20"/>
                <w:szCs w:val="20"/>
              </w:rPr>
              <w:lastRenderedPageBreak/>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1.4</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5E573F">
              <w:rPr>
                <w:rFonts w:ascii="Times New Roman" w:hAnsi="Times New Roman"/>
                <w:sz w:val="20"/>
                <w:szCs w:val="20"/>
              </w:rPr>
              <w:t xml:space="preserve">Creates situations that require students to synthesize, apply, compare, </w:t>
            </w:r>
            <w:r>
              <w:rPr>
                <w:rFonts w:ascii="Times New Roman" w:hAnsi="Times New Roman"/>
                <w:sz w:val="20"/>
                <w:szCs w:val="20"/>
              </w:rPr>
              <w:t>a</w:t>
            </w:r>
            <w:r w:rsidRPr="005E573F">
              <w:rPr>
                <w:rFonts w:ascii="Times New Roman" w:hAnsi="Times New Roman"/>
                <w:sz w:val="20"/>
                <w:szCs w:val="20"/>
              </w:rPr>
              <w:t>nalyze,</w:t>
            </w:r>
            <w:r>
              <w:rPr>
                <w:rFonts w:ascii="Times New Roman" w:hAnsi="Times New Roman"/>
                <w:sz w:val="20"/>
                <w:szCs w:val="20"/>
              </w:rPr>
              <w:t xml:space="preserve"> </w:t>
            </w:r>
            <w:r w:rsidRPr="005E573F">
              <w:rPr>
                <w:rFonts w:ascii="Times New Roman" w:hAnsi="Times New Roman"/>
                <w:sz w:val="20"/>
                <w:szCs w:val="20"/>
              </w:rPr>
              <w:t>and evaluate information.</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pacing w:val="-10"/>
                <w:sz w:val="20"/>
                <w:szCs w:val="20"/>
              </w:rPr>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1.5</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5E573F">
              <w:rPr>
                <w:rFonts w:ascii="Times New Roman" w:hAnsi="Times New Roman"/>
                <w:sz w:val="20"/>
                <w:szCs w:val="20"/>
              </w:rPr>
              <w:t>Provides clear and coherent explanations</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pacing w:val="-10"/>
                <w:sz w:val="20"/>
                <w:szCs w:val="20"/>
              </w:rPr>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1.6</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5E573F">
              <w:rPr>
                <w:rFonts w:ascii="Times New Roman" w:hAnsi="Times New Roman"/>
                <w:sz w:val="20"/>
                <w:szCs w:val="20"/>
              </w:rPr>
              <w:t>Uses a variety of instructional method</w:t>
            </w:r>
            <w:r>
              <w:rPr>
                <w:rFonts w:ascii="Times New Roman" w:hAnsi="Times New Roman"/>
                <w:sz w:val="20"/>
                <w:szCs w:val="20"/>
              </w:rPr>
              <w:t>s</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pacing w:val="-10"/>
                <w:sz w:val="20"/>
                <w:szCs w:val="20"/>
              </w:rPr>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1.7</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U</w:t>
            </w:r>
            <w:r w:rsidRPr="005E573F">
              <w:rPr>
                <w:rFonts w:ascii="Times New Roman" w:hAnsi="Times New Roman"/>
                <w:sz w:val="20"/>
                <w:szCs w:val="20"/>
              </w:rPr>
              <w:t>ses appropriate assessment procedures to</w:t>
            </w:r>
            <w:r>
              <w:rPr>
                <w:rFonts w:ascii="Times New Roman" w:hAnsi="Times New Roman"/>
                <w:sz w:val="20"/>
                <w:szCs w:val="20"/>
              </w:rPr>
              <w:t xml:space="preserve"> </w:t>
            </w:r>
            <w:r w:rsidRPr="005E573F">
              <w:rPr>
                <w:rFonts w:ascii="Times New Roman" w:hAnsi="Times New Roman"/>
                <w:sz w:val="20"/>
                <w:szCs w:val="20"/>
              </w:rPr>
              <w:t>determine student progress and subsequent instruction.</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pacing w:val="-10"/>
                <w:sz w:val="20"/>
                <w:szCs w:val="20"/>
              </w:rPr>
              <w:t>P</w:t>
            </w:r>
            <w:r w:rsidRPr="00BD210F">
              <w:rPr>
                <w:rFonts w:ascii="Times New Roman" w:hAnsi="Times New Roman"/>
                <w:spacing w:val="-10"/>
                <w:sz w:val="20"/>
                <w:szCs w:val="20"/>
              </w:rPr>
              <w:t>2.6.2</w:t>
            </w:r>
            <w:r>
              <w:rPr>
                <w:rFonts w:ascii="Times New Roman" w:hAnsi="Times New Roman"/>
                <w:spacing w:val="-10"/>
                <w:sz w:val="20"/>
                <w:szCs w:val="20"/>
              </w:rPr>
              <w:t>,</w:t>
            </w:r>
            <w:r w:rsidRPr="00BD210F">
              <w:rPr>
                <w:rFonts w:ascii="Times New Roman" w:hAnsi="Times New Roman"/>
                <w:spacing w:val="-10"/>
                <w:sz w:val="20"/>
                <w:szCs w:val="20"/>
              </w:rPr>
              <w:t>1.8</w:t>
            </w:r>
            <w:r>
              <w:rPr>
                <w:rFonts w:ascii="Times New Roman" w:hAnsi="Times New Roman"/>
                <w:spacing w:val="-10"/>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 xml:space="preserve">Graduates understand the </w:t>
            </w:r>
            <w:r w:rsidRPr="003F3F4C">
              <w:rPr>
                <w:rFonts w:ascii="Times New Roman" w:hAnsi="Times New Roman"/>
                <w:sz w:val="20"/>
                <w:szCs w:val="20"/>
              </w:rPr>
              <w:t>importance of collaboration on student learning in the learning process.</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.6.2</w:t>
            </w:r>
            <w:r>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can document and communicate the impact of collaborative instruction on student achievement.  </w:t>
            </w:r>
            <w:r>
              <w:rPr>
                <w:rFonts w:ascii="Times New Roman" w:hAnsi="Times New Roman"/>
                <w:sz w:val="20"/>
                <w:szCs w:val="20"/>
              </w:rPr>
              <w:t>(=AASL2010 1.2.3)</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can function as instructional partners to other educators.</w:t>
            </w:r>
            <w:r>
              <w:rPr>
                <w:rFonts w:ascii="Times New Roman" w:hAnsi="Times New Roman"/>
                <w:sz w:val="20"/>
                <w:szCs w:val="20"/>
              </w:rPr>
              <w:t xml:space="preserve"> (=AASL2010 1.3)</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.6.3</w:t>
            </w:r>
            <w:r>
              <w:rPr>
                <w:rFonts w:ascii="Times New Roman" w:hAnsi="Times New Roman"/>
                <w:sz w:val="20"/>
                <w:szCs w:val="20"/>
              </w:rPr>
              <w:t>,</w:t>
            </w:r>
            <w:r w:rsidRPr="0034397A">
              <w:rPr>
                <w:rFonts w:ascii="Times New Roman" w:hAnsi="Times New Roman"/>
                <w:sz w:val="20"/>
                <w:szCs w:val="20"/>
              </w:rPr>
              <w:t>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model, share, and promote effective principles of teaching and learning as collaborative partners with other educators.</w:t>
            </w:r>
            <w:r>
              <w:rPr>
                <w:rFonts w:ascii="Times New Roman" w:hAnsi="Times New Roman"/>
                <w:sz w:val="20"/>
                <w:szCs w:val="20"/>
              </w:rPr>
              <w:t xml:space="preserve"> (=AASL2010 1.3.1)</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.6.3</w:t>
            </w:r>
            <w:r>
              <w:rPr>
                <w:rFonts w:ascii="Times New Roman" w:hAnsi="Times New Roman"/>
                <w:sz w:val="20"/>
                <w:szCs w:val="20"/>
              </w:rPr>
              <w:t>,</w:t>
            </w:r>
            <w:r w:rsidRPr="0034397A">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demonstrate how to collaborate with other teachers to plan and implement instruction of the </w:t>
            </w:r>
            <w:r>
              <w:rPr>
                <w:rFonts w:ascii="Times New Roman" w:hAnsi="Times New Roman"/>
                <w:sz w:val="20"/>
                <w:szCs w:val="20"/>
              </w:rPr>
              <w:t>=AASL</w:t>
            </w:r>
            <w:r w:rsidRPr="0034397A">
              <w:rPr>
                <w:rFonts w:ascii="Times New Roman" w:hAnsi="Times New Roman"/>
                <w:sz w:val="20"/>
                <w:szCs w:val="20"/>
              </w:rPr>
              <w:t xml:space="preserve"> </w:t>
            </w:r>
            <w:r w:rsidRPr="0034397A">
              <w:rPr>
                <w:rFonts w:ascii="Times New Roman" w:hAnsi="Times New Roman"/>
                <w:i/>
                <w:sz w:val="20"/>
                <w:szCs w:val="20"/>
              </w:rPr>
              <w:t>Standards for the 21</w:t>
            </w:r>
            <w:r w:rsidRPr="0034397A">
              <w:rPr>
                <w:rFonts w:ascii="Times New Roman" w:hAnsi="Times New Roman"/>
                <w:i/>
                <w:sz w:val="20"/>
                <w:szCs w:val="20"/>
                <w:vertAlign w:val="superscript"/>
              </w:rPr>
              <w:t>st</w:t>
            </w:r>
            <w:r w:rsidRPr="0034397A">
              <w:rPr>
                <w:rFonts w:ascii="Times New Roman" w:hAnsi="Times New Roman"/>
                <w:i/>
                <w:sz w:val="20"/>
                <w:szCs w:val="20"/>
              </w:rPr>
              <w:t>-Century Learner</w:t>
            </w:r>
            <w:r w:rsidRPr="0034397A">
              <w:rPr>
                <w:rFonts w:ascii="Times New Roman" w:hAnsi="Times New Roman"/>
                <w:sz w:val="20"/>
                <w:szCs w:val="20"/>
              </w:rPr>
              <w:t xml:space="preserve"> and state curriculum standards. </w:t>
            </w:r>
            <w:r>
              <w:rPr>
                <w:rFonts w:ascii="Times New Roman" w:hAnsi="Times New Roman"/>
                <w:sz w:val="20"/>
                <w:szCs w:val="20"/>
              </w:rPr>
              <w:t xml:space="preserve"> (=AASL2010 1.4.2)</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.6.3</w:t>
            </w:r>
            <w:r>
              <w:rPr>
                <w:rFonts w:ascii="Times New Roman" w:hAnsi="Times New Roman"/>
                <w:sz w:val="20"/>
                <w:szCs w:val="20"/>
              </w:rPr>
              <w:t>,</w:t>
            </w:r>
            <w:r w:rsidRPr="0034397A">
              <w:rPr>
                <w:rFonts w:ascii="Times New Roman" w:hAnsi="Times New Roman"/>
                <w:sz w:val="20"/>
                <w:szCs w:val="20"/>
              </w:rPr>
              <w:t>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acknowledge the importance of participating in curriculum development and of engaging in school improvement processes.  </w:t>
            </w:r>
            <w:r>
              <w:rPr>
                <w:rFonts w:ascii="Times New Roman" w:hAnsi="Times New Roman"/>
                <w:sz w:val="20"/>
                <w:szCs w:val="20"/>
              </w:rPr>
              <w:t>(=AASL2010 1.3.2)</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.6.4</w:t>
            </w:r>
          </w:p>
        </w:tc>
        <w:tc>
          <w:tcPr>
            <w:tcW w:w="7200" w:type="dxa"/>
            <w:tcBorders>
              <w:top w:val="nil"/>
              <w:left w:val="single" w:sz="4" w:space="0" w:color="auto"/>
              <w:bottom w:val="nil"/>
              <w:right w:val="single" w:sz="4" w:space="0" w:color="auto"/>
            </w:tcBorders>
          </w:tcPr>
          <w:p w:rsidR="00941604" w:rsidRPr="0034397A" w:rsidRDefault="00941604" w:rsidP="009C7968">
            <w:pPr>
              <w:rPr>
                <w:rFonts w:ascii="Times New Roman" w:hAnsi="Times New Roman"/>
                <w:sz w:val="20"/>
                <w:szCs w:val="20"/>
              </w:rPr>
            </w:pPr>
            <w:r w:rsidRPr="0034397A">
              <w:rPr>
                <w:rFonts w:ascii="Times New Roman" w:hAnsi="Times New Roman"/>
                <w:sz w:val="20"/>
                <w:szCs w:val="20"/>
              </w:rPr>
              <w:t>Graduates model multiple strategies for users (including, as applicable, students, teachers, and administrators) to locate, evaluate, and ethically use information for specific purposes.</w:t>
            </w:r>
            <w:r>
              <w:rPr>
                <w:rFonts w:ascii="Times New Roman" w:hAnsi="Times New Roman"/>
                <w:sz w:val="20"/>
                <w:szCs w:val="20"/>
              </w:rPr>
              <w:t xml:space="preserve"> (=AASL2010 3.1.2)</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P2.6.5</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model and communicate the legal and ethical codes of the profession.  </w:t>
            </w:r>
            <w:r>
              <w:rPr>
                <w:rFonts w:ascii="Times New Roman" w:hAnsi="Times New Roman"/>
                <w:sz w:val="20"/>
                <w:szCs w:val="20"/>
              </w:rPr>
              <w:t>(=AASL20103.2.4)</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P2.6.6</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promote and model digital citizenship and responsibility.</w:t>
            </w:r>
            <w:r>
              <w:rPr>
                <w:rFonts w:ascii="Times New Roman" w:hAnsi="Times New Roman"/>
                <w:sz w:val="20"/>
                <w:szCs w:val="20"/>
              </w:rPr>
              <w:t xml:space="preserve"> (=AASL2010 5.2.3)</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.6.7</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educate the community of users on the ethical use of information and ideas.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2D7F01">
        <w:trPr>
          <w:cantSplit/>
        </w:trPr>
        <w:tc>
          <w:tcPr>
            <w:tcW w:w="1872" w:type="dxa"/>
            <w:tcBorders>
              <w:top w:val="nil"/>
              <w:bottom w:val="single" w:sz="4" w:space="0" w:color="auto"/>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P2</w:t>
            </w:r>
            <w:r w:rsidRPr="0034397A">
              <w:rPr>
                <w:rFonts w:ascii="Times New Roman" w:hAnsi="Times New Roman"/>
                <w:sz w:val="20"/>
                <w:szCs w:val="20"/>
              </w:rPr>
              <w:t>.6.8</w:t>
            </w:r>
          </w:p>
        </w:tc>
        <w:tc>
          <w:tcPr>
            <w:tcW w:w="7200" w:type="dxa"/>
            <w:tcBorders>
              <w:top w:val="nil"/>
              <w:left w:val="single" w:sz="4" w:space="0" w:color="auto"/>
              <w:bottom w:val="single" w:sz="4" w:space="0" w:color="auto"/>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understand &amp; are able to help users understand issues of Internet safety.  </w:t>
            </w:r>
          </w:p>
        </w:tc>
        <w:tc>
          <w:tcPr>
            <w:tcW w:w="1152" w:type="dxa"/>
            <w:tcBorders>
              <w:top w:val="nil"/>
              <w:left w:val="single" w:sz="4" w:space="0" w:color="auto"/>
              <w:bottom w:val="single" w:sz="4" w:space="0" w:color="auto"/>
              <w:right w:val="single" w:sz="4" w:space="0" w:color="auto"/>
            </w:tcBorders>
          </w:tcPr>
          <w:p w:rsidR="00941604" w:rsidRPr="0034397A" w:rsidRDefault="00941604" w:rsidP="00D05257">
            <w:pPr>
              <w:rPr>
                <w:rFonts w:ascii="Times New Roman" w:hAnsi="Times New Roman"/>
                <w:sz w:val="20"/>
                <w:szCs w:val="20"/>
              </w:rPr>
            </w:pPr>
          </w:p>
        </w:tc>
      </w:tr>
    </w:tbl>
    <w:p w:rsidR="00941604" w:rsidRDefault="00941604">
      <w:r>
        <w:br w:type="page"/>
      </w:r>
    </w:p>
    <w:tbl>
      <w:tblPr>
        <w:tblW w:w="10224"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1872"/>
        <w:gridCol w:w="7200"/>
        <w:gridCol w:w="1152"/>
      </w:tblGrid>
      <w:tr w:rsidR="00941604" w:rsidRPr="0034397A" w:rsidTr="00B20942">
        <w:trPr>
          <w:cantSplit/>
        </w:trPr>
        <w:tc>
          <w:tcPr>
            <w:tcW w:w="1872" w:type="dxa"/>
            <w:tcBorders>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b/>
                <w:sz w:val="20"/>
                <w:szCs w:val="20"/>
              </w:rPr>
              <w:lastRenderedPageBreak/>
              <w:t>P</w:t>
            </w:r>
            <w:r w:rsidRPr="0034397A">
              <w:rPr>
                <w:rFonts w:ascii="Times New Roman" w:hAnsi="Times New Roman"/>
                <w:b/>
                <w:sz w:val="20"/>
                <w:szCs w:val="20"/>
              </w:rPr>
              <w:t>3</w:t>
            </w:r>
          </w:p>
        </w:tc>
        <w:tc>
          <w:tcPr>
            <w:tcW w:w="7200" w:type="dxa"/>
            <w:tcBorders>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265154">
              <w:rPr>
                <w:rFonts w:ascii="Times New Roman" w:hAnsi="Times New Roman"/>
                <w:b/>
                <w:sz w:val="20"/>
                <w:szCs w:val="20"/>
              </w:rPr>
              <w:t>Graduates have general knowledge and skills needed across professions.</w:t>
            </w:r>
            <w:r w:rsidRPr="00265154">
              <w:rPr>
                <w:rFonts w:ascii="Times New Roman" w:hAnsi="Times New Roman"/>
                <w:sz w:val="20"/>
                <w:szCs w:val="20"/>
              </w:rPr>
              <w:br/>
            </w:r>
            <w:r w:rsidRPr="00265154">
              <w:rPr>
                <w:rFonts w:ascii="Times New Roman" w:hAnsi="Times New Roman"/>
                <w:spacing w:val="-4"/>
                <w:sz w:val="20"/>
                <w:szCs w:val="20"/>
              </w:rPr>
              <w:t>Skills in management, communication and collaboration, research, and critical thinking.</w:t>
            </w:r>
          </w:p>
        </w:tc>
        <w:tc>
          <w:tcPr>
            <w:tcW w:w="1152" w:type="dxa"/>
            <w:tcBorders>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17627E" w:rsidRDefault="00941604" w:rsidP="00571414">
            <w:pPr>
              <w:keepNext/>
              <w:keepLines/>
              <w:rPr>
                <w:rFonts w:ascii="Times New Roman" w:hAnsi="Times New Roman"/>
                <w:b/>
                <w:sz w:val="20"/>
                <w:szCs w:val="20"/>
              </w:rPr>
            </w:pPr>
            <w:r>
              <w:rPr>
                <w:rFonts w:ascii="Times New Roman" w:hAnsi="Times New Roman"/>
                <w:b/>
                <w:sz w:val="20"/>
                <w:szCs w:val="20"/>
              </w:rPr>
              <w:t>P</w:t>
            </w:r>
            <w:r w:rsidRPr="0017627E">
              <w:rPr>
                <w:rFonts w:ascii="Times New Roman" w:hAnsi="Times New Roman"/>
                <w:b/>
                <w:sz w:val="20"/>
                <w:szCs w:val="20"/>
              </w:rPr>
              <w:t>3.1</w:t>
            </w:r>
          </w:p>
        </w:tc>
        <w:tc>
          <w:tcPr>
            <w:tcW w:w="7200" w:type="dxa"/>
            <w:tcBorders>
              <w:top w:val="nil"/>
              <w:left w:val="single" w:sz="4" w:space="0" w:color="auto"/>
              <w:bottom w:val="nil"/>
              <w:right w:val="single" w:sz="4" w:space="0" w:color="auto"/>
            </w:tcBorders>
          </w:tcPr>
          <w:p w:rsidR="00941604" w:rsidRPr="0034397A" w:rsidRDefault="00941604" w:rsidP="00EE17BC">
            <w:pPr>
              <w:keepNext/>
              <w:keepLines/>
              <w:rPr>
                <w:rFonts w:ascii="Times New Roman" w:hAnsi="Times New Roman"/>
                <w:sz w:val="20"/>
                <w:szCs w:val="20"/>
              </w:rPr>
            </w:pPr>
            <w:r w:rsidRPr="0034397A">
              <w:rPr>
                <w:rFonts w:ascii="Times New Roman" w:hAnsi="Times New Roman"/>
                <w:b/>
                <w:sz w:val="20"/>
                <w:szCs w:val="20"/>
              </w:rPr>
              <w:t>Graduates understand leadership principles and are able to successfully lead and manage information agencies, including libraries.</w:t>
            </w:r>
            <w:r>
              <w:rPr>
                <w:rFonts w:ascii="Times New Roman" w:hAnsi="Times New Roman"/>
                <w:sz w:val="20"/>
                <w:szCs w:val="20"/>
              </w:rPr>
              <w:t xml:space="preserve"> (=ALA 8)  (See also P2</w:t>
            </w:r>
            <w:r w:rsidRPr="0034397A">
              <w:rPr>
                <w:rFonts w:ascii="Times New Roman" w:hAnsi="Times New Roman"/>
                <w:sz w:val="20"/>
                <w:szCs w:val="20"/>
              </w:rPr>
              <w:t>.1.5</w:t>
            </w:r>
            <w:r>
              <w:rPr>
                <w:rFonts w:ascii="Times New Roman" w:hAnsi="Times New Roman"/>
                <w:sz w:val="20"/>
                <w:szCs w:val="20"/>
              </w:rPr>
              <w:t>, =ALA8C</w:t>
            </w:r>
            <w:r w:rsidRPr="0034397A">
              <w:rPr>
                <w:rFonts w:ascii="Times New Roman" w:hAnsi="Times New Roman"/>
                <w:sz w:val="20"/>
                <w:szCs w:val="20"/>
              </w:rPr>
              <w:t xml:space="preserve"> </w:t>
            </w:r>
          </w:p>
        </w:tc>
        <w:tc>
          <w:tcPr>
            <w:tcW w:w="1152" w:type="dxa"/>
            <w:tcBorders>
              <w:top w:val="nil"/>
              <w:left w:val="single" w:sz="4" w:space="0" w:color="auto"/>
              <w:bottom w:val="nil"/>
              <w:right w:val="single" w:sz="4" w:space="0" w:color="auto"/>
            </w:tcBorders>
          </w:tcPr>
          <w:p w:rsidR="00941604" w:rsidRPr="0017627E" w:rsidRDefault="00941604" w:rsidP="00D05257">
            <w:pPr>
              <w:keepNext/>
              <w:keepLines/>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P3</w:t>
            </w:r>
            <w:r w:rsidRPr="0034397A">
              <w:rPr>
                <w:rFonts w:ascii="Times New Roman" w:hAnsi="Times New Roman"/>
                <w:sz w:val="20"/>
                <w:szCs w:val="20"/>
              </w:rPr>
              <w:t>.1.1</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Graduates understand and are able to apply general principles of management and leadership</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515AE6">
            <w:pPr>
              <w:keepNext/>
              <w:keepLines/>
              <w:rPr>
                <w:rFonts w:ascii="Times New Roman" w:hAnsi="Times New Roman"/>
                <w:sz w:val="20"/>
                <w:szCs w:val="20"/>
              </w:rPr>
            </w:pPr>
            <w:r>
              <w:rPr>
                <w:rFonts w:ascii="Times New Roman" w:hAnsi="Times New Roman"/>
                <w:sz w:val="20"/>
                <w:szCs w:val="20"/>
              </w:rPr>
              <w:t>P3.1.2</w:t>
            </w:r>
          </w:p>
        </w:tc>
        <w:tc>
          <w:tcPr>
            <w:tcW w:w="7200" w:type="dxa"/>
            <w:tcBorders>
              <w:top w:val="nil"/>
              <w:left w:val="single" w:sz="4" w:space="0" w:color="auto"/>
              <w:bottom w:val="nil"/>
              <w:right w:val="single" w:sz="4" w:space="0" w:color="auto"/>
            </w:tcBorders>
          </w:tcPr>
          <w:p w:rsidR="00941604" w:rsidRPr="0034397A" w:rsidRDefault="00941604" w:rsidP="00AD29FF">
            <w:pPr>
              <w:keepNext/>
              <w:keepLines/>
              <w:rPr>
                <w:rFonts w:ascii="Times New Roman" w:hAnsi="Times New Roman"/>
                <w:sz w:val="20"/>
                <w:szCs w:val="20"/>
              </w:rPr>
            </w:pPr>
            <w:r>
              <w:rPr>
                <w:rFonts w:ascii="Times New Roman" w:hAnsi="Times New Roman"/>
                <w:sz w:val="20"/>
                <w:szCs w:val="20"/>
              </w:rPr>
              <w:t>Graduates are able to formulate and use mission and vision statements; values; goals, objectives, and performance measures, and policies. They are aware both of the difficulties of defining objectives and measures and the importance of having clearly defined objectives and measures for design, evaluation, planning, and monitoring operations. NT P2.0.4</w:t>
            </w:r>
          </w:p>
        </w:tc>
        <w:tc>
          <w:tcPr>
            <w:tcW w:w="1152" w:type="dxa"/>
            <w:tcBorders>
              <w:top w:val="nil"/>
              <w:left w:val="single" w:sz="4" w:space="0" w:color="auto"/>
              <w:bottom w:val="nil"/>
              <w:right w:val="single" w:sz="4" w:space="0" w:color="auto"/>
            </w:tcBorders>
          </w:tcPr>
          <w:p w:rsidR="00941604"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P3.1.3</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 xml:space="preserve">Graduates are prepared to think out of the box and to be innovative, visionary, transformational leaders who command the management tools of planning and budgeting, including analysis of strength and weaknesses and opportunities </w:t>
            </w:r>
            <w:r>
              <w:rPr>
                <w:rFonts w:ascii="Times New Roman" w:hAnsi="Times New Roman"/>
                <w:sz w:val="20"/>
                <w:szCs w:val="20"/>
              </w:rPr>
              <w:t>and threats;.    (See P2</w:t>
            </w:r>
            <w:r w:rsidRPr="0034397A">
              <w:rPr>
                <w:rFonts w:ascii="Times New Roman" w:hAnsi="Times New Roman"/>
                <w:sz w:val="20"/>
                <w:szCs w:val="20"/>
              </w:rPr>
              <w:t>.1.5 for marketing</w:t>
            </w:r>
            <w:r>
              <w:rPr>
                <w:rFonts w:ascii="Times New Roman" w:hAnsi="Times New Roman"/>
                <w:sz w:val="20"/>
                <w:szCs w:val="20"/>
              </w:rPr>
              <w:t>.</w:t>
            </w:r>
            <w:r w:rsidRPr="0034397A">
              <w:rPr>
                <w:rFonts w:ascii="Times New Roman" w:hAnsi="Times New Roman"/>
                <w:sz w:val="20"/>
                <w:szCs w:val="20"/>
              </w:rPr>
              <w:t>)</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670EAF">
            <w:pPr>
              <w:rPr>
                <w:rFonts w:ascii="Times New Roman" w:hAnsi="Times New Roman"/>
                <w:sz w:val="20"/>
                <w:szCs w:val="20"/>
              </w:rPr>
            </w:pPr>
            <w:r>
              <w:rPr>
                <w:rFonts w:ascii="Times New Roman" w:hAnsi="Times New Roman"/>
                <w:sz w:val="20"/>
                <w:szCs w:val="20"/>
              </w:rPr>
              <w:t>P3.1.3,</w:t>
            </w:r>
            <w:r w:rsidRPr="0034397A">
              <w:rPr>
                <w:rFonts w:ascii="Times New Roman" w:hAnsi="Times New Roman"/>
                <w:sz w:val="20"/>
                <w:szCs w:val="20"/>
              </w:rPr>
              <w:t>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and able to put into practice the concepts behind, issues relating to, and methods for, principled</w:t>
            </w:r>
            <w:r>
              <w:rPr>
                <w:rFonts w:ascii="Times New Roman" w:hAnsi="Times New Roman"/>
                <w:sz w:val="20"/>
                <w:szCs w:val="20"/>
              </w:rPr>
              <w:t>, transformational leadership.</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670EAF">
            <w:pPr>
              <w:rPr>
                <w:rFonts w:ascii="Times New Roman" w:hAnsi="Times New Roman"/>
                <w:sz w:val="20"/>
                <w:szCs w:val="20"/>
              </w:rPr>
            </w:pPr>
            <w:r>
              <w:rPr>
                <w:rFonts w:ascii="Times New Roman" w:hAnsi="Times New Roman"/>
                <w:sz w:val="20"/>
                <w:szCs w:val="20"/>
              </w:rPr>
              <w:t>P3.1.3,</w:t>
            </w:r>
            <w:r w:rsidRPr="0034397A">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initiate and manage change.</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670EAF">
            <w:pPr>
              <w:rPr>
                <w:rFonts w:ascii="Times New Roman" w:hAnsi="Times New Roman"/>
                <w:sz w:val="20"/>
                <w:szCs w:val="20"/>
              </w:rPr>
            </w:pPr>
            <w:r>
              <w:rPr>
                <w:rFonts w:ascii="Times New Roman" w:hAnsi="Times New Roman"/>
                <w:sz w:val="20"/>
                <w:szCs w:val="20"/>
                <w:highlight w:val="yellow"/>
              </w:rPr>
              <w:t>&amp;</w:t>
            </w:r>
            <w:r w:rsidRPr="00C0248A">
              <w:rPr>
                <w:rFonts w:ascii="Times New Roman" w:hAnsi="Times New Roman"/>
                <w:sz w:val="20"/>
                <w:szCs w:val="20"/>
                <w:highlight w:val="yellow"/>
              </w:rPr>
              <w:t>P3.1.4ˆ</w:t>
            </w:r>
          </w:p>
        </w:tc>
        <w:tc>
          <w:tcPr>
            <w:tcW w:w="7200" w:type="dxa"/>
            <w:tcBorders>
              <w:top w:val="nil"/>
              <w:left w:val="single" w:sz="4" w:space="0" w:color="auto"/>
              <w:bottom w:val="nil"/>
              <w:right w:val="single" w:sz="4" w:space="0" w:color="auto"/>
            </w:tcBorders>
          </w:tcPr>
          <w:p w:rsidR="00941604" w:rsidRPr="0034397A" w:rsidRDefault="00941604" w:rsidP="00346735">
            <w:pPr>
              <w:rPr>
                <w:rFonts w:ascii="Times New Roman" w:hAnsi="Times New Roman"/>
                <w:sz w:val="20"/>
                <w:szCs w:val="20"/>
              </w:rPr>
            </w:pPr>
            <w:r>
              <w:rPr>
                <w:rFonts w:ascii="Times New Roman" w:hAnsi="Times New Roman"/>
                <w:sz w:val="20"/>
                <w:szCs w:val="20"/>
              </w:rPr>
              <w:t>Graduates are able to apply systems analysis to organizations and managerial problems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571-A5</w:t>
            </w:r>
          </w:p>
        </w:tc>
      </w:tr>
      <w:tr w:rsidR="00941604" w:rsidRPr="0034397A" w:rsidTr="00B20942">
        <w:trPr>
          <w:cantSplit/>
        </w:trPr>
        <w:tc>
          <w:tcPr>
            <w:tcW w:w="1872" w:type="dxa"/>
            <w:tcBorders>
              <w:top w:val="nil"/>
              <w:bottom w:val="nil"/>
              <w:right w:val="nil"/>
            </w:tcBorders>
          </w:tcPr>
          <w:p w:rsidR="00941604" w:rsidRDefault="00941604" w:rsidP="00670EAF">
            <w:pPr>
              <w:rPr>
                <w:rFonts w:ascii="Times New Roman" w:hAnsi="Times New Roman"/>
                <w:sz w:val="20"/>
                <w:szCs w:val="20"/>
              </w:rPr>
            </w:pPr>
            <w:r>
              <w:rPr>
                <w:rFonts w:ascii="Times New Roman" w:hAnsi="Times New Roman"/>
                <w:sz w:val="20"/>
                <w:szCs w:val="20"/>
              </w:rPr>
              <w:t>P3.1.4,1ˆ</w:t>
            </w:r>
          </w:p>
        </w:tc>
        <w:tc>
          <w:tcPr>
            <w:tcW w:w="7200" w:type="dxa"/>
            <w:tcBorders>
              <w:top w:val="nil"/>
              <w:left w:val="single" w:sz="4" w:space="0" w:color="auto"/>
              <w:bottom w:val="nil"/>
              <w:right w:val="single" w:sz="4" w:space="0" w:color="auto"/>
            </w:tcBorders>
          </w:tcPr>
          <w:p w:rsidR="00941604" w:rsidRPr="0034397A" w:rsidRDefault="00941604" w:rsidP="00346735">
            <w:pPr>
              <w:rPr>
                <w:rFonts w:ascii="Times New Roman" w:hAnsi="Times New Roman"/>
                <w:sz w:val="20"/>
                <w:szCs w:val="20"/>
              </w:rPr>
            </w:pPr>
            <w:r>
              <w:rPr>
                <w:rFonts w:ascii="Times New Roman" w:hAnsi="Times New Roman"/>
                <w:sz w:val="20"/>
                <w:szCs w:val="20"/>
              </w:rPr>
              <w:t>Graduates are able to conduct a functional analysis of an organization</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CE21FA">
            <w:pPr>
              <w:rPr>
                <w:rFonts w:ascii="Times New Roman" w:hAnsi="Times New Roman"/>
                <w:sz w:val="20"/>
                <w:szCs w:val="20"/>
              </w:rPr>
            </w:pPr>
            <w:r>
              <w:rPr>
                <w:rFonts w:ascii="Times New Roman" w:hAnsi="Times New Roman"/>
                <w:sz w:val="20"/>
                <w:szCs w:val="20"/>
              </w:rPr>
              <w:t>P3.1.4,2P</w:t>
            </w:r>
          </w:p>
        </w:tc>
        <w:tc>
          <w:tcPr>
            <w:tcW w:w="7200" w:type="dxa"/>
            <w:tcBorders>
              <w:top w:val="nil"/>
              <w:left w:val="single" w:sz="4" w:space="0" w:color="auto"/>
              <w:bottom w:val="nil"/>
              <w:right w:val="single" w:sz="4" w:space="0" w:color="auto"/>
            </w:tcBorders>
          </w:tcPr>
          <w:p w:rsidR="00941604" w:rsidRPr="0034397A" w:rsidRDefault="00941604" w:rsidP="00CE21FA">
            <w:pPr>
              <w:rPr>
                <w:rFonts w:ascii="Times New Roman" w:hAnsi="Times New Roman"/>
                <w:sz w:val="20"/>
                <w:szCs w:val="20"/>
              </w:rPr>
            </w:pPr>
            <w:r w:rsidRPr="0034397A">
              <w:rPr>
                <w:rFonts w:ascii="Times New Roman" w:hAnsi="Times New Roman"/>
                <w:sz w:val="20"/>
                <w:szCs w:val="20"/>
              </w:rPr>
              <w:t xml:space="preserve">Graduates are able to document systems and procedures using appropriate formats, such as data flow diagrams or entity-relationship diagrams.  This includes writing job descriptions and documenting software.  </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D34094">
            <w:pPr>
              <w:rPr>
                <w:rFonts w:ascii="Times New Roman" w:hAnsi="Times New Roman"/>
                <w:sz w:val="20"/>
                <w:szCs w:val="20"/>
              </w:rPr>
            </w:pPr>
            <w:r>
              <w:rPr>
                <w:rFonts w:ascii="Times New Roman" w:hAnsi="Times New Roman"/>
                <w:sz w:val="20"/>
                <w:szCs w:val="20"/>
              </w:rPr>
              <w:t>P3.1.4,</w:t>
            </w:r>
            <w:r w:rsidRPr="0034397A">
              <w:rPr>
                <w:rFonts w:ascii="Times New Roman" w:hAnsi="Times New Roman"/>
                <w:sz w:val="20"/>
                <w:szCs w:val="20"/>
              </w:rPr>
              <w:t>3</w:t>
            </w:r>
            <w:r>
              <w:rPr>
                <w:rFonts w:ascii="Times New Roman" w:hAnsi="Times New Roman"/>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346735">
            <w:pPr>
              <w:rPr>
                <w:rFonts w:ascii="Times New Roman" w:hAnsi="Times New Roman"/>
                <w:sz w:val="20"/>
                <w:szCs w:val="20"/>
              </w:rPr>
            </w:pPr>
            <w:r w:rsidRPr="0034397A">
              <w:rPr>
                <w:rFonts w:ascii="Times New Roman" w:hAnsi="Times New Roman"/>
                <w:sz w:val="20"/>
                <w:szCs w:val="20"/>
              </w:rPr>
              <w:t>Graduates understand and are able to apply principles of systems analysis and planning and budgeting and evaluating human, information, and physical resources in information agencies, including libraries.  In particular, graduates understand and are able to apply the cycle of setting objectives</w:t>
            </w:r>
            <w:r>
              <w:rPr>
                <w:rFonts w:ascii="Times New Roman" w:hAnsi="Times New Roman"/>
                <w:sz w:val="20"/>
                <w:szCs w:val="20"/>
              </w:rPr>
              <w:t xml:space="preserve"> ‒ </w:t>
            </w:r>
            <w:r w:rsidRPr="0034397A">
              <w:rPr>
                <w:rFonts w:ascii="Times New Roman" w:hAnsi="Times New Roman"/>
                <w:sz w:val="20"/>
                <w:szCs w:val="20"/>
              </w:rPr>
              <w:t>evaluation based on data</w:t>
            </w:r>
            <w:r>
              <w:rPr>
                <w:rFonts w:ascii="Times New Roman" w:hAnsi="Times New Roman"/>
                <w:sz w:val="20"/>
                <w:szCs w:val="20"/>
              </w:rPr>
              <w:t xml:space="preserve"> ‒ </w:t>
            </w:r>
            <w:r w:rsidRPr="0034397A">
              <w:rPr>
                <w:rFonts w:ascii="Times New Roman" w:hAnsi="Times New Roman"/>
                <w:sz w:val="20"/>
                <w:szCs w:val="20"/>
              </w:rPr>
              <w:t>decision</w:t>
            </w:r>
            <w:r>
              <w:rPr>
                <w:rFonts w:ascii="Times New Roman" w:hAnsi="Times New Roman"/>
                <w:sz w:val="20"/>
                <w:szCs w:val="20"/>
              </w:rPr>
              <w:t xml:space="preserve"> ‒ </w:t>
            </w:r>
            <w:r w:rsidRPr="0034397A">
              <w:rPr>
                <w:rFonts w:ascii="Times New Roman" w:hAnsi="Times New Roman"/>
                <w:sz w:val="20"/>
                <w:szCs w:val="20"/>
              </w:rPr>
              <w:t>im</w:t>
            </w:r>
            <w:r>
              <w:rPr>
                <w:rFonts w:ascii="Times New Roman" w:hAnsi="Times New Roman"/>
                <w:sz w:val="20"/>
                <w:szCs w:val="20"/>
              </w:rPr>
              <w:t>plementation  (This relates to P2</w:t>
            </w:r>
            <w:r w:rsidRPr="0034397A">
              <w:rPr>
                <w:rFonts w:ascii="Times New Roman" w:hAnsi="Times New Roman"/>
                <w:sz w:val="20"/>
                <w:szCs w:val="20"/>
              </w:rPr>
              <w:t xml:space="preserve">.1, analysis of information needs </w:t>
            </w:r>
            <w:r>
              <w:rPr>
                <w:rFonts w:ascii="Times New Roman" w:hAnsi="Times New Roman"/>
                <w:sz w:val="20"/>
                <w:szCs w:val="20"/>
              </w:rPr>
              <w:t>.)</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D34094">
            <w:pPr>
              <w:ind w:left="720" w:hanging="720"/>
              <w:rPr>
                <w:rFonts w:ascii="Times New Roman" w:hAnsi="Times New Roman"/>
                <w:sz w:val="20"/>
                <w:szCs w:val="20"/>
              </w:rPr>
            </w:pPr>
            <w:r>
              <w:rPr>
                <w:rFonts w:ascii="Times New Roman" w:hAnsi="Times New Roman"/>
                <w:sz w:val="20"/>
                <w:szCs w:val="20"/>
              </w:rPr>
              <w:t>P3.1.4,4P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understand and are able to apply the principles </w:t>
            </w:r>
            <w:r>
              <w:rPr>
                <w:rFonts w:ascii="Times New Roman" w:hAnsi="Times New Roman"/>
                <w:sz w:val="20"/>
                <w:szCs w:val="20"/>
              </w:rPr>
              <w:t>of effective project management. {project management skills</w:t>
            </w:r>
            <w:r w:rsidRPr="0034397A">
              <w:rPr>
                <w:rFonts w:ascii="Times New Roman" w:hAnsi="Times New Roman"/>
                <w:sz w:val="20"/>
                <w:szCs w:val="20"/>
              </w:rPr>
              <w:t>}</w:t>
            </w:r>
          </w:p>
        </w:tc>
        <w:tc>
          <w:tcPr>
            <w:tcW w:w="1152" w:type="dxa"/>
            <w:tcBorders>
              <w:top w:val="nil"/>
              <w:left w:val="single" w:sz="4" w:space="0" w:color="auto"/>
              <w:bottom w:val="nil"/>
              <w:right w:val="single" w:sz="4" w:space="0" w:color="auto"/>
            </w:tcBorders>
          </w:tcPr>
          <w:p w:rsidR="00941604" w:rsidRPr="0034397A" w:rsidRDefault="00941604" w:rsidP="00D05257">
            <w:pPr>
              <w:ind w:left="720" w:hanging="720"/>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D34094">
            <w:pPr>
              <w:rPr>
                <w:rFonts w:ascii="Times New Roman" w:hAnsi="Times New Roman"/>
                <w:sz w:val="20"/>
                <w:szCs w:val="20"/>
              </w:rPr>
            </w:pPr>
            <w:r>
              <w:rPr>
                <w:rFonts w:ascii="Times New Roman" w:hAnsi="Times New Roman"/>
                <w:sz w:val="20"/>
                <w:szCs w:val="20"/>
              </w:rPr>
              <w:t>P3.1.4,5P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and are able to apply the principles of effective quality control and cost control management, for example Balanced Score Card and TQM (Total Quality Management).</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D34094">
            <w:pPr>
              <w:rPr>
                <w:rFonts w:ascii="Times New Roman" w:hAnsi="Times New Roman"/>
                <w:sz w:val="20"/>
                <w:szCs w:val="20"/>
              </w:rPr>
            </w:pPr>
            <w:r>
              <w:rPr>
                <w:rFonts w:ascii="Times New Roman" w:hAnsi="Times New Roman"/>
                <w:sz w:val="20"/>
                <w:szCs w:val="20"/>
              </w:rPr>
              <w:t>P3.1.5</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are able to work in the different functional areas of management: implementing systematic processes for getting the work of an organization done; finance; human resource management and empowering staff; customer service and  marketing; and advocacy to reach diverse audiences to promote information services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A12BB6">
            <w:pPr>
              <w:rPr>
                <w:rFonts w:ascii="Times New Roman" w:hAnsi="Times New Roman"/>
                <w:sz w:val="20"/>
                <w:szCs w:val="20"/>
              </w:rPr>
            </w:pPr>
            <w:r>
              <w:rPr>
                <w:rFonts w:ascii="Times New Roman" w:hAnsi="Times New Roman"/>
                <w:sz w:val="20"/>
                <w:szCs w:val="20"/>
              </w:rPr>
              <w:t>P3.1.5,1P</w:t>
            </w:r>
          </w:p>
        </w:tc>
        <w:tc>
          <w:tcPr>
            <w:tcW w:w="7200" w:type="dxa"/>
            <w:tcBorders>
              <w:top w:val="nil"/>
              <w:left w:val="single" w:sz="4" w:space="0" w:color="auto"/>
              <w:bottom w:val="nil"/>
              <w:right w:val="single" w:sz="4" w:space="0" w:color="auto"/>
            </w:tcBorders>
          </w:tcPr>
          <w:p w:rsidR="00941604" w:rsidRPr="0034397A" w:rsidRDefault="00941604" w:rsidP="00A12BB6">
            <w:pPr>
              <w:rPr>
                <w:rFonts w:ascii="Times New Roman" w:hAnsi="Times New Roman"/>
                <w:sz w:val="20"/>
                <w:szCs w:val="20"/>
              </w:rPr>
            </w:pPr>
            <w:r>
              <w:rPr>
                <w:rFonts w:ascii="Times New Roman" w:hAnsi="Times New Roman"/>
                <w:sz w:val="20"/>
                <w:szCs w:val="20"/>
              </w:rPr>
              <w:t>Graduates are able to design and implement systematic processes for the work of an organization done. {business process engineering} RT P3.1.4,1, .1.4.2</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A12BB6">
            <w:pPr>
              <w:rPr>
                <w:rFonts w:ascii="Times New Roman" w:hAnsi="Times New Roman"/>
                <w:sz w:val="20"/>
                <w:szCs w:val="20"/>
              </w:rPr>
            </w:pPr>
            <w:r>
              <w:rPr>
                <w:rFonts w:ascii="Times New Roman" w:hAnsi="Times New Roman"/>
                <w:sz w:val="20"/>
                <w:szCs w:val="20"/>
              </w:rPr>
              <w:t>P3.1.5,2P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Graduates are able to manage the finances of an organization.</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A12BB6">
            <w:pPr>
              <w:rPr>
                <w:rFonts w:ascii="Times New Roman" w:hAnsi="Times New Roman"/>
                <w:sz w:val="20"/>
                <w:szCs w:val="20"/>
              </w:rPr>
            </w:pPr>
            <w:r>
              <w:rPr>
                <w:rFonts w:ascii="Times New Roman" w:hAnsi="Times New Roman"/>
                <w:sz w:val="20"/>
                <w:szCs w:val="20"/>
              </w:rPr>
              <w:t>P3.1.5,3P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and are able to apply the principles of effective personnel practices and human resource development.</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A06663">
            <w:pPr>
              <w:rPr>
                <w:rFonts w:ascii="Times New Roman" w:hAnsi="Times New Roman"/>
                <w:sz w:val="20"/>
                <w:szCs w:val="20"/>
              </w:rPr>
            </w:pPr>
            <w:r>
              <w:rPr>
                <w:rFonts w:ascii="Times New Roman" w:hAnsi="Times New Roman"/>
                <w:sz w:val="20"/>
                <w:szCs w:val="20"/>
              </w:rPr>
              <w:lastRenderedPageBreak/>
              <w:t>P3.1.5,4P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understand and are able to apply the principles of effective customer service, marketing, and public relations to adapt the services of an information agency to the needs of diverse users and increase service utilization for the </w:t>
            </w:r>
            <w:r>
              <w:rPr>
                <w:rFonts w:ascii="Times New Roman" w:hAnsi="Times New Roman"/>
                <w:sz w:val="20"/>
                <w:szCs w:val="20"/>
              </w:rPr>
              <w:t>benefit of the users (see also P2.1, especially P2</w:t>
            </w:r>
            <w:r w:rsidRPr="0034397A">
              <w:rPr>
                <w:rFonts w:ascii="Times New Roman" w:hAnsi="Times New Roman"/>
                <w:sz w:val="20"/>
                <w:szCs w:val="20"/>
              </w:rPr>
              <w:t>.1.6)</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A06663">
            <w:pPr>
              <w:rPr>
                <w:rFonts w:ascii="Times New Roman" w:hAnsi="Times New Roman"/>
                <w:sz w:val="20"/>
                <w:szCs w:val="20"/>
              </w:rPr>
            </w:pPr>
            <w:r>
              <w:rPr>
                <w:rFonts w:ascii="Times New Roman" w:hAnsi="Times New Roman"/>
                <w:sz w:val="20"/>
                <w:szCs w:val="20"/>
              </w:rPr>
              <w:t>P3.1.5,5P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and are able to apply the principles of effective advocacy and securing money and other resources for the work of their information agency.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A06663">
            <w:pPr>
              <w:rPr>
                <w:rFonts w:ascii="Times New Roman" w:hAnsi="Times New Roman"/>
                <w:sz w:val="20"/>
                <w:szCs w:val="20"/>
              </w:rPr>
            </w:pPr>
            <w:r>
              <w:rPr>
                <w:rFonts w:ascii="Times New Roman" w:hAnsi="Times New Roman"/>
                <w:sz w:val="20"/>
                <w:szCs w:val="20"/>
              </w:rPr>
              <w:t>P3.1.6</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will be able to recognize the nature and the importance of management in information agencies, including libraries, and gain insight into how to be a productive colleague in an organizational context.</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A06663">
            <w:pPr>
              <w:rPr>
                <w:rFonts w:ascii="Times New Roman" w:hAnsi="Times New Roman"/>
                <w:sz w:val="20"/>
                <w:szCs w:val="20"/>
              </w:rPr>
            </w:pPr>
            <w:r>
              <w:rPr>
                <w:rFonts w:ascii="Times New Roman" w:hAnsi="Times New Roman"/>
                <w:sz w:val="20"/>
                <w:szCs w:val="20"/>
              </w:rPr>
              <w:t>P3.1.7</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understand and are able to apply principles of developing partnerships, collaborations, networks, and other structures with other close and distant </w:t>
            </w:r>
            <w:r w:rsidRPr="00D36F30">
              <w:rPr>
                <w:rFonts w:ascii="Times New Roman" w:hAnsi="Times New Roman"/>
                <w:i/>
                <w:sz w:val="20"/>
                <w:szCs w:val="20"/>
              </w:rPr>
              <w:t>information agencies</w:t>
            </w:r>
            <w:r w:rsidRPr="0034397A">
              <w:rPr>
                <w:rFonts w:ascii="Times New Roman" w:hAnsi="Times New Roman"/>
                <w:sz w:val="20"/>
                <w:szCs w:val="20"/>
              </w:rPr>
              <w:t>, including different types of libraries.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A06663">
            <w:pPr>
              <w:rPr>
                <w:rFonts w:ascii="Times New Roman" w:hAnsi="Times New Roman"/>
                <w:sz w:val="20"/>
                <w:szCs w:val="20"/>
              </w:rPr>
            </w:pPr>
            <w:r>
              <w:rPr>
                <w:rFonts w:ascii="Times New Roman" w:hAnsi="Times New Roman"/>
                <w:sz w:val="20"/>
                <w:szCs w:val="20"/>
              </w:rPr>
              <w:t>P3.1.8</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able to develop partnerships and collaborations with other </w:t>
            </w:r>
            <w:r w:rsidRPr="00D36F30">
              <w:rPr>
                <w:rFonts w:ascii="Times New Roman" w:hAnsi="Times New Roman"/>
                <w:i/>
                <w:sz w:val="20"/>
                <w:szCs w:val="20"/>
              </w:rPr>
              <w:t xml:space="preserve">organizations that can assist with </w:t>
            </w:r>
            <w:r>
              <w:rPr>
                <w:rFonts w:ascii="Times New Roman" w:hAnsi="Times New Roman"/>
                <w:i/>
                <w:sz w:val="20"/>
                <w:szCs w:val="20"/>
              </w:rPr>
              <w:t xml:space="preserve">and/or use </w:t>
            </w:r>
            <w:r w:rsidRPr="00D36F30">
              <w:rPr>
                <w:rFonts w:ascii="Times New Roman" w:hAnsi="Times New Roman"/>
                <w:i/>
                <w:sz w:val="20"/>
                <w:szCs w:val="20"/>
              </w:rPr>
              <w:t>information services</w:t>
            </w:r>
            <w:r w:rsidRPr="0034397A">
              <w:rPr>
                <w:rFonts w:ascii="Times New Roman" w:hAnsi="Times New Roman"/>
                <w:sz w:val="20"/>
                <w:szCs w:val="20"/>
              </w:rPr>
              <w:t xml:space="preserve"> and with all stakeholders within the communities served, thus making libraries vital parts </w:t>
            </w:r>
            <w:r>
              <w:rPr>
                <w:rFonts w:ascii="Times New Roman" w:hAnsi="Times New Roman"/>
                <w:sz w:val="20"/>
                <w:szCs w:val="20"/>
              </w:rPr>
              <w:t xml:space="preserve">of their communities. </w:t>
            </w:r>
            <w:r>
              <w:rPr>
                <w:rFonts w:ascii="Times New Roman" w:hAnsi="Times New Roman"/>
                <w:sz w:val="20"/>
                <w:szCs w:val="20"/>
              </w:rPr>
              <w:br/>
              <w:t xml:space="preserve">1.5 deals </w:t>
            </w:r>
            <w:r w:rsidRPr="0034397A">
              <w:rPr>
                <w:rFonts w:ascii="Times New Roman" w:hAnsi="Times New Roman"/>
                <w:sz w:val="20"/>
                <w:szCs w:val="20"/>
              </w:rPr>
              <w:t xml:space="preserve">with understanding influences on such partnerships </w:t>
            </w:r>
            <w:r>
              <w:rPr>
                <w:rFonts w:ascii="Times New Roman" w:hAnsi="Times New Roman"/>
                <w:sz w:val="20"/>
                <w:szCs w:val="20"/>
              </w:rPr>
              <w:br/>
              <w:t>This objective deals with colla</w:t>
            </w:r>
            <w:r w:rsidRPr="0034397A">
              <w:rPr>
                <w:rFonts w:ascii="Times New Roman" w:hAnsi="Times New Roman"/>
                <w:sz w:val="20"/>
                <w:szCs w:val="20"/>
              </w:rPr>
              <w:t>boration with other organ</w:t>
            </w:r>
            <w:r>
              <w:rPr>
                <w:rFonts w:ascii="Times New Roman" w:hAnsi="Times New Roman"/>
                <w:sz w:val="20"/>
                <w:szCs w:val="20"/>
              </w:rPr>
              <w:t>izations and groups, objective P3</w:t>
            </w:r>
            <w:r w:rsidRPr="0034397A">
              <w:rPr>
                <w:rFonts w:ascii="Times New Roman" w:hAnsi="Times New Roman"/>
                <w:sz w:val="20"/>
                <w:szCs w:val="20"/>
              </w:rPr>
              <w:t>.4 with collaboration with people.</w:t>
            </w:r>
            <w:r w:rsidRPr="0034397A" w:rsidDel="0062053F">
              <w:rPr>
                <w:rFonts w:ascii="Times New Roman" w:hAnsi="Times New Roman"/>
                <w:sz w:val="20"/>
                <w:szCs w:val="20"/>
              </w:rPr>
              <w:t xml:space="preserve"> </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A06663">
            <w:pPr>
              <w:rPr>
                <w:rFonts w:ascii="Times New Roman" w:hAnsi="Times New Roman"/>
                <w:sz w:val="20"/>
                <w:szCs w:val="20"/>
              </w:rPr>
            </w:pPr>
            <w:r>
              <w:rPr>
                <w:rFonts w:ascii="Times New Roman" w:hAnsi="Times New Roman"/>
                <w:sz w:val="20"/>
                <w:szCs w:val="20"/>
              </w:rPr>
              <w:t>P3.1.9</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equipped and motivated to advocate for the importance of people having the information that supports their work and life and of information services that support that goal.</w:t>
            </w:r>
            <w:r>
              <w:rPr>
                <w:rFonts w:ascii="Times New Roman" w:hAnsi="Times New Roman"/>
                <w:sz w:val="20"/>
                <w:szCs w:val="20"/>
              </w:rPr>
              <w:br/>
              <w:t>This objective is also listed as P4.3.5 from the perspective of professional responsibility.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734C63">
            <w:pPr>
              <w:rPr>
                <w:rFonts w:ascii="Times New Roman" w:hAnsi="Times New Roman"/>
                <w:sz w:val="20"/>
                <w:szCs w:val="20"/>
              </w:rPr>
            </w:pPr>
            <w:r>
              <w:rPr>
                <w:rFonts w:ascii="Times New Roman" w:hAnsi="Times New Roman"/>
                <w:sz w:val="20"/>
                <w:szCs w:val="20"/>
              </w:rPr>
              <w:t>P3.1.9,</w:t>
            </w:r>
            <w:r w:rsidRPr="0034397A">
              <w:rPr>
                <w:rFonts w:ascii="Times New Roman" w:hAnsi="Times New Roman"/>
                <w:sz w:val="20"/>
                <w:szCs w:val="20"/>
              </w:rPr>
              <w:t>1</w:t>
            </w:r>
            <w:r>
              <w:rPr>
                <w:rFonts w:ascii="Times New Roman" w:hAnsi="Times New Roman"/>
                <w:sz w:val="20"/>
                <w:szCs w:val="20"/>
              </w:rPr>
              <w:t>P</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advocate for twenty-first century literacy skills to support the learning needs of the school community. (ASSL201</w:t>
            </w:r>
            <w:r>
              <w:rPr>
                <w:rFonts w:ascii="Times New Roman" w:hAnsi="Times New Roman"/>
                <w:sz w:val="20"/>
                <w:szCs w:val="20"/>
              </w:rPr>
              <w:t xml:space="preserve">0 </w:t>
            </w:r>
            <w:r w:rsidRPr="0034397A">
              <w:rPr>
                <w:rFonts w:ascii="Times New Roman" w:hAnsi="Times New Roman"/>
                <w:sz w:val="20"/>
                <w:szCs w:val="20"/>
              </w:rPr>
              <w:t>1.4.1)</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single" w:sz="4" w:space="0" w:color="auto"/>
              <w:right w:val="nil"/>
            </w:tcBorders>
          </w:tcPr>
          <w:p w:rsidR="00941604" w:rsidRPr="0034397A" w:rsidRDefault="00941604" w:rsidP="00734C63">
            <w:pPr>
              <w:rPr>
                <w:rFonts w:ascii="Times New Roman" w:hAnsi="Times New Roman"/>
                <w:sz w:val="20"/>
                <w:szCs w:val="20"/>
              </w:rPr>
            </w:pPr>
            <w:r>
              <w:rPr>
                <w:rFonts w:ascii="Times New Roman" w:hAnsi="Times New Roman"/>
                <w:sz w:val="20"/>
                <w:szCs w:val="20"/>
              </w:rPr>
              <w:t>P3.1.10</w:t>
            </w:r>
          </w:p>
        </w:tc>
        <w:tc>
          <w:tcPr>
            <w:tcW w:w="7200" w:type="dxa"/>
            <w:tcBorders>
              <w:top w:val="nil"/>
              <w:left w:val="single" w:sz="4" w:space="0" w:color="auto"/>
              <w:bottom w:val="single" w:sz="4" w:space="0" w:color="auto"/>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understand and are able to apply principles and techniques of fundraising. </w:t>
            </w:r>
          </w:p>
        </w:tc>
        <w:tc>
          <w:tcPr>
            <w:tcW w:w="1152" w:type="dxa"/>
            <w:tcBorders>
              <w:top w:val="nil"/>
              <w:left w:val="single" w:sz="4" w:space="0" w:color="auto"/>
              <w:bottom w:val="single" w:sz="4" w:space="0" w:color="auto"/>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bottom w:val="nil"/>
              <w:right w:val="nil"/>
            </w:tcBorders>
          </w:tcPr>
          <w:p w:rsidR="00941604" w:rsidRPr="0034397A" w:rsidRDefault="00941604" w:rsidP="00571414">
            <w:pPr>
              <w:rPr>
                <w:rFonts w:ascii="Times New Roman" w:hAnsi="Times New Roman"/>
                <w:b/>
                <w:sz w:val="20"/>
                <w:szCs w:val="20"/>
              </w:rPr>
            </w:pPr>
            <w:r>
              <w:rPr>
                <w:rFonts w:ascii="Times New Roman" w:hAnsi="Times New Roman"/>
                <w:b/>
                <w:sz w:val="20"/>
                <w:szCs w:val="20"/>
              </w:rPr>
              <w:t>P3.2</w:t>
            </w:r>
          </w:p>
        </w:tc>
        <w:tc>
          <w:tcPr>
            <w:tcW w:w="7200" w:type="dxa"/>
            <w:tcBorders>
              <w:left w:val="single" w:sz="4" w:space="0" w:color="auto"/>
              <w:bottom w:val="nil"/>
              <w:right w:val="single" w:sz="4" w:space="0" w:color="auto"/>
            </w:tcBorders>
          </w:tcPr>
          <w:p w:rsidR="00941604" w:rsidRPr="0034397A" w:rsidRDefault="00941604" w:rsidP="00CB441E">
            <w:pPr>
              <w:rPr>
                <w:rFonts w:ascii="Times New Roman" w:hAnsi="Times New Roman"/>
                <w:b/>
                <w:sz w:val="20"/>
                <w:szCs w:val="20"/>
              </w:rPr>
            </w:pPr>
            <w:r w:rsidRPr="0034397A">
              <w:rPr>
                <w:rFonts w:ascii="Times New Roman" w:hAnsi="Times New Roman"/>
                <w:b/>
                <w:sz w:val="20"/>
                <w:szCs w:val="20"/>
              </w:rPr>
              <w:t>Graduates have skills in managing their own work, such as priority setting and time management.</w:t>
            </w:r>
          </w:p>
        </w:tc>
        <w:tc>
          <w:tcPr>
            <w:tcW w:w="1152" w:type="dxa"/>
            <w:tcBorders>
              <w:left w:val="single" w:sz="4" w:space="0" w:color="auto"/>
              <w:bottom w:val="nil"/>
              <w:right w:val="single" w:sz="4" w:space="0" w:color="auto"/>
            </w:tcBorders>
          </w:tcPr>
          <w:p w:rsidR="00941604" w:rsidRPr="0034397A" w:rsidRDefault="00941604" w:rsidP="00D05257">
            <w:pPr>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585E95" w:rsidRDefault="00941604" w:rsidP="00571414">
            <w:pPr>
              <w:rPr>
                <w:rFonts w:ascii="Times New Roman" w:hAnsi="Times New Roman"/>
                <w:b/>
                <w:sz w:val="20"/>
                <w:szCs w:val="20"/>
              </w:rPr>
            </w:pPr>
            <w:r>
              <w:rPr>
                <w:rFonts w:ascii="Times New Roman" w:hAnsi="Times New Roman"/>
                <w:b/>
                <w:sz w:val="20"/>
                <w:szCs w:val="20"/>
              </w:rPr>
              <w:t>P</w:t>
            </w:r>
            <w:r w:rsidRPr="00585E95">
              <w:rPr>
                <w:rFonts w:ascii="Times New Roman" w:hAnsi="Times New Roman"/>
                <w:b/>
                <w:sz w:val="20"/>
                <w:szCs w:val="20"/>
              </w:rPr>
              <w:t>3.3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b/>
                <w:sz w:val="20"/>
                <w:szCs w:val="20"/>
              </w:rPr>
              <w:t>Graduates are able to communicate effectively in multiple media</w:t>
            </w:r>
            <w:r w:rsidRPr="0034397A">
              <w:rPr>
                <w:rFonts w:ascii="Times New Roman" w:hAnsi="Times New Roman"/>
                <w:sz w:val="20"/>
                <w:szCs w:val="20"/>
              </w:rPr>
              <w:t xml:space="preserve"> as receivers of communications (active listening, reading, interpreting graphs and images), as producers of communications (presenting, speaking, writing, visua</w:t>
            </w:r>
            <w:r>
              <w:rPr>
                <w:rFonts w:ascii="Times New Roman" w:hAnsi="Times New Roman"/>
                <w:sz w:val="20"/>
                <w:szCs w:val="20"/>
              </w:rPr>
              <w:t>l design), and as collaborators</w:t>
            </w:r>
            <w:r w:rsidRPr="0034397A">
              <w:rPr>
                <w:rFonts w:ascii="Times New Roman" w:hAnsi="Times New Roman"/>
                <w:sz w:val="20"/>
                <w:szCs w:val="20"/>
              </w:rPr>
              <w:t>.</w:t>
            </w:r>
            <w:r>
              <w:rPr>
                <w:rFonts w:ascii="Times New Roman" w:hAnsi="Times New Roman"/>
                <w:sz w:val="20"/>
                <w:szCs w:val="20"/>
              </w:rPr>
              <w:t xml:space="preserve"> (&gt;ALA 1J)</w:t>
            </w:r>
          </w:p>
        </w:tc>
        <w:tc>
          <w:tcPr>
            <w:tcW w:w="1152" w:type="dxa"/>
            <w:tcBorders>
              <w:top w:val="nil"/>
              <w:left w:val="single" w:sz="4" w:space="0" w:color="auto"/>
              <w:bottom w:val="nil"/>
              <w:right w:val="single" w:sz="4" w:space="0" w:color="auto"/>
            </w:tcBorders>
          </w:tcPr>
          <w:p w:rsidR="00941604" w:rsidRPr="00585E95" w:rsidRDefault="00941604" w:rsidP="00D05257">
            <w:pPr>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P3</w:t>
            </w:r>
            <w:r w:rsidRPr="0034397A">
              <w:rPr>
                <w:rFonts w:ascii="Times New Roman" w:hAnsi="Times New Roman"/>
                <w:sz w:val="20"/>
                <w:szCs w:val="20"/>
              </w:rPr>
              <w:t>.3.1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able to use a variety of computer-supported communication and collaboration tools, including social media.  </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P3</w:t>
            </w:r>
            <w:r w:rsidRPr="0034397A">
              <w:rPr>
                <w:rFonts w:ascii="Times New Roman" w:hAnsi="Times New Roman"/>
                <w:sz w:val="20"/>
                <w:szCs w:val="20"/>
              </w:rPr>
              <w:t>.3.2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prepared to be effective meeting participants and leaders.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6441E6" w:rsidRDefault="00941604" w:rsidP="00571414">
            <w:pPr>
              <w:rPr>
                <w:rFonts w:ascii="Times New Roman" w:hAnsi="Times New Roman"/>
                <w:sz w:val="20"/>
                <w:szCs w:val="20"/>
              </w:rPr>
            </w:pPr>
            <w:r>
              <w:rPr>
                <w:rFonts w:ascii="Times New Roman" w:hAnsi="Times New Roman"/>
                <w:sz w:val="20"/>
                <w:szCs w:val="20"/>
              </w:rPr>
              <w:t>P</w:t>
            </w:r>
            <w:r w:rsidRPr="006441E6">
              <w:rPr>
                <w:rFonts w:ascii="Times New Roman" w:hAnsi="Times New Roman"/>
                <w:sz w:val="20"/>
                <w:szCs w:val="20"/>
              </w:rPr>
              <w:t>3.3.</w:t>
            </w:r>
            <w:r>
              <w:rPr>
                <w:rFonts w:ascii="Times New Roman" w:hAnsi="Times New Roman"/>
                <w:sz w:val="20"/>
                <w:szCs w:val="20"/>
              </w:rPr>
              <w:t>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b/>
                <w:sz w:val="20"/>
                <w:szCs w:val="20"/>
              </w:rPr>
            </w:pPr>
            <w:r w:rsidRPr="00625D5C">
              <w:rPr>
                <w:rFonts w:ascii="Times New Roman" w:hAnsi="Times New Roman"/>
                <w:sz w:val="20"/>
                <w:szCs w:val="20"/>
              </w:rPr>
              <w:t>Communicates clearly and effectively and uses appropriate grammatical</w:t>
            </w:r>
            <w:r>
              <w:rPr>
                <w:rFonts w:ascii="Times New Roman" w:hAnsi="Times New Roman"/>
                <w:sz w:val="20"/>
                <w:szCs w:val="20"/>
              </w:rPr>
              <w:t xml:space="preserve">  </w:t>
            </w:r>
            <w:r w:rsidRPr="00625D5C">
              <w:rPr>
                <w:rFonts w:ascii="Times New Roman" w:hAnsi="Times New Roman"/>
                <w:sz w:val="20"/>
                <w:szCs w:val="20"/>
              </w:rPr>
              <w:t>constructions and spelling conventions</w:t>
            </w:r>
          </w:p>
        </w:tc>
        <w:tc>
          <w:tcPr>
            <w:tcW w:w="1152" w:type="dxa"/>
            <w:tcBorders>
              <w:top w:val="nil"/>
              <w:left w:val="single" w:sz="4" w:space="0" w:color="auto"/>
              <w:bottom w:val="nil"/>
              <w:right w:val="single" w:sz="4" w:space="0" w:color="auto"/>
            </w:tcBorders>
          </w:tcPr>
          <w:p w:rsidR="00941604" w:rsidRPr="006441E6"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625D5C" w:rsidRDefault="00941604" w:rsidP="00571414">
            <w:pPr>
              <w:rPr>
                <w:rFonts w:ascii="Times New Roman" w:hAnsi="Times New Roman"/>
                <w:sz w:val="20"/>
                <w:szCs w:val="20"/>
              </w:rPr>
            </w:pPr>
            <w:r>
              <w:rPr>
                <w:rFonts w:ascii="Times New Roman" w:hAnsi="Times New Roman"/>
                <w:sz w:val="20"/>
                <w:szCs w:val="20"/>
              </w:rPr>
              <w:t>P</w:t>
            </w:r>
            <w:r w:rsidRPr="006441E6">
              <w:rPr>
                <w:rFonts w:ascii="Times New Roman" w:hAnsi="Times New Roman"/>
                <w:sz w:val="20"/>
                <w:szCs w:val="20"/>
              </w:rPr>
              <w:t>3.3.</w:t>
            </w:r>
            <w:r>
              <w:rPr>
                <w:rFonts w:ascii="Times New Roman" w:hAnsi="Times New Roman"/>
                <w:sz w:val="20"/>
                <w:szCs w:val="20"/>
              </w:rPr>
              <w:t>4</w:t>
            </w:r>
          </w:p>
        </w:tc>
        <w:tc>
          <w:tcPr>
            <w:tcW w:w="7200" w:type="dxa"/>
            <w:tcBorders>
              <w:top w:val="nil"/>
              <w:left w:val="single" w:sz="4" w:space="0" w:color="auto"/>
              <w:bottom w:val="nil"/>
              <w:right w:val="single" w:sz="4" w:space="0" w:color="auto"/>
            </w:tcBorders>
          </w:tcPr>
          <w:p w:rsidR="00941604" w:rsidRDefault="00941604" w:rsidP="00CB441E">
            <w:pPr>
              <w:rPr>
                <w:rFonts w:ascii="Times New Roman" w:hAnsi="Times New Roman"/>
                <w:sz w:val="20"/>
                <w:szCs w:val="20"/>
              </w:rPr>
            </w:pPr>
            <w:r>
              <w:rPr>
                <w:rFonts w:ascii="Times New Roman" w:hAnsi="Times New Roman"/>
                <w:sz w:val="20"/>
                <w:szCs w:val="20"/>
              </w:rPr>
              <w:t xml:space="preserve">Graduates are able to </w:t>
            </w:r>
            <w:r w:rsidRPr="003F3F4C">
              <w:rPr>
                <w:rFonts w:ascii="Times New Roman" w:hAnsi="Times New Roman"/>
                <w:sz w:val="20"/>
                <w:szCs w:val="20"/>
              </w:rPr>
              <w:t>follow an accepted writing style for references and citations</w:t>
            </w:r>
            <w:r>
              <w:rPr>
                <w:rFonts w:ascii="Times New Roman" w:hAnsi="Times New Roman"/>
                <w:sz w:val="20"/>
                <w:szCs w:val="20"/>
              </w:rPr>
              <w:t>.</w:t>
            </w:r>
          </w:p>
        </w:tc>
        <w:tc>
          <w:tcPr>
            <w:tcW w:w="1152" w:type="dxa"/>
            <w:tcBorders>
              <w:top w:val="nil"/>
              <w:left w:val="single" w:sz="4" w:space="0" w:color="auto"/>
              <w:bottom w:val="nil"/>
              <w:right w:val="single" w:sz="4" w:space="0" w:color="auto"/>
            </w:tcBorders>
          </w:tcPr>
          <w:p w:rsidR="00941604" w:rsidRPr="00625D5C"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625D5C" w:rsidRDefault="00941604" w:rsidP="00571414">
            <w:pPr>
              <w:rPr>
                <w:rFonts w:ascii="Times New Roman" w:hAnsi="Times New Roman"/>
                <w:sz w:val="20"/>
                <w:szCs w:val="20"/>
              </w:rPr>
            </w:pPr>
            <w:r>
              <w:rPr>
                <w:rFonts w:ascii="Times New Roman" w:hAnsi="Times New Roman"/>
                <w:sz w:val="20"/>
                <w:szCs w:val="20"/>
              </w:rPr>
              <w:t>P</w:t>
            </w:r>
            <w:r w:rsidRPr="006441E6">
              <w:rPr>
                <w:rFonts w:ascii="Times New Roman" w:hAnsi="Times New Roman"/>
                <w:sz w:val="20"/>
                <w:szCs w:val="20"/>
              </w:rPr>
              <w:t>3.3.</w:t>
            </w:r>
            <w:r>
              <w:rPr>
                <w:rFonts w:ascii="Times New Roman" w:hAnsi="Times New Roman"/>
                <w:sz w:val="20"/>
                <w:szCs w:val="20"/>
              </w:rPr>
              <w:t>5</w:t>
            </w:r>
          </w:p>
        </w:tc>
        <w:tc>
          <w:tcPr>
            <w:tcW w:w="7200" w:type="dxa"/>
            <w:tcBorders>
              <w:top w:val="nil"/>
              <w:left w:val="single" w:sz="4" w:space="0" w:color="auto"/>
              <w:bottom w:val="nil"/>
              <w:right w:val="single" w:sz="4" w:space="0" w:color="auto"/>
            </w:tcBorders>
          </w:tcPr>
          <w:p w:rsidR="00941604" w:rsidRDefault="00941604" w:rsidP="00CB441E">
            <w:pPr>
              <w:rPr>
                <w:rFonts w:ascii="Times New Roman" w:hAnsi="Times New Roman"/>
                <w:sz w:val="20"/>
                <w:szCs w:val="20"/>
              </w:rPr>
            </w:pPr>
            <w:r>
              <w:rPr>
                <w:rFonts w:ascii="Times New Roman" w:hAnsi="Times New Roman"/>
                <w:sz w:val="20"/>
                <w:szCs w:val="20"/>
              </w:rPr>
              <w:t xml:space="preserve">Graduates are able to produce a </w:t>
            </w:r>
            <w:r w:rsidRPr="0017257F">
              <w:rPr>
                <w:rFonts w:ascii="Times New Roman" w:hAnsi="Times New Roman"/>
                <w:sz w:val="20"/>
                <w:szCs w:val="20"/>
              </w:rPr>
              <w:t>resume that is well designed and professional in appearance.</w:t>
            </w:r>
          </w:p>
          <w:p w:rsidR="00941604" w:rsidRPr="00625D5C" w:rsidRDefault="00941604" w:rsidP="00CB441E">
            <w:pPr>
              <w:rPr>
                <w:rFonts w:ascii="Times New Roman" w:hAnsi="Times New Roman"/>
                <w:sz w:val="20"/>
                <w:szCs w:val="20"/>
              </w:rPr>
            </w:pPr>
            <w:r>
              <w:rPr>
                <w:rFonts w:ascii="Times New Roman" w:hAnsi="Times New Roman"/>
                <w:sz w:val="20"/>
                <w:szCs w:val="20"/>
              </w:rPr>
              <w:t>Also belongs to P4.1</w:t>
            </w:r>
          </w:p>
        </w:tc>
        <w:tc>
          <w:tcPr>
            <w:tcW w:w="1152" w:type="dxa"/>
            <w:tcBorders>
              <w:top w:val="nil"/>
              <w:left w:val="single" w:sz="4" w:space="0" w:color="auto"/>
              <w:bottom w:val="nil"/>
              <w:right w:val="single" w:sz="4" w:space="0" w:color="auto"/>
            </w:tcBorders>
          </w:tcPr>
          <w:p w:rsidR="00941604" w:rsidRPr="00625D5C"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625D5C" w:rsidRDefault="00941604" w:rsidP="00571414">
            <w:pPr>
              <w:rPr>
                <w:rFonts w:ascii="Times New Roman" w:hAnsi="Times New Roman"/>
                <w:sz w:val="20"/>
                <w:szCs w:val="20"/>
              </w:rPr>
            </w:pPr>
            <w:r>
              <w:rPr>
                <w:rFonts w:ascii="Times New Roman" w:hAnsi="Times New Roman"/>
                <w:sz w:val="20"/>
                <w:szCs w:val="20"/>
              </w:rPr>
              <w:t>P</w:t>
            </w:r>
            <w:r w:rsidRPr="006441E6">
              <w:rPr>
                <w:rFonts w:ascii="Times New Roman" w:hAnsi="Times New Roman"/>
                <w:sz w:val="20"/>
                <w:szCs w:val="20"/>
              </w:rPr>
              <w:t>3.3.</w:t>
            </w:r>
            <w:r>
              <w:rPr>
                <w:rFonts w:ascii="Times New Roman" w:hAnsi="Times New Roman"/>
                <w:sz w:val="20"/>
                <w:szCs w:val="20"/>
              </w:rPr>
              <w:t>6</w:t>
            </w:r>
          </w:p>
        </w:tc>
        <w:tc>
          <w:tcPr>
            <w:tcW w:w="7200" w:type="dxa"/>
            <w:tcBorders>
              <w:top w:val="nil"/>
              <w:left w:val="single" w:sz="4" w:space="0" w:color="auto"/>
              <w:bottom w:val="nil"/>
              <w:right w:val="single" w:sz="4" w:space="0" w:color="auto"/>
            </w:tcBorders>
          </w:tcPr>
          <w:p w:rsidR="00941604" w:rsidRPr="00625D5C" w:rsidRDefault="00941604" w:rsidP="00CB441E">
            <w:pPr>
              <w:rPr>
                <w:rFonts w:ascii="Times New Roman" w:hAnsi="Times New Roman"/>
                <w:sz w:val="20"/>
                <w:szCs w:val="20"/>
              </w:rPr>
            </w:pPr>
            <w:r>
              <w:rPr>
                <w:rFonts w:ascii="Times New Roman" w:hAnsi="Times New Roman"/>
                <w:sz w:val="20"/>
                <w:szCs w:val="20"/>
              </w:rPr>
              <w:t xml:space="preserve">Graduates are able </w:t>
            </w:r>
            <w:r w:rsidRPr="003F3F4C">
              <w:rPr>
                <w:rFonts w:ascii="Times New Roman" w:hAnsi="Times New Roman"/>
                <w:sz w:val="20"/>
                <w:szCs w:val="20"/>
              </w:rPr>
              <w:t>to effectively use a presentation tool</w:t>
            </w:r>
          </w:p>
        </w:tc>
        <w:tc>
          <w:tcPr>
            <w:tcW w:w="1152" w:type="dxa"/>
            <w:tcBorders>
              <w:top w:val="nil"/>
              <w:left w:val="single" w:sz="4" w:space="0" w:color="auto"/>
              <w:bottom w:val="nil"/>
              <w:right w:val="single" w:sz="4" w:space="0" w:color="auto"/>
            </w:tcBorders>
          </w:tcPr>
          <w:p w:rsidR="00941604" w:rsidRPr="00625D5C"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625D5C" w:rsidRDefault="00941604" w:rsidP="00571414">
            <w:pPr>
              <w:rPr>
                <w:rFonts w:ascii="Times New Roman" w:hAnsi="Times New Roman"/>
                <w:sz w:val="20"/>
                <w:szCs w:val="20"/>
              </w:rPr>
            </w:pPr>
            <w:r>
              <w:rPr>
                <w:rFonts w:ascii="Times New Roman" w:hAnsi="Times New Roman"/>
                <w:sz w:val="20"/>
                <w:szCs w:val="20"/>
              </w:rPr>
              <w:t>P</w:t>
            </w:r>
            <w:r w:rsidRPr="006441E6">
              <w:rPr>
                <w:rFonts w:ascii="Times New Roman" w:hAnsi="Times New Roman"/>
                <w:sz w:val="20"/>
                <w:szCs w:val="20"/>
              </w:rPr>
              <w:t>3.3.</w:t>
            </w:r>
            <w:r>
              <w:rPr>
                <w:rFonts w:ascii="Times New Roman" w:hAnsi="Times New Roman"/>
                <w:sz w:val="20"/>
                <w:szCs w:val="20"/>
              </w:rPr>
              <w:t>7</w:t>
            </w:r>
          </w:p>
        </w:tc>
        <w:tc>
          <w:tcPr>
            <w:tcW w:w="7200" w:type="dxa"/>
            <w:tcBorders>
              <w:top w:val="nil"/>
              <w:left w:val="single" w:sz="4" w:space="0" w:color="auto"/>
              <w:bottom w:val="nil"/>
              <w:right w:val="single" w:sz="4" w:space="0" w:color="auto"/>
            </w:tcBorders>
          </w:tcPr>
          <w:p w:rsidR="00941604" w:rsidRPr="00625D5C" w:rsidRDefault="00941604" w:rsidP="00CB441E">
            <w:pPr>
              <w:rPr>
                <w:rFonts w:ascii="Times New Roman" w:hAnsi="Times New Roman"/>
                <w:sz w:val="20"/>
                <w:szCs w:val="20"/>
              </w:rPr>
            </w:pPr>
            <w:r w:rsidRPr="003F3F4C">
              <w:rPr>
                <w:rFonts w:ascii="Times New Roman" w:hAnsi="Times New Roman"/>
                <w:sz w:val="20"/>
                <w:szCs w:val="20"/>
              </w:rPr>
              <w:t>Graduates are able to effectively use a publishing tool</w:t>
            </w:r>
          </w:p>
        </w:tc>
        <w:tc>
          <w:tcPr>
            <w:tcW w:w="1152" w:type="dxa"/>
            <w:tcBorders>
              <w:top w:val="nil"/>
              <w:left w:val="single" w:sz="4" w:space="0" w:color="auto"/>
              <w:bottom w:val="nil"/>
              <w:right w:val="single" w:sz="4" w:space="0" w:color="auto"/>
            </w:tcBorders>
          </w:tcPr>
          <w:p w:rsidR="00941604" w:rsidRPr="00625D5C"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b/>
                <w:sz w:val="20"/>
                <w:szCs w:val="20"/>
              </w:rPr>
            </w:pPr>
            <w:r>
              <w:rPr>
                <w:rFonts w:ascii="Times New Roman" w:hAnsi="Times New Roman"/>
                <w:b/>
                <w:sz w:val="20"/>
                <w:szCs w:val="20"/>
              </w:rPr>
              <w:lastRenderedPageBreak/>
              <w:t>P3</w:t>
            </w:r>
            <w:r w:rsidRPr="0034397A">
              <w:rPr>
                <w:rFonts w:ascii="Times New Roman" w:hAnsi="Times New Roman"/>
                <w:b/>
                <w:sz w:val="20"/>
                <w:szCs w:val="20"/>
              </w:rPr>
              <w:t>.4</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b/>
                <w:sz w:val="20"/>
                <w:szCs w:val="20"/>
              </w:rPr>
            </w:pPr>
            <w:r w:rsidRPr="0034397A">
              <w:rPr>
                <w:rFonts w:ascii="Times New Roman" w:hAnsi="Times New Roman"/>
                <w:b/>
                <w:sz w:val="20"/>
                <w:szCs w:val="20"/>
              </w:rPr>
              <w:t xml:space="preserve">Graduates are able to collaborate with people in other disciplines, professions, or professional positions. </w:t>
            </w:r>
            <w:r w:rsidRPr="0034397A">
              <w:rPr>
                <w:rFonts w:ascii="Times New Roman" w:hAnsi="Times New Roman"/>
                <w:b/>
                <w:sz w:val="20"/>
                <w:szCs w:val="20"/>
              </w:rPr>
              <w:br/>
            </w:r>
            <w:r w:rsidRPr="0034397A">
              <w:rPr>
                <w:rFonts w:ascii="Times New Roman" w:hAnsi="Times New Roman"/>
                <w:sz w:val="20"/>
                <w:szCs w:val="20"/>
              </w:rPr>
              <w:t>Special cases are wor</w:t>
            </w:r>
            <w:r>
              <w:rPr>
                <w:rFonts w:ascii="Times New Roman" w:hAnsi="Times New Roman"/>
                <w:sz w:val="20"/>
                <w:szCs w:val="20"/>
              </w:rPr>
              <w:t>king with helping professional P2.5.4,1) and with teachers (2</w:t>
            </w:r>
            <w:r w:rsidRPr="0034397A">
              <w:rPr>
                <w:rFonts w:ascii="Times New Roman" w:hAnsi="Times New Roman"/>
                <w:sz w:val="20"/>
                <w:szCs w:val="20"/>
              </w:rPr>
              <w:t xml:space="preserve">.6.3).  This objective deals with collaboration with people, </w:t>
            </w:r>
            <w:r>
              <w:rPr>
                <w:rFonts w:ascii="Times New Roman" w:hAnsi="Times New Roman"/>
                <w:sz w:val="20"/>
                <w:szCs w:val="20"/>
              </w:rPr>
              <w:t>objective P3.1.6 deals with colla</w:t>
            </w:r>
            <w:r w:rsidRPr="0034397A">
              <w:rPr>
                <w:rFonts w:ascii="Times New Roman" w:hAnsi="Times New Roman"/>
                <w:sz w:val="20"/>
                <w:szCs w:val="20"/>
              </w:rPr>
              <w:t xml:space="preserve">boration with other </w:t>
            </w:r>
            <w:r>
              <w:rPr>
                <w:rFonts w:ascii="Times New Roman" w:hAnsi="Times New Roman"/>
                <w:sz w:val="20"/>
                <w:szCs w:val="20"/>
              </w:rPr>
              <w:t xml:space="preserve">non-information </w:t>
            </w:r>
            <w:r w:rsidRPr="0034397A">
              <w:rPr>
                <w:rFonts w:ascii="Times New Roman" w:hAnsi="Times New Roman"/>
                <w:sz w:val="20"/>
                <w:szCs w:val="20"/>
              </w:rPr>
              <w:t>organizations and groups.  Objective</w:t>
            </w:r>
            <w:r>
              <w:rPr>
                <w:rFonts w:ascii="Times New Roman" w:hAnsi="Times New Roman"/>
                <w:sz w:val="20"/>
                <w:szCs w:val="20"/>
              </w:rPr>
              <w:t xml:space="preserve"> P3</w:t>
            </w:r>
            <w:r w:rsidRPr="0034397A">
              <w:rPr>
                <w:rFonts w:ascii="Times New Roman" w:hAnsi="Times New Roman"/>
                <w:sz w:val="20"/>
                <w:szCs w:val="20"/>
              </w:rPr>
              <w:t>.3.1 deals with tools for collaboration.</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271696" w:rsidRDefault="00941604" w:rsidP="00571414">
            <w:pPr>
              <w:rPr>
                <w:rFonts w:ascii="Times New Roman" w:hAnsi="Times New Roman"/>
                <w:b/>
                <w:sz w:val="20"/>
                <w:szCs w:val="20"/>
              </w:rPr>
            </w:pPr>
            <w:r>
              <w:rPr>
                <w:rFonts w:ascii="Times New Roman" w:hAnsi="Times New Roman"/>
                <w:b/>
                <w:sz w:val="20"/>
                <w:szCs w:val="20"/>
              </w:rPr>
              <w:t>P</w:t>
            </w:r>
            <w:r w:rsidRPr="00271696">
              <w:rPr>
                <w:rFonts w:ascii="Times New Roman" w:hAnsi="Times New Roman"/>
                <w:b/>
                <w:sz w:val="20"/>
                <w:szCs w:val="20"/>
              </w:rPr>
              <w:t>3.5</w:t>
            </w:r>
          </w:p>
        </w:tc>
        <w:tc>
          <w:tcPr>
            <w:tcW w:w="7200" w:type="dxa"/>
            <w:tcBorders>
              <w:top w:val="nil"/>
              <w:left w:val="single" w:sz="4" w:space="0" w:color="auto"/>
              <w:bottom w:val="nil"/>
              <w:right w:val="single" w:sz="4" w:space="0" w:color="auto"/>
            </w:tcBorders>
          </w:tcPr>
          <w:p w:rsidR="00941604" w:rsidRPr="000E5BF2" w:rsidRDefault="00941604" w:rsidP="00CB441E">
            <w:pPr>
              <w:rPr>
                <w:rFonts w:ascii="Times New Roman" w:hAnsi="Times New Roman"/>
                <w:b/>
                <w:sz w:val="20"/>
                <w:szCs w:val="20"/>
              </w:rPr>
            </w:pPr>
            <w:r w:rsidRPr="00271696">
              <w:rPr>
                <w:rFonts w:ascii="Times New Roman" w:hAnsi="Times New Roman"/>
                <w:b/>
                <w:sz w:val="20"/>
                <w:szCs w:val="20"/>
              </w:rPr>
              <w:t>Graduates understand and are able to apply a variety of research methods / methods of inquiry, exhibit critical thinking, and are able to assess and apply research findings.</w:t>
            </w:r>
            <w:r w:rsidRPr="0034397A">
              <w:rPr>
                <w:rFonts w:ascii="Times New Roman" w:hAnsi="Times New Roman"/>
                <w:sz w:val="20"/>
                <w:szCs w:val="20"/>
              </w:rPr>
              <w:t xml:space="preserve"> </w:t>
            </w:r>
            <w:r>
              <w:rPr>
                <w:rFonts w:ascii="Times New Roman" w:hAnsi="Times New Roman"/>
                <w:sz w:val="20"/>
                <w:szCs w:val="20"/>
              </w:rPr>
              <w:t xml:space="preserve"> </w:t>
            </w:r>
            <w:r w:rsidRPr="00CF3671">
              <w:rPr>
                <w:rFonts w:ascii="Times New Roman" w:hAnsi="Times New Roman"/>
                <w:sz w:val="20"/>
                <w:szCs w:val="20"/>
              </w:rPr>
              <w:t>(&gt;ALA 6, S1.2.5)</w:t>
            </w:r>
          </w:p>
        </w:tc>
        <w:tc>
          <w:tcPr>
            <w:tcW w:w="1152" w:type="dxa"/>
            <w:tcBorders>
              <w:top w:val="nil"/>
              <w:left w:val="single" w:sz="4" w:space="0" w:color="auto"/>
              <w:bottom w:val="nil"/>
              <w:right w:val="single" w:sz="4" w:space="0" w:color="auto"/>
            </w:tcBorders>
          </w:tcPr>
          <w:p w:rsidR="00941604" w:rsidRPr="00271696" w:rsidRDefault="00941604" w:rsidP="00D05257">
            <w:pPr>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P3.5</w:t>
            </w:r>
            <w:r w:rsidRPr="0034397A">
              <w:rPr>
                <w:rFonts w:ascii="Times New Roman" w:hAnsi="Times New Roman"/>
                <w:sz w:val="20"/>
                <w:szCs w:val="20"/>
              </w:rPr>
              <w:t>.1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the fundamentals of quantitative and qualitative research methods, including evaluation and measurement.</w:t>
            </w:r>
            <w:r>
              <w:rPr>
                <w:rFonts w:ascii="Times New Roman" w:hAnsi="Times New Roman"/>
                <w:sz w:val="20"/>
                <w:szCs w:val="20"/>
              </w:rPr>
              <w:t xml:space="preserve"> (ALA 6A)</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P3.5</w:t>
            </w:r>
            <w:r w:rsidRPr="0034397A">
              <w:rPr>
                <w:rFonts w:ascii="Times New Roman" w:hAnsi="Times New Roman"/>
                <w:sz w:val="20"/>
                <w:szCs w:val="20"/>
              </w:rPr>
              <w:t>.1</w:t>
            </w:r>
            <w:r>
              <w:rPr>
                <w:rFonts w:ascii="Times New Roman" w:hAnsi="Times New Roman"/>
                <w:sz w:val="20"/>
                <w:szCs w:val="20"/>
              </w:rPr>
              <w:t>,</w:t>
            </w:r>
            <w:r w:rsidRPr="0034397A">
              <w:rPr>
                <w:rFonts w:ascii="Times New Roman" w:hAnsi="Times New Roman"/>
                <w:sz w:val="20"/>
                <w:szCs w:val="20"/>
              </w:rPr>
              <w:t>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understand and are able to apply principles of survey design and measurement, for example in marketing</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P3.5</w:t>
            </w:r>
            <w:r w:rsidRPr="0034397A">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able to use creative inquiry and critical thinking to analyze complex problems, create appropriate solutions, and make informed decisions.  </w:t>
            </w:r>
            <w:r>
              <w:rPr>
                <w:rFonts w:ascii="Times New Roman" w:hAnsi="Times New Roman"/>
                <w:sz w:val="20"/>
                <w:szCs w:val="20"/>
              </w:rPr>
              <w:t>(=ALA 1L)</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single" w:sz="4" w:space="0" w:color="auto"/>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P3.5</w:t>
            </w:r>
            <w:r w:rsidRPr="0034397A">
              <w:rPr>
                <w:rFonts w:ascii="Times New Roman" w:hAnsi="Times New Roman"/>
                <w:sz w:val="20"/>
                <w:szCs w:val="20"/>
              </w:rPr>
              <w:t>.3</w:t>
            </w:r>
          </w:p>
        </w:tc>
        <w:tc>
          <w:tcPr>
            <w:tcW w:w="7200" w:type="dxa"/>
            <w:tcBorders>
              <w:top w:val="nil"/>
              <w:left w:val="single" w:sz="4" w:space="0" w:color="auto"/>
              <w:bottom w:val="single" w:sz="4" w:space="0" w:color="auto"/>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able to locate, evaluate, and use research findings and to assess the value of new research for improving practice.</w:t>
            </w:r>
            <w:r>
              <w:rPr>
                <w:rFonts w:ascii="Times New Roman" w:hAnsi="Times New Roman"/>
                <w:sz w:val="20"/>
                <w:szCs w:val="20"/>
              </w:rPr>
              <w:t xml:space="preserve"> (=ALA 6C)</w:t>
            </w:r>
          </w:p>
        </w:tc>
        <w:tc>
          <w:tcPr>
            <w:tcW w:w="1152" w:type="dxa"/>
            <w:tcBorders>
              <w:top w:val="nil"/>
              <w:left w:val="single" w:sz="4" w:space="0" w:color="auto"/>
              <w:bottom w:val="single" w:sz="4" w:space="0" w:color="auto"/>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bottom w:val="nil"/>
              <w:right w:val="nil"/>
            </w:tcBorders>
          </w:tcPr>
          <w:p w:rsidR="00941604" w:rsidRPr="00585E95" w:rsidRDefault="00941604" w:rsidP="00571414">
            <w:pPr>
              <w:keepNext/>
              <w:keepLines/>
              <w:rPr>
                <w:rFonts w:ascii="Times New Roman" w:hAnsi="Times New Roman"/>
                <w:b/>
                <w:sz w:val="20"/>
                <w:szCs w:val="20"/>
              </w:rPr>
            </w:pPr>
            <w:r>
              <w:rPr>
                <w:rFonts w:ascii="Times New Roman" w:hAnsi="Times New Roman"/>
                <w:b/>
                <w:sz w:val="20"/>
                <w:szCs w:val="20"/>
              </w:rPr>
              <w:lastRenderedPageBreak/>
              <w:t>P</w:t>
            </w:r>
            <w:r w:rsidRPr="00585E95">
              <w:rPr>
                <w:rFonts w:ascii="Times New Roman" w:hAnsi="Times New Roman"/>
                <w:b/>
                <w:sz w:val="20"/>
                <w:szCs w:val="20"/>
              </w:rPr>
              <w:t>4</w:t>
            </w:r>
          </w:p>
        </w:tc>
        <w:tc>
          <w:tcPr>
            <w:tcW w:w="7200" w:type="dxa"/>
            <w:tcBorders>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E25DFB">
              <w:rPr>
                <w:rFonts w:ascii="Times New Roman" w:hAnsi="Times New Roman"/>
                <w:b/>
                <w:sz w:val="20"/>
                <w:szCs w:val="20"/>
              </w:rPr>
              <w:t>Graduates understand the nature of the libr</w:t>
            </w:r>
            <w:r>
              <w:rPr>
                <w:rFonts w:ascii="Times New Roman" w:hAnsi="Times New Roman"/>
                <w:b/>
                <w:sz w:val="20"/>
                <w:szCs w:val="20"/>
              </w:rPr>
              <w:t xml:space="preserve">ary and information profession </w:t>
            </w:r>
            <w:r w:rsidRPr="00E25DFB">
              <w:rPr>
                <w:rFonts w:ascii="Times New Roman" w:hAnsi="Times New Roman"/>
                <w:b/>
                <w:sz w:val="20"/>
                <w:szCs w:val="20"/>
              </w:rPr>
              <w:t>and the roles, responsibilities, and values of library and information professionals and are prepared to put professional values into practice.</w:t>
            </w:r>
            <w:r>
              <w:rPr>
                <w:rFonts w:ascii="Times New Roman" w:hAnsi="Times New Roman"/>
                <w:b/>
                <w:sz w:val="20"/>
                <w:szCs w:val="20"/>
              </w:rPr>
              <w:t xml:space="preserve"> </w:t>
            </w:r>
            <w:r w:rsidRPr="00D954CC">
              <w:rPr>
                <w:rFonts w:ascii="Times New Roman" w:hAnsi="Times New Roman"/>
                <w:sz w:val="20"/>
                <w:szCs w:val="20"/>
              </w:rPr>
              <w:t>(</w:t>
            </w:r>
            <w:r w:rsidRPr="00B54A9B">
              <w:rPr>
                <w:rFonts w:ascii="Times New Roman" w:hAnsi="Times New Roman"/>
                <w:sz w:val="20"/>
                <w:szCs w:val="20"/>
              </w:rPr>
              <w:t>ALA 1, 1A)</w:t>
            </w:r>
          </w:p>
        </w:tc>
        <w:tc>
          <w:tcPr>
            <w:tcW w:w="1152" w:type="dxa"/>
            <w:tcBorders>
              <w:left w:val="single" w:sz="4" w:space="0" w:color="auto"/>
              <w:bottom w:val="nil"/>
              <w:right w:val="single" w:sz="4" w:space="0" w:color="auto"/>
            </w:tcBorders>
          </w:tcPr>
          <w:p w:rsidR="00941604" w:rsidRPr="00585E95" w:rsidRDefault="00941604" w:rsidP="00D05257">
            <w:pPr>
              <w:keepNext/>
              <w:keepLines/>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836AA5" w:rsidRDefault="00941604" w:rsidP="0084057D">
            <w:pPr>
              <w:keepNext/>
              <w:keepLines/>
              <w:rPr>
                <w:rFonts w:ascii="Times New Roman" w:hAnsi="Times New Roman"/>
                <w:b/>
                <w:sz w:val="20"/>
                <w:szCs w:val="20"/>
                <w:highlight w:val="yellow"/>
              </w:rPr>
            </w:pPr>
            <w:r>
              <w:rPr>
                <w:rFonts w:ascii="Times New Roman" w:hAnsi="Times New Roman"/>
                <w:b/>
                <w:sz w:val="20"/>
                <w:szCs w:val="20"/>
                <w:highlight w:val="yellow"/>
              </w:rPr>
              <w:t>&amp;P</w:t>
            </w:r>
            <w:r w:rsidRPr="00836AA5">
              <w:rPr>
                <w:rFonts w:ascii="Times New Roman" w:hAnsi="Times New Roman"/>
                <w:b/>
                <w:sz w:val="20"/>
                <w:szCs w:val="20"/>
                <w:highlight w:val="yellow"/>
              </w:rPr>
              <w:t>4.1</w:t>
            </w:r>
          </w:p>
        </w:tc>
        <w:tc>
          <w:tcPr>
            <w:tcW w:w="7200" w:type="dxa"/>
            <w:tcBorders>
              <w:top w:val="nil"/>
              <w:left w:val="single" w:sz="4" w:space="0" w:color="auto"/>
              <w:bottom w:val="nil"/>
              <w:right w:val="single" w:sz="4" w:space="0" w:color="auto"/>
            </w:tcBorders>
          </w:tcPr>
          <w:p w:rsidR="00941604" w:rsidRPr="00960885" w:rsidRDefault="00941604" w:rsidP="009C7968">
            <w:pPr>
              <w:keepNext/>
              <w:keepLines/>
              <w:rPr>
                <w:rFonts w:ascii="Times New Roman" w:hAnsi="Times New Roman"/>
                <w:b/>
                <w:color w:val="000000"/>
                <w:sz w:val="20"/>
                <w:szCs w:val="20"/>
              </w:rPr>
            </w:pPr>
            <w:r w:rsidRPr="00960885">
              <w:rPr>
                <w:rFonts w:ascii="Times New Roman" w:hAnsi="Times New Roman"/>
                <w:b/>
                <w:color w:val="000000"/>
                <w:sz w:val="20"/>
                <w:szCs w:val="20"/>
              </w:rPr>
              <w:t>Students understand career paths available in the information profession, are motivated to take another look at their career choices, and are able to discern the career path(s) best suited to their abilities, strengths, and interests,  and design a plan of study that focuses on the objectives and competencies that support this (these) career path(s).</w:t>
            </w:r>
          </w:p>
          <w:p w:rsidR="00941604" w:rsidRPr="00960885" w:rsidRDefault="00941604" w:rsidP="009C7968">
            <w:pPr>
              <w:keepNext/>
              <w:keepLines/>
              <w:rPr>
                <w:rFonts w:ascii="Times New Roman" w:hAnsi="Times New Roman"/>
                <w:color w:val="000000"/>
                <w:sz w:val="20"/>
                <w:szCs w:val="20"/>
              </w:rPr>
            </w:pPr>
          </w:p>
          <w:p w:rsidR="00941604" w:rsidRPr="00960885" w:rsidRDefault="00941604" w:rsidP="009C7968">
            <w:pPr>
              <w:keepNext/>
              <w:keepLines/>
              <w:rPr>
                <w:rFonts w:ascii="Times New Roman" w:hAnsi="Times New Roman"/>
                <w:color w:val="000000"/>
                <w:sz w:val="20"/>
                <w:szCs w:val="20"/>
              </w:rPr>
            </w:pPr>
            <w:r w:rsidRPr="00960885">
              <w:rPr>
                <w:rFonts w:ascii="Times New Roman" w:hAnsi="Times New Roman"/>
                <w:color w:val="000000"/>
                <w:sz w:val="20"/>
                <w:szCs w:val="20"/>
              </w:rPr>
              <w:t>Elaboration#</w:t>
            </w:r>
          </w:p>
          <w:p w:rsidR="00941604" w:rsidRPr="00960885" w:rsidRDefault="00941604" w:rsidP="00836AA5">
            <w:pPr>
              <w:keepNext/>
              <w:keepLines/>
              <w:rPr>
                <w:rFonts w:ascii="Times New Roman" w:hAnsi="Times New Roman"/>
                <w:color w:val="000000"/>
                <w:sz w:val="20"/>
                <w:szCs w:val="20"/>
              </w:rPr>
            </w:pPr>
            <w:r w:rsidRPr="00960885">
              <w:rPr>
                <w:rFonts w:ascii="Times New Roman" w:hAnsi="Times New Roman"/>
                <w:color w:val="000000"/>
                <w:sz w:val="20"/>
                <w:szCs w:val="20"/>
              </w:rPr>
              <w:t xml:space="preserve">Students/graduates have an appreciation for </w:t>
            </w:r>
          </w:p>
          <w:p w:rsidR="00941604" w:rsidRPr="00960885" w:rsidRDefault="00941604" w:rsidP="00836AA5">
            <w:pPr>
              <w:keepNext/>
              <w:keepLines/>
              <w:rPr>
                <w:rFonts w:ascii="Times New Roman" w:hAnsi="Times New Roman"/>
                <w:color w:val="000000"/>
                <w:sz w:val="20"/>
                <w:szCs w:val="20"/>
              </w:rPr>
            </w:pPr>
            <w:r w:rsidRPr="00960885">
              <w:rPr>
                <w:rFonts w:ascii="Times New Roman" w:hAnsi="Times New Roman"/>
                <w:color w:val="000000"/>
                <w:sz w:val="20"/>
                <w:szCs w:val="20"/>
              </w:rPr>
              <w:t xml:space="preserve">the wide variety of information tasks that an education in information studies enables them to undertake and </w:t>
            </w:r>
          </w:p>
          <w:p w:rsidR="00941604" w:rsidRPr="00960885" w:rsidRDefault="00941604" w:rsidP="00836AA5">
            <w:pPr>
              <w:keepNext/>
              <w:keepLines/>
              <w:rPr>
                <w:rFonts w:ascii="Times New Roman" w:hAnsi="Times New Roman"/>
                <w:color w:val="000000"/>
                <w:sz w:val="20"/>
                <w:szCs w:val="20"/>
              </w:rPr>
            </w:pPr>
            <w:r w:rsidRPr="00960885">
              <w:rPr>
                <w:rFonts w:ascii="Times New Roman" w:hAnsi="Times New Roman"/>
                <w:color w:val="000000"/>
                <w:sz w:val="20"/>
                <w:szCs w:val="20"/>
              </w:rPr>
              <w:t>the wide variety of information environments they can work in.</w:t>
            </w:r>
          </w:p>
          <w:p w:rsidR="00941604" w:rsidRPr="00960885" w:rsidRDefault="00941604" w:rsidP="00836AA5">
            <w:pPr>
              <w:keepNext/>
              <w:keepLines/>
              <w:rPr>
                <w:rFonts w:ascii="Times New Roman" w:hAnsi="Times New Roman"/>
                <w:color w:val="000000"/>
                <w:sz w:val="20"/>
                <w:szCs w:val="20"/>
              </w:rPr>
            </w:pPr>
          </w:p>
          <w:p w:rsidR="00941604" w:rsidRPr="00960885" w:rsidRDefault="00941604" w:rsidP="00810B64">
            <w:pPr>
              <w:keepNext/>
              <w:keepLines/>
              <w:rPr>
                <w:rFonts w:ascii="Times New Roman" w:hAnsi="Times New Roman"/>
                <w:color w:val="000000"/>
                <w:sz w:val="20"/>
                <w:szCs w:val="20"/>
              </w:rPr>
            </w:pPr>
            <w:r w:rsidRPr="00960885">
              <w:rPr>
                <w:rFonts w:ascii="Times New Roman" w:hAnsi="Times New Roman"/>
                <w:color w:val="000000"/>
                <w:sz w:val="20"/>
                <w:szCs w:val="20"/>
              </w:rPr>
              <w:t>Put differently, students/graduates should gain a sense of the breadth of functions and the breadth of environments they can work in, the breadth of careers</w:t>
            </w:r>
          </w:p>
          <w:p w:rsidR="00941604" w:rsidRPr="00960885" w:rsidRDefault="00941604" w:rsidP="00810B64">
            <w:pPr>
              <w:keepNext/>
              <w:keepLines/>
              <w:rPr>
                <w:rFonts w:ascii="Times New Roman" w:hAnsi="Times New Roman"/>
                <w:color w:val="000000"/>
                <w:sz w:val="20"/>
                <w:szCs w:val="20"/>
              </w:rPr>
            </w:pPr>
          </w:p>
          <w:p w:rsidR="00941604" w:rsidRPr="00960885" w:rsidRDefault="00941604" w:rsidP="00810B64">
            <w:pPr>
              <w:keepNext/>
              <w:keepLines/>
              <w:rPr>
                <w:rFonts w:ascii="Times New Roman" w:hAnsi="Times New Roman"/>
                <w:color w:val="000000"/>
                <w:sz w:val="20"/>
                <w:szCs w:val="20"/>
              </w:rPr>
            </w:pPr>
            <w:r w:rsidRPr="00960885">
              <w:rPr>
                <w:rFonts w:ascii="Times New Roman" w:hAnsi="Times New Roman"/>
                <w:color w:val="000000"/>
                <w:sz w:val="20"/>
                <w:szCs w:val="20"/>
              </w:rPr>
              <w:t>RT P1.6, P2.0</w:t>
            </w:r>
          </w:p>
        </w:tc>
        <w:tc>
          <w:tcPr>
            <w:tcW w:w="1152" w:type="dxa"/>
            <w:tcBorders>
              <w:top w:val="nil"/>
              <w:left w:val="single" w:sz="4" w:space="0" w:color="auto"/>
              <w:bottom w:val="nil"/>
              <w:right w:val="single" w:sz="4" w:space="0" w:color="auto"/>
            </w:tcBorders>
          </w:tcPr>
          <w:p w:rsidR="00941604" w:rsidRPr="00960885" w:rsidRDefault="00941604" w:rsidP="00D05257">
            <w:pPr>
              <w:keepNext/>
              <w:keepLines/>
              <w:rPr>
                <w:rFonts w:ascii="Times New Roman" w:hAnsi="Times New Roman"/>
                <w:b/>
                <w:sz w:val="20"/>
                <w:szCs w:val="20"/>
              </w:rPr>
            </w:pPr>
            <w:r w:rsidRPr="00960885">
              <w:rPr>
                <w:rFonts w:ascii="Times New Roman" w:hAnsi="Times New Roman"/>
                <w:sz w:val="20"/>
                <w:szCs w:val="20"/>
              </w:rPr>
              <w:t>571-L1.1</w:t>
            </w:r>
          </w:p>
        </w:tc>
      </w:tr>
      <w:tr w:rsidR="00941604" w:rsidRPr="0034397A" w:rsidTr="00B20942">
        <w:trPr>
          <w:cantSplit/>
        </w:trPr>
        <w:tc>
          <w:tcPr>
            <w:tcW w:w="1872" w:type="dxa"/>
            <w:tcBorders>
              <w:top w:val="nil"/>
              <w:bottom w:val="nil"/>
              <w:right w:val="nil"/>
            </w:tcBorders>
          </w:tcPr>
          <w:p w:rsidR="00941604" w:rsidRPr="00B55630" w:rsidRDefault="00941604" w:rsidP="00571414">
            <w:pPr>
              <w:keepNext/>
              <w:keepLines/>
              <w:rPr>
                <w:rFonts w:ascii="Times New Roman" w:hAnsi="Times New Roman"/>
                <w:sz w:val="20"/>
                <w:szCs w:val="20"/>
              </w:rPr>
            </w:pPr>
            <w:r>
              <w:rPr>
                <w:rFonts w:ascii="Times New Roman" w:hAnsi="Times New Roman"/>
                <w:sz w:val="20"/>
                <w:szCs w:val="20"/>
              </w:rPr>
              <w:t>P4.1.1</w:t>
            </w:r>
          </w:p>
        </w:tc>
        <w:tc>
          <w:tcPr>
            <w:tcW w:w="7200" w:type="dxa"/>
            <w:tcBorders>
              <w:top w:val="nil"/>
              <w:left w:val="single" w:sz="4" w:space="0" w:color="auto"/>
              <w:bottom w:val="nil"/>
              <w:right w:val="single" w:sz="4" w:space="0" w:color="auto"/>
            </w:tcBorders>
          </w:tcPr>
          <w:p w:rsidR="00941604" w:rsidRDefault="00941604" w:rsidP="009C7968">
            <w:pPr>
              <w:keepNext/>
              <w:keepLines/>
              <w:rPr>
                <w:rFonts w:ascii="Times New Roman" w:hAnsi="Times New Roman"/>
                <w:color w:val="000000"/>
                <w:sz w:val="20"/>
                <w:szCs w:val="20"/>
              </w:rPr>
            </w:pPr>
            <w:r>
              <w:rPr>
                <w:rFonts w:ascii="Times New Roman" w:hAnsi="Times New Roman"/>
                <w:color w:val="000000"/>
                <w:sz w:val="20"/>
                <w:szCs w:val="20"/>
              </w:rPr>
              <w:t xml:space="preserve">Students / graduates understand the skills and competencies needed for the various careers in the information field.  NT </w:t>
            </w:r>
            <w:r w:rsidRPr="00C2046C">
              <w:rPr>
                <w:rFonts w:ascii="Times New Roman" w:hAnsi="Times New Roman"/>
                <w:color w:val="000000"/>
                <w:sz w:val="20"/>
                <w:szCs w:val="20"/>
              </w:rPr>
              <w:t>L2.3.0</w:t>
            </w:r>
            <w:r>
              <w:rPr>
                <w:rFonts w:ascii="Times New Roman" w:hAnsi="Times New Roman"/>
                <w:color w:val="000000"/>
                <w:sz w:val="20"/>
                <w:szCs w:val="20"/>
              </w:rPr>
              <w:t>,</w:t>
            </w:r>
            <w:r w:rsidRPr="00C2046C">
              <w:rPr>
                <w:rFonts w:ascii="Times New Roman" w:hAnsi="Times New Roman"/>
                <w:color w:val="000000"/>
                <w:sz w:val="20"/>
                <w:szCs w:val="20"/>
              </w:rPr>
              <w:t>2#</w:t>
            </w:r>
          </w:p>
        </w:tc>
        <w:tc>
          <w:tcPr>
            <w:tcW w:w="1152" w:type="dxa"/>
            <w:tcBorders>
              <w:top w:val="nil"/>
              <w:left w:val="single" w:sz="4" w:space="0" w:color="auto"/>
              <w:bottom w:val="nil"/>
              <w:right w:val="single" w:sz="4" w:space="0" w:color="auto"/>
            </w:tcBorders>
          </w:tcPr>
          <w:p w:rsidR="00941604" w:rsidRPr="00B55630"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B55630" w:rsidRDefault="00941604" w:rsidP="00571414">
            <w:pPr>
              <w:keepNext/>
              <w:keepLines/>
              <w:rPr>
                <w:rFonts w:ascii="Times New Roman" w:hAnsi="Times New Roman"/>
                <w:sz w:val="20"/>
                <w:szCs w:val="20"/>
              </w:rPr>
            </w:pPr>
            <w:r>
              <w:rPr>
                <w:rFonts w:ascii="Times New Roman" w:hAnsi="Times New Roman"/>
                <w:sz w:val="20"/>
                <w:szCs w:val="20"/>
              </w:rPr>
              <w:t>P</w:t>
            </w:r>
            <w:r w:rsidRPr="00B55630">
              <w:rPr>
                <w:rFonts w:ascii="Times New Roman" w:hAnsi="Times New Roman"/>
                <w:sz w:val="20"/>
                <w:szCs w:val="20"/>
              </w:rPr>
              <w:t>4.1.</w:t>
            </w:r>
            <w:r>
              <w:rPr>
                <w:rFonts w:ascii="Times New Roman" w:hAnsi="Times New Roman"/>
                <w:sz w:val="20"/>
                <w:szCs w:val="20"/>
              </w:rPr>
              <w:t>2</w:t>
            </w:r>
          </w:p>
        </w:tc>
        <w:tc>
          <w:tcPr>
            <w:tcW w:w="7200" w:type="dxa"/>
            <w:tcBorders>
              <w:top w:val="nil"/>
              <w:left w:val="single" w:sz="4" w:space="0" w:color="auto"/>
              <w:bottom w:val="nil"/>
              <w:right w:val="single" w:sz="4" w:space="0" w:color="auto"/>
            </w:tcBorders>
          </w:tcPr>
          <w:p w:rsidR="00941604" w:rsidRPr="00585E95" w:rsidRDefault="00941604" w:rsidP="009C7968">
            <w:pPr>
              <w:keepNext/>
              <w:keepLines/>
              <w:rPr>
                <w:rFonts w:ascii="Times New Roman" w:hAnsi="Times New Roman"/>
                <w:color w:val="000000"/>
                <w:sz w:val="20"/>
                <w:szCs w:val="20"/>
              </w:rPr>
            </w:pPr>
            <w:r>
              <w:rPr>
                <w:rFonts w:ascii="Times New Roman" w:hAnsi="Times New Roman"/>
                <w:color w:val="000000"/>
                <w:sz w:val="20"/>
                <w:szCs w:val="20"/>
              </w:rPr>
              <w:t>Graduates are able to develop</w:t>
            </w:r>
            <w:r w:rsidRPr="003F3F4C">
              <w:rPr>
                <w:rFonts w:ascii="Times New Roman" w:hAnsi="Times New Roman"/>
                <w:color w:val="000000"/>
                <w:sz w:val="20"/>
                <w:szCs w:val="20"/>
              </w:rPr>
              <w:t xml:space="preserve"> personal professional development plan</w:t>
            </w:r>
            <w:r>
              <w:rPr>
                <w:rFonts w:ascii="Times New Roman" w:hAnsi="Times New Roman"/>
                <w:color w:val="000000"/>
                <w:sz w:val="20"/>
                <w:szCs w:val="20"/>
              </w:rPr>
              <w:t xml:space="preserve"> including a plan of how </w:t>
            </w:r>
            <w:r w:rsidRPr="00B55630">
              <w:rPr>
                <w:rFonts w:ascii="Times New Roman" w:hAnsi="Times New Roman"/>
                <w:color w:val="000000"/>
                <w:sz w:val="20"/>
                <w:szCs w:val="20"/>
              </w:rPr>
              <w:t xml:space="preserve">continue to increase </w:t>
            </w:r>
            <w:r>
              <w:rPr>
                <w:rFonts w:ascii="Times New Roman" w:hAnsi="Times New Roman"/>
                <w:color w:val="000000"/>
                <w:sz w:val="20"/>
                <w:szCs w:val="20"/>
              </w:rPr>
              <w:t>their</w:t>
            </w:r>
            <w:r w:rsidRPr="00B55630">
              <w:rPr>
                <w:rFonts w:ascii="Times New Roman" w:hAnsi="Times New Roman"/>
                <w:color w:val="000000"/>
                <w:sz w:val="20"/>
                <w:szCs w:val="20"/>
              </w:rPr>
              <w:t xml:space="preserve"> knowledge and skills</w:t>
            </w:r>
            <w:r>
              <w:rPr>
                <w:rFonts w:ascii="Times New Roman" w:hAnsi="Times New Roman"/>
                <w:color w:val="000000"/>
                <w:sz w:val="20"/>
                <w:szCs w:val="20"/>
              </w:rPr>
              <w:t xml:space="preserve"> as library and information professionals</w:t>
            </w:r>
          </w:p>
        </w:tc>
        <w:tc>
          <w:tcPr>
            <w:tcW w:w="1152" w:type="dxa"/>
            <w:tcBorders>
              <w:top w:val="nil"/>
              <w:left w:val="single" w:sz="4" w:space="0" w:color="auto"/>
              <w:bottom w:val="nil"/>
              <w:right w:val="single" w:sz="4" w:space="0" w:color="auto"/>
            </w:tcBorders>
          </w:tcPr>
          <w:p w:rsidR="00941604" w:rsidRPr="00B55630"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4C192A" w:rsidRDefault="00941604" w:rsidP="00571414">
            <w:pPr>
              <w:keepNext/>
              <w:keepLines/>
              <w:rPr>
                <w:rFonts w:ascii="Times New Roman" w:hAnsi="Times New Roman"/>
                <w:b/>
                <w:sz w:val="20"/>
                <w:szCs w:val="20"/>
              </w:rPr>
            </w:pPr>
            <w:r>
              <w:rPr>
                <w:rFonts w:ascii="Times New Roman" w:hAnsi="Times New Roman"/>
                <w:b/>
                <w:sz w:val="20"/>
                <w:szCs w:val="20"/>
              </w:rPr>
              <w:t>P</w:t>
            </w:r>
            <w:r w:rsidRPr="004C192A">
              <w:rPr>
                <w:rFonts w:ascii="Times New Roman" w:hAnsi="Times New Roman"/>
                <w:b/>
                <w:sz w:val="20"/>
                <w:szCs w:val="20"/>
              </w:rPr>
              <w:t>4.2</w:t>
            </w:r>
          </w:p>
        </w:tc>
        <w:tc>
          <w:tcPr>
            <w:tcW w:w="7200" w:type="dxa"/>
            <w:tcBorders>
              <w:top w:val="nil"/>
              <w:left w:val="single" w:sz="4" w:space="0" w:color="auto"/>
              <w:bottom w:val="nil"/>
              <w:right w:val="single" w:sz="4" w:space="0" w:color="auto"/>
            </w:tcBorders>
          </w:tcPr>
          <w:p w:rsidR="00941604" w:rsidRPr="003F3F4C" w:rsidRDefault="00941604" w:rsidP="009C7968">
            <w:pPr>
              <w:keepNext/>
              <w:keepLines/>
              <w:rPr>
                <w:rFonts w:ascii="Times New Roman" w:hAnsi="Times New Roman"/>
                <w:b/>
                <w:sz w:val="20"/>
                <w:szCs w:val="20"/>
              </w:rPr>
            </w:pPr>
            <w:r w:rsidRPr="003F3F4C">
              <w:rPr>
                <w:rFonts w:ascii="Times New Roman" w:hAnsi="Times New Roman"/>
                <w:b/>
                <w:sz w:val="20"/>
                <w:szCs w:val="20"/>
              </w:rPr>
              <w:t xml:space="preserve">Graduates understand the nature of the information profession and the roles and responsibilities of information professionals.  </w:t>
            </w:r>
            <w:r>
              <w:rPr>
                <w:rFonts w:ascii="Times New Roman" w:hAnsi="Times New Roman"/>
                <w:b/>
                <w:sz w:val="20"/>
                <w:szCs w:val="20"/>
              </w:rPr>
              <w:t>(ALA 1, 1A)</w:t>
            </w:r>
          </w:p>
        </w:tc>
        <w:tc>
          <w:tcPr>
            <w:tcW w:w="1152" w:type="dxa"/>
            <w:tcBorders>
              <w:top w:val="nil"/>
              <w:left w:val="single" w:sz="4" w:space="0" w:color="auto"/>
              <w:bottom w:val="nil"/>
              <w:right w:val="single" w:sz="4" w:space="0" w:color="auto"/>
            </w:tcBorders>
          </w:tcPr>
          <w:p w:rsidR="00941604" w:rsidRPr="004C192A" w:rsidRDefault="00941604" w:rsidP="00D05257">
            <w:pPr>
              <w:keepNext/>
              <w:keepLines/>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P4.</w:t>
            </w:r>
            <w:r w:rsidRPr="0034397A">
              <w:rPr>
                <w:rFonts w:ascii="Times New Roman" w:hAnsi="Times New Roman"/>
                <w:sz w:val="20"/>
                <w:szCs w:val="20"/>
              </w:rPr>
              <w:t>2.1</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Graduates understand and follow professional standards and ethics as well as legal requirements in the information profession, including certification and/or licensure requirements of specialized</w:t>
            </w:r>
            <w:r>
              <w:rPr>
                <w:rFonts w:ascii="Times New Roman" w:hAnsi="Times New Roman"/>
                <w:sz w:val="20"/>
                <w:szCs w:val="20"/>
              </w:rPr>
              <w:t xml:space="preserve"> areas of the profession. (See P4.3</w:t>
            </w:r>
            <w:r w:rsidRPr="0034397A">
              <w:rPr>
                <w:rFonts w:ascii="Times New Roman" w:hAnsi="Times New Roman"/>
                <w:sz w:val="20"/>
                <w:szCs w:val="20"/>
              </w:rPr>
              <w:t xml:space="preserve"> for detail)  </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P4.2.2</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Graduates understand the importance of diversity in the information profession.</w:t>
            </w:r>
            <w:r>
              <w:rPr>
                <w:rFonts w:ascii="Times New Roman" w:hAnsi="Times New Roman"/>
                <w:sz w:val="20"/>
                <w:szCs w:val="20"/>
              </w:rPr>
              <w:br/>
              <w:t>See also P4.3.4</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P4.2.3</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 xml:space="preserve">Graduates understand the value of teaching and service to the advancement of the field.  </w:t>
            </w:r>
            <w:r>
              <w:rPr>
                <w:rFonts w:ascii="Times New Roman" w:hAnsi="Times New Roman"/>
                <w:sz w:val="20"/>
                <w:szCs w:val="20"/>
              </w:rPr>
              <w:t>(ALA S1.2.4)</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P4.2.4</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 xml:space="preserve">Graduates understand the importance of and are prepared for continuing professional development and lifelong learning.  </w:t>
            </w:r>
            <w:r>
              <w:rPr>
                <w:rFonts w:ascii="Times New Roman" w:hAnsi="Times New Roman"/>
                <w:sz w:val="20"/>
                <w:szCs w:val="20"/>
              </w:rPr>
              <w:t>(ALA 7A, S2.3.7)</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P4.2.4,1</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Graduates keep up with best practices and are open to and able to adapt to change.</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P4.2.5</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 xml:space="preserve">Graduates model a strong commitment to the profession by participating in professional growth and leadership opportunities through membership in professional associations in the information field, attendance at professional conferences, reading professional publications, and exploring Internet resources. Graduates plan for ongoing professional growth. </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keepNext/>
              <w:keepLines/>
              <w:rPr>
                <w:rFonts w:ascii="Times New Roman" w:hAnsi="Times New Roman"/>
                <w:sz w:val="20"/>
                <w:szCs w:val="20"/>
              </w:rPr>
            </w:pPr>
            <w:r>
              <w:rPr>
                <w:rFonts w:ascii="Times New Roman" w:hAnsi="Times New Roman"/>
                <w:sz w:val="20"/>
                <w:szCs w:val="20"/>
              </w:rPr>
              <w:t>P4.2.6</w:t>
            </w:r>
          </w:p>
        </w:tc>
        <w:tc>
          <w:tcPr>
            <w:tcW w:w="7200" w:type="dxa"/>
            <w:tcBorders>
              <w:top w:val="nil"/>
              <w:left w:val="single" w:sz="4" w:space="0" w:color="auto"/>
              <w:bottom w:val="nil"/>
              <w:right w:val="single" w:sz="4" w:space="0" w:color="auto"/>
            </w:tcBorders>
          </w:tcPr>
          <w:p w:rsidR="00941604" w:rsidRPr="0034397A" w:rsidRDefault="00941604" w:rsidP="009C7968">
            <w:pPr>
              <w:keepNext/>
              <w:keepLines/>
              <w:rPr>
                <w:rFonts w:ascii="Times New Roman" w:hAnsi="Times New Roman"/>
                <w:sz w:val="20"/>
                <w:szCs w:val="20"/>
              </w:rPr>
            </w:pPr>
            <w:r w:rsidRPr="0034397A">
              <w:rPr>
                <w:rFonts w:ascii="Times New Roman" w:hAnsi="Times New Roman"/>
                <w:sz w:val="20"/>
                <w:szCs w:val="20"/>
              </w:rPr>
              <w:t xml:space="preserve">Graduates are able to create their own professional network and have the beginnings of such a network at graduation. </w:t>
            </w:r>
          </w:p>
        </w:tc>
        <w:tc>
          <w:tcPr>
            <w:tcW w:w="1152" w:type="dxa"/>
            <w:tcBorders>
              <w:top w:val="nil"/>
              <w:left w:val="single" w:sz="4" w:space="0" w:color="auto"/>
              <w:bottom w:val="nil"/>
              <w:right w:val="single" w:sz="4" w:space="0" w:color="auto"/>
            </w:tcBorders>
          </w:tcPr>
          <w:p w:rsidR="00941604" w:rsidRPr="0034397A" w:rsidRDefault="00941604" w:rsidP="00D05257">
            <w:pPr>
              <w:keepNext/>
              <w:keepLines/>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b/>
                <w:sz w:val="20"/>
                <w:szCs w:val="20"/>
              </w:rPr>
              <w:t>P4.3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b/>
                <w:sz w:val="20"/>
                <w:szCs w:val="20"/>
              </w:rPr>
              <w:t>Graduates understand the values of the profession and their importance and are prepared to put these values into practice.</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P4.3.1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equipped and motivated to use information to transform lives and to promote equity, mutual respect, and a rich social fabric in a diverse society.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lastRenderedPageBreak/>
              <w:t>P4.3.2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equipped and motivated to use information to increase productivity and improve the standard of living for all.</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P4</w:t>
            </w:r>
            <w:r w:rsidRPr="0034397A">
              <w:rPr>
                <w:rFonts w:ascii="Times New Roman" w:hAnsi="Times New Roman"/>
                <w:sz w:val="20"/>
                <w:szCs w:val="20"/>
              </w:rPr>
              <w:t>.3</w:t>
            </w:r>
            <w:r>
              <w:rPr>
                <w:rFonts w:ascii="Times New Roman" w:hAnsi="Times New Roman"/>
                <w:sz w:val="20"/>
                <w:szCs w:val="20"/>
              </w:rPr>
              <w:t>.3</w:t>
            </w:r>
          </w:p>
        </w:tc>
        <w:tc>
          <w:tcPr>
            <w:tcW w:w="7200" w:type="dxa"/>
            <w:tcBorders>
              <w:top w:val="nil"/>
              <w:left w:val="single" w:sz="4" w:space="0" w:color="auto"/>
              <w:bottom w:val="nil"/>
              <w:right w:val="single" w:sz="4" w:space="0" w:color="auto"/>
            </w:tcBorders>
          </w:tcPr>
          <w:p w:rsidR="00941604" w:rsidRPr="0034397A" w:rsidRDefault="00941604" w:rsidP="00F637D6">
            <w:pPr>
              <w:rPr>
                <w:rFonts w:ascii="Times New Roman" w:hAnsi="Times New Roman"/>
                <w:sz w:val="20"/>
                <w:szCs w:val="20"/>
              </w:rPr>
            </w:pPr>
            <w:r w:rsidRPr="0034397A">
              <w:rPr>
                <w:rFonts w:ascii="Times New Roman" w:hAnsi="Times New Roman"/>
                <w:sz w:val="20"/>
                <w:szCs w:val="20"/>
              </w:rPr>
              <w:t xml:space="preserve">Graduates will demonstrate understanding of, </w:t>
            </w:r>
            <w:r>
              <w:rPr>
                <w:rFonts w:ascii="Times New Roman" w:hAnsi="Times New Roman"/>
                <w:sz w:val="20"/>
                <w:szCs w:val="20"/>
              </w:rPr>
              <w:t>respect for, and sensitivity to</w:t>
            </w:r>
            <w:r w:rsidRPr="0034397A">
              <w:rPr>
                <w:rFonts w:ascii="Times New Roman" w:hAnsi="Times New Roman"/>
                <w:sz w:val="20"/>
                <w:szCs w:val="20"/>
              </w:rPr>
              <w:t xml:space="preserve"> the diversity in society, including age, </w:t>
            </w:r>
            <w:r w:rsidRPr="00F637D6">
              <w:rPr>
                <w:rFonts w:ascii="Times New Roman" w:hAnsi="Times New Roman"/>
                <w:sz w:val="20"/>
                <w:szCs w:val="20"/>
              </w:rPr>
              <w:t>physical and mental ability</w:t>
            </w:r>
            <w:r>
              <w:rPr>
                <w:rFonts w:ascii="Times New Roman" w:hAnsi="Times New Roman"/>
                <w:sz w:val="20"/>
                <w:szCs w:val="20"/>
              </w:rPr>
              <w:t>,</w:t>
            </w:r>
            <w:r w:rsidRPr="00F637D6">
              <w:rPr>
                <w:rFonts w:ascii="Times New Roman" w:hAnsi="Times New Roman"/>
                <w:sz w:val="20"/>
                <w:szCs w:val="20"/>
              </w:rPr>
              <w:t xml:space="preserve"> </w:t>
            </w:r>
            <w:r>
              <w:rPr>
                <w:rFonts w:ascii="Times New Roman" w:hAnsi="Times New Roman"/>
                <w:sz w:val="20"/>
                <w:szCs w:val="20"/>
              </w:rPr>
              <w:t>s</w:t>
            </w:r>
            <w:r w:rsidRPr="00F637D6">
              <w:rPr>
                <w:rFonts w:ascii="Times New Roman" w:hAnsi="Times New Roman"/>
                <w:sz w:val="20"/>
                <w:szCs w:val="20"/>
              </w:rPr>
              <w:t>exual orientation</w:t>
            </w:r>
            <w:r>
              <w:rPr>
                <w:rFonts w:ascii="Times New Roman" w:hAnsi="Times New Roman"/>
                <w:sz w:val="20"/>
                <w:szCs w:val="20"/>
              </w:rPr>
              <w:t xml:space="preserve">, </w:t>
            </w:r>
            <w:r w:rsidRPr="00F637D6">
              <w:rPr>
                <w:rFonts w:ascii="Times New Roman" w:hAnsi="Times New Roman"/>
                <w:sz w:val="20"/>
                <w:szCs w:val="20"/>
              </w:rPr>
              <w:t>race</w:t>
            </w:r>
            <w:r>
              <w:rPr>
                <w:rFonts w:ascii="Times New Roman" w:hAnsi="Times New Roman"/>
                <w:sz w:val="20"/>
                <w:szCs w:val="20"/>
              </w:rPr>
              <w:t xml:space="preserve">, </w:t>
            </w:r>
            <w:r w:rsidRPr="00F637D6">
              <w:rPr>
                <w:rFonts w:ascii="Times New Roman" w:hAnsi="Times New Roman"/>
                <w:sz w:val="20"/>
                <w:szCs w:val="20"/>
              </w:rPr>
              <w:t>ethnicity, language</w:t>
            </w:r>
            <w:r>
              <w:rPr>
                <w:rFonts w:ascii="Times New Roman" w:hAnsi="Times New Roman"/>
                <w:sz w:val="20"/>
                <w:szCs w:val="20"/>
              </w:rPr>
              <w:t>,</w:t>
            </w:r>
            <w:r w:rsidRPr="00F637D6">
              <w:rPr>
                <w:rFonts w:ascii="Times New Roman" w:hAnsi="Times New Roman"/>
                <w:sz w:val="20"/>
                <w:szCs w:val="20"/>
              </w:rPr>
              <w:t xml:space="preserve"> </w:t>
            </w:r>
            <w:r w:rsidRPr="0034397A">
              <w:rPr>
                <w:rFonts w:ascii="Times New Roman" w:hAnsi="Times New Roman"/>
                <w:sz w:val="20"/>
                <w:szCs w:val="20"/>
              </w:rPr>
              <w:t xml:space="preserve">culture, </w:t>
            </w:r>
            <w:r>
              <w:rPr>
                <w:rFonts w:ascii="Times New Roman" w:hAnsi="Times New Roman"/>
                <w:sz w:val="20"/>
                <w:szCs w:val="20"/>
              </w:rPr>
              <w:t>and economic means</w:t>
            </w:r>
            <w:r w:rsidRPr="0034397A">
              <w:rPr>
                <w:rFonts w:ascii="Times New Roman" w:hAnsi="Times New Roman"/>
                <w:sz w:val="20"/>
                <w:szCs w:val="20"/>
              </w:rPr>
              <w:t xml:space="preserve">.  {cultural competency}  </w:t>
            </w:r>
            <w:r>
              <w:rPr>
                <w:rFonts w:ascii="Times New Roman" w:hAnsi="Times New Roman"/>
                <w:sz w:val="20"/>
                <w:szCs w:val="20"/>
              </w:rPr>
              <w:t xml:space="preserve"> (See also P4.2.2,) (ALA S2.3.4)</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P4.3.4</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Graduates are equipped and motivated to promote equity of access to information services for all members of society, </w:t>
            </w:r>
            <w:r>
              <w:rPr>
                <w:rFonts w:ascii="Times New Roman" w:hAnsi="Times New Roman"/>
                <w:sz w:val="20"/>
                <w:szCs w:val="20"/>
              </w:rPr>
              <w:t>including</w:t>
            </w:r>
            <w:r w:rsidRPr="0034397A">
              <w:rPr>
                <w:rFonts w:ascii="Times New Roman" w:hAnsi="Times New Roman"/>
                <w:sz w:val="20"/>
                <w:szCs w:val="20"/>
              </w:rPr>
              <w:t xml:space="preserve"> groups that are disadvantaged or marginalized, such as people with disabilities, people with limited literacy, the poor, and people who are discriminated against for whatever reason.  (Also listed i</w:t>
            </w:r>
            <w:r>
              <w:rPr>
                <w:rFonts w:ascii="Times New Roman" w:hAnsi="Times New Roman"/>
                <w:sz w:val="20"/>
                <w:szCs w:val="20"/>
              </w:rPr>
              <w:t>n knowledge about serving users. P2</w:t>
            </w:r>
            <w:r w:rsidRPr="0034397A">
              <w:rPr>
                <w:rFonts w:ascii="Times New Roman" w:hAnsi="Times New Roman"/>
                <w:sz w:val="20"/>
                <w:szCs w:val="20"/>
              </w:rPr>
              <w:t>.5.1</w:t>
            </w:r>
            <w:r>
              <w:rPr>
                <w:rFonts w:ascii="Times New Roman" w:hAnsi="Times New Roman"/>
                <w:sz w:val="20"/>
                <w:szCs w:val="20"/>
              </w:rPr>
              <w:t>,</w:t>
            </w:r>
            <w:r w:rsidRPr="0034397A">
              <w:rPr>
                <w:rFonts w:ascii="Times New Roman" w:hAnsi="Times New Roman"/>
                <w:sz w:val="20"/>
                <w:szCs w:val="20"/>
              </w:rPr>
              <w:t>1.)</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P4.3.5</w:t>
            </w:r>
          </w:p>
        </w:tc>
        <w:tc>
          <w:tcPr>
            <w:tcW w:w="7200" w:type="dxa"/>
            <w:tcBorders>
              <w:top w:val="nil"/>
              <w:left w:val="single" w:sz="4" w:space="0" w:color="auto"/>
              <w:bottom w:val="nil"/>
              <w:right w:val="single" w:sz="4" w:space="0" w:color="auto"/>
            </w:tcBorders>
          </w:tcPr>
          <w:p w:rsidR="00941604" w:rsidRPr="0034397A" w:rsidRDefault="00941604" w:rsidP="009C7968">
            <w:pPr>
              <w:rPr>
                <w:rFonts w:ascii="Times New Roman" w:hAnsi="Times New Roman"/>
                <w:sz w:val="20"/>
                <w:szCs w:val="20"/>
              </w:rPr>
            </w:pPr>
            <w:r w:rsidRPr="0034397A">
              <w:rPr>
                <w:rFonts w:ascii="Times New Roman" w:hAnsi="Times New Roman"/>
                <w:sz w:val="20"/>
                <w:szCs w:val="20"/>
              </w:rPr>
              <w:t>Graduates are equipped and motivated to advocate for users and their right to have information; for libraries and other in</w:t>
            </w:r>
            <w:r>
              <w:rPr>
                <w:rFonts w:ascii="Times New Roman" w:hAnsi="Times New Roman"/>
                <w:sz w:val="20"/>
                <w:szCs w:val="20"/>
              </w:rPr>
              <w:t>formation agencies, their staff</w:t>
            </w:r>
            <w:r w:rsidRPr="0034397A">
              <w:rPr>
                <w:rFonts w:ascii="Times New Roman" w:hAnsi="Times New Roman"/>
                <w:sz w:val="20"/>
                <w:szCs w:val="20"/>
              </w:rPr>
              <w:t>, and the information profession; and the services they provide.</w:t>
            </w:r>
            <w:r>
              <w:rPr>
                <w:rFonts w:ascii="Times New Roman" w:hAnsi="Times New Roman"/>
                <w:sz w:val="20"/>
                <w:szCs w:val="20"/>
              </w:rPr>
              <w:t xml:space="preserve"> (This objective is also listed as P3.1.7 from the perspective of management skills.) (ALA 1H)</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ind w:left="720" w:hanging="720"/>
              <w:rPr>
                <w:rFonts w:ascii="Times New Roman" w:hAnsi="Times New Roman"/>
                <w:sz w:val="20"/>
                <w:szCs w:val="20"/>
              </w:rPr>
            </w:pPr>
            <w:r>
              <w:rPr>
                <w:rFonts w:ascii="Times New Roman" w:hAnsi="Times New Roman"/>
                <w:sz w:val="20"/>
                <w:szCs w:val="20"/>
              </w:rPr>
              <w:t>P4.3.6</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Graduates are equipped and motivated to promote democratic principles, promote and protect intellectual freedom (including freedom of expression, thought, and conscience), intellectual property, and the individual reader's/viewer's and listene</w:t>
            </w:r>
            <w:r>
              <w:rPr>
                <w:rFonts w:ascii="Times New Roman" w:hAnsi="Times New Roman"/>
                <w:sz w:val="20"/>
                <w:szCs w:val="20"/>
              </w:rPr>
              <w:t>r's right to privacy. See also P2</w:t>
            </w:r>
            <w:r w:rsidRPr="0034397A">
              <w:rPr>
                <w:rFonts w:ascii="Times New Roman" w:hAnsi="Times New Roman"/>
                <w:sz w:val="20"/>
                <w:szCs w:val="20"/>
              </w:rPr>
              <w:t xml:space="preserve">.5.3 </w:t>
            </w:r>
            <w:r>
              <w:rPr>
                <w:rFonts w:ascii="Times New Roman" w:hAnsi="Times New Roman"/>
                <w:sz w:val="20"/>
                <w:szCs w:val="20"/>
              </w:rPr>
              <w:t xml:space="preserve"> (&gt;ALA 1B)</w:t>
            </w:r>
          </w:p>
        </w:tc>
        <w:tc>
          <w:tcPr>
            <w:tcW w:w="1152" w:type="dxa"/>
            <w:tcBorders>
              <w:top w:val="nil"/>
              <w:left w:val="single" w:sz="4" w:space="0" w:color="auto"/>
              <w:bottom w:val="nil"/>
              <w:right w:val="single" w:sz="4" w:space="0" w:color="auto"/>
            </w:tcBorders>
          </w:tcPr>
          <w:p w:rsidR="00941604" w:rsidRPr="0034397A" w:rsidRDefault="00941604" w:rsidP="00D05257">
            <w:pPr>
              <w:ind w:left="720" w:hanging="720"/>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17627E" w:rsidRDefault="00941604" w:rsidP="00571414">
            <w:pPr>
              <w:rPr>
                <w:rFonts w:ascii="Times New Roman" w:hAnsi="Times New Roman"/>
                <w:b/>
                <w:sz w:val="20"/>
                <w:szCs w:val="20"/>
              </w:rPr>
            </w:pPr>
            <w:r>
              <w:rPr>
                <w:rFonts w:ascii="Times New Roman" w:hAnsi="Times New Roman"/>
                <w:b/>
                <w:sz w:val="20"/>
                <w:szCs w:val="20"/>
              </w:rPr>
              <w:t>P</w:t>
            </w:r>
            <w:r w:rsidRPr="0017627E">
              <w:rPr>
                <w:rFonts w:ascii="Times New Roman" w:hAnsi="Times New Roman"/>
                <w:b/>
                <w:sz w:val="20"/>
                <w:szCs w:val="20"/>
              </w:rPr>
              <w:t>4.4</w:t>
            </w:r>
          </w:p>
        </w:tc>
        <w:tc>
          <w:tcPr>
            <w:tcW w:w="7200" w:type="dxa"/>
            <w:tcBorders>
              <w:top w:val="nil"/>
              <w:left w:val="single" w:sz="4" w:space="0" w:color="auto"/>
              <w:bottom w:val="nil"/>
              <w:right w:val="single" w:sz="4" w:space="0" w:color="auto"/>
            </w:tcBorders>
          </w:tcPr>
          <w:p w:rsidR="00941604" w:rsidRPr="0017627E" w:rsidRDefault="00941604" w:rsidP="00CB441E">
            <w:pPr>
              <w:rPr>
                <w:rFonts w:ascii="Times New Roman" w:hAnsi="Times New Roman"/>
                <w:b/>
                <w:sz w:val="20"/>
                <w:szCs w:val="20"/>
              </w:rPr>
            </w:pPr>
            <w:r w:rsidRPr="0017627E">
              <w:rPr>
                <w:rFonts w:ascii="Times New Roman" w:hAnsi="Times New Roman"/>
                <w:b/>
                <w:sz w:val="20"/>
                <w:szCs w:val="20"/>
              </w:rPr>
              <w:t xml:space="preserve">Graduates are motivated to be reflective professionals: Reflect on their actions and be open to critique and suggestions from all sides.  </w:t>
            </w:r>
          </w:p>
        </w:tc>
        <w:tc>
          <w:tcPr>
            <w:tcW w:w="1152" w:type="dxa"/>
            <w:tcBorders>
              <w:top w:val="nil"/>
              <w:left w:val="single" w:sz="4" w:space="0" w:color="auto"/>
              <w:bottom w:val="nil"/>
              <w:right w:val="single" w:sz="4" w:space="0" w:color="auto"/>
            </w:tcBorders>
          </w:tcPr>
          <w:p w:rsidR="00941604" w:rsidRPr="0017627E" w:rsidRDefault="00941604" w:rsidP="00D05257">
            <w:pPr>
              <w:rPr>
                <w:rFonts w:ascii="Times New Roman" w:hAnsi="Times New Roman"/>
                <w:b/>
                <w:sz w:val="20"/>
                <w:szCs w:val="20"/>
              </w:rPr>
            </w:pPr>
          </w:p>
        </w:tc>
      </w:tr>
      <w:tr w:rsidR="00941604" w:rsidRPr="0034397A" w:rsidTr="00B20942">
        <w:trPr>
          <w:cantSplit/>
        </w:trPr>
        <w:tc>
          <w:tcPr>
            <w:tcW w:w="1872" w:type="dxa"/>
            <w:tcBorders>
              <w:top w:val="nil"/>
              <w:bottom w:val="nil"/>
              <w:right w:val="nil"/>
            </w:tcBorders>
          </w:tcPr>
          <w:p w:rsidR="00941604" w:rsidRPr="00092163" w:rsidRDefault="00941604" w:rsidP="00571414">
            <w:pPr>
              <w:rPr>
                <w:rFonts w:ascii="Times New Roman" w:hAnsi="Times New Roman"/>
                <w:sz w:val="20"/>
                <w:szCs w:val="20"/>
              </w:rPr>
            </w:pPr>
            <w:r>
              <w:rPr>
                <w:rFonts w:ascii="Times New Roman" w:hAnsi="Times New Roman"/>
                <w:sz w:val="20"/>
                <w:szCs w:val="20"/>
              </w:rPr>
              <w:t>P</w:t>
            </w:r>
            <w:r w:rsidRPr="00092163">
              <w:rPr>
                <w:rFonts w:ascii="Times New Roman" w:hAnsi="Times New Roman"/>
                <w:sz w:val="20"/>
                <w:szCs w:val="20"/>
              </w:rPr>
              <w:t>4.</w:t>
            </w:r>
            <w:r>
              <w:rPr>
                <w:rFonts w:ascii="Times New Roman" w:hAnsi="Times New Roman"/>
                <w:sz w:val="20"/>
                <w:szCs w:val="20"/>
              </w:rPr>
              <w:t>4.1</w:t>
            </w:r>
          </w:p>
        </w:tc>
        <w:tc>
          <w:tcPr>
            <w:tcW w:w="7200" w:type="dxa"/>
            <w:tcBorders>
              <w:top w:val="nil"/>
              <w:left w:val="single" w:sz="4" w:space="0" w:color="auto"/>
              <w:bottom w:val="nil"/>
              <w:right w:val="single" w:sz="4" w:space="0" w:color="auto"/>
            </w:tcBorders>
          </w:tcPr>
          <w:p w:rsidR="00941604" w:rsidRPr="004C192A" w:rsidRDefault="00941604" w:rsidP="00CB441E">
            <w:pPr>
              <w:rPr>
                <w:rFonts w:ascii="Times New Roman" w:hAnsi="Times New Roman"/>
                <w:sz w:val="20"/>
                <w:szCs w:val="20"/>
              </w:rPr>
            </w:pPr>
            <w:r>
              <w:rPr>
                <w:rFonts w:ascii="Times New Roman" w:hAnsi="Times New Roman"/>
                <w:sz w:val="20"/>
                <w:szCs w:val="20"/>
              </w:rPr>
              <w:t>Graduates are able to recognize their own strengths and weaknesses</w:t>
            </w:r>
          </w:p>
        </w:tc>
        <w:tc>
          <w:tcPr>
            <w:tcW w:w="1152" w:type="dxa"/>
            <w:tcBorders>
              <w:top w:val="nil"/>
              <w:left w:val="single" w:sz="4" w:space="0" w:color="auto"/>
              <w:bottom w:val="nil"/>
              <w:right w:val="single" w:sz="4" w:space="0" w:color="auto"/>
            </w:tcBorders>
          </w:tcPr>
          <w:p w:rsidR="00941604" w:rsidRPr="00092163"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4C192A" w:rsidRDefault="00941604" w:rsidP="00571414">
            <w:pPr>
              <w:rPr>
                <w:rFonts w:ascii="Times New Roman" w:hAnsi="Times New Roman"/>
                <w:sz w:val="20"/>
                <w:szCs w:val="20"/>
              </w:rPr>
            </w:pPr>
            <w:r>
              <w:rPr>
                <w:rFonts w:ascii="Times New Roman" w:hAnsi="Times New Roman"/>
                <w:sz w:val="20"/>
                <w:szCs w:val="20"/>
              </w:rPr>
              <w:t>P</w:t>
            </w:r>
            <w:r w:rsidRPr="004C192A">
              <w:rPr>
                <w:rFonts w:ascii="Times New Roman" w:hAnsi="Times New Roman"/>
                <w:sz w:val="20"/>
                <w:szCs w:val="20"/>
              </w:rPr>
              <w:t>4.4.2</w:t>
            </w:r>
          </w:p>
        </w:tc>
        <w:tc>
          <w:tcPr>
            <w:tcW w:w="7200" w:type="dxa"/>
            <w:tcBorders>
              <w:top w:val="nil"/>
              <w:left w:val="single" w:sz="4" w:space="0" w:color="auto"/>
              <w:bottom w:val="nil"/>
              <w:right w:val="single" w:sz="4" w:space="0" w:color="auto"/>
            </w:tcBorders>
          </w:tcPr>
          <w:p w:rsidR="00941604" w:rsidRPr="004C192A" w:rsidRDefault="00941604" w:rsidP="00CB441E">
            <w:pPr>
              <w:rPr>
                <w:rFonts w:ascii="Times New Roman" w:hAnsi="Times New Roman"/>
                <w:sz w:val="20"/>
                <w:szCs w:val="20"/>
              </w:rPr>
            </w:pPr>
            <w:r w:rsidRPr="004C192A">
              <w:rPr>
                <w:rFonts w:ascii="Times New Roman" w:hAnsi="Times New Roman"/>
                <w:sz w:val="20"/>
                <w:szCs w:val="20"/>
              </w:rPr>
              <w:t>Graduates respond positively to constructive suggestions and feedback</w:t>
            </w:r>
          </w:p>
        </w:tc>
        <w:tc>
          <w:tcPr>
            <w:tcW w:w="1152" w:type="dxa"/>
            <w:tcBorders>
              <w:top w:val="nil"/>
              <w:left w:val="single" w:sz="4" w:space="0" w:color="auto"/>
              <w:bottom w:val="nil"/>
              <w:right w:val="single" w:sz="4" w:space="0" w:color="auto"/>
            </w:tcBorders>
          </w:tcPr>
          <w:p w:rsidR="00941604" w:rsidRPr="004C192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b/>
                <w:sz w:val="20"/>
                <w:szCs w:val="20"/>
              </w:rPr>
            </w:pPr>
            <w:r>
              <w:rPr>
                <w:rFonts w:ascii="Times New Roman" w:hAnsi="Times New Roman"/>
                <w:b/>
                <w:sz w:val="20"/>
                <w:szCs w:val="20"/>
              </w:rPr>
              <w:t>P4.5</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b/>
                <w:sz w:val="20"/>
                <w:szCs w:val="20"/>
              </w:rPr>
            </w:pPr>
            <w:r w:rsidRPr="00585A22">
              <w:rPr>
                <w:rFonts w:ascii="Times New Roman" w:hAnsi="Times New Roman"/>
                <w:b/>
                <w:sz w:val="20"/>
                <w:szCs w:val="20"/>
              </w:rPr>
              <w:t xml:space="preserve">Graduates </w:t>
            </w:r>
            <w:r>
              <w:rPr>
                <w:rFonts w:ascii="Times New Roman" w:hAnsi="Times New Roman"/>
                <w:b/>
                <w:sz w:val="20"/>
                <w:szCs w:val="20"/>
              </w:rPr>
              <w:t>have gained practical professional experience – though a job or through in-service education.</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b/>
                <w:sz w:val="20"/>
                <w:szCs w:val="20"/>
              </w:rPr>
            </w:pPr>
          </w:p>
        </w:tc>
      </w:tr>
      <w:tr w:rsidR="00941604" w:rsidRPr="0034397A" w:rsidTr="00B20942">
        <w:trPr>
          <w:cantSplit/>
        </w:trPr>
        <w:tc>
          <w:tcPr>
            <w:tcW w:w="1872" w:type="dxa"/>
            <w:tcBorders>
              <w:top w:val="nil"/>
              <w:bottom w:val="single" w:sz="4" w:space="0" w:color="auto"/>
              <w:right w:val="nil"/>
            </w:tcBorders>
          </w:tcPr>
          <w:p w:rsidR="00941604" w:rsidRPr="0034397A" w:rsidRDefault="00941604" w:rsidP="00571414">
            <w:pPr>
              <w:rPr>
                <w:rFonts w:ascii="Times New Roman" w:hAnsi="Times New Roman"/>
                <w:b/>
                <w:sz w:val="20"/>
                <w:szCs w:val="20"/>
              </w:rPr>
            </w:pPr>
            <w:r>
              <w:rPr>
                <w:rFonts w:ascii="Times New Roman" w:hAnsi="Times New Roman"/>
                <w:b/>
                <w:sz w:val="20"/>
                <w:szCs w:val="20"/>
                <w:highlight w:val="yellow"/>
              </w:rPr>
              <w:t>&amp;</w:t>
            </w:r>
            <w:r w:rsidRPr="00AF37CD">
              <w:rPr>
                <w:rFonts w:ascii="Times New Roman" w:hAnsi="Times New Roman"/>
                <w:b/>
                <w:sz w:val="20"/>
                <w:szCs w:val="20"/>
                <w:highlight w:val="yellow"/>
              </w:rPr>
              <w:t>P4.6</w:t>
            </w:r>
          </w:p>
        </w:tc>
        <w:tc>
          <w:tcPr>
            <w:tcW w:w="7200" w:type="dxa"/>
            <w:tcBorders>
              <w:top w:val="nil"/>
              <w:left w:val="single" w:sz="4" w:space="0" w:color="auto"/>
              <w:bottom w:val="single" w:sz="4" w:space="0" w:color="auto"/>
              <w:right w:val="single" w:sz="4" w:space="0" w:color="auto"/>
            </w:tcBorders>
          </w:tcPr>
          <w:p w:rsidR="00941604" w:rsidRPr="0034397A" w:rsidRDefault="00941604" w:rsidP="00CB441E">
            <w:pPr>
              <w:rPr>
                <w:rFonts w:ascii="Times New Roman" w:hAnsi="Times New Roman"/>
                <w:b/>
                <w:sz w:val="20"/>
                <w:szCs w:val="20"/>
              </w:rPr>
            </w:pPr>
            <w:r w:rsidRPr="00AF37CD">
              <w:rPr>
                <w:rFonts w:ascii="Times New Roman" w:hAnsi="Times New Roman"/>
                <w:b/>
                <w:sz w:val="20"/>
                <w:szCs w:val="20"/>
              </w:rPr>
              <w:t>Graduates are equipped and motivated to serve as leaders and advance the field.</w:t>
            </w:r>
            <w:r>
              <w:rPr>
                <w:rFonts w:ascii="Times New Roman" w:hAnsi="Times New Roman"/>
                <w:b/>
                <w:sz w:val="20"/>
                <w:szCs w:val="20"/>
              </w:rPr>
              <w:t xml:space="preserve"> </w:t>
            </w:r>
            <w:r>
              <w:rPr>
                <w:rFonts w:ascii="Times New Roman" w:hAnsi="Times New Roman"/>
                <w:sz w:val="20"/>
                <w:szCs w:val="20"/>
              </w:rPr>
              <w:t>(ALA S2.3.6)</w:t>
            </w:r>
            <w:r w:rsidRPr="0034397A">
              <w:rPr>
                <w:rFonts w:ascii="Times New Roman" w:hAnsi="Times New Roman"/>
                <w:b/>
                <w:sz w:val="20"/>
                <w:szCs w:val="20"/>
              </w:rPr>
              <w:t xml:space="preserve">  </w:t>
            </w:r>
          </w:p>
        </w:tc>
        <w:tc>
          <w:tcPr>
            <w:tcW w:w="1152" w:type="dxa"/>
            <w:tcBorders>
              <w:top w:val="nil"/>
              <w:left w:val="single" w:sz="4" w:space="0" w:color="auto"/>
              <w:bottom w:val="single" w:sz="4" w:space="0" w:color="auto"/>
              <w:right w:val="single" w:sz="4" w:space="0" w:color="auto"/>
            </w:tcBorders>
          </w:tcPr>
          <w:p w:rsidR="00941604" w:rsidRDefault="00941604" w:rsidP="00D05257">
            <w:pPr>
              <w:rPr>
                <w:rFonts w:ascii="Times New Roman" w:hAnsi="Times New Roman"/>
                <w:sz w:val="20"/>
                <w:szCs w:val="20"/>
              </w:rPr>
            </w:pPr>
            <w:r w:rsidRPr="0084057D">
              <w:rPr>
                <w:rFonts w:ascii="Times New Roman" w:hAnsi="Times New Roman"/>
                <w:sz w:val="20"/>
                <w:szCs w:val="20"/>
              </w:rPr>
              <w:t>571</w:t>
            </w:r>
            <w:r>
              <w:rPr>
                <w:rFonts w:ascii="Times New Roman" w:hAnsi="Times New Roman"/>
                <w:sz w:val="20"/>
                <w:szCs w:val="20"/>
              </w:rPr>
              <w:t xml:space="preserve"> gen</w:t>
            </w:r>
          </w:p>
          <w:p w:rsidR="00941604" w:rsidRPr="0084057D" w:rsidRDefault="00941604" w:rsidP="00D05257">
            <w:pPr>
              <w:rPr>
                <w:rFonts w:ascii="Times New Roman" w:hAnsi="Times New Roman"/>
                <w:sz w:val="20"/>
                <w:szCs w:val="20"/>
              </w:rPr>
            </w:pPr>
            <w:r>
              <w:rPr>
                <w:rFonts w:ascii="Times New Roman" w:hAnsi="Times New Roman"/>
                <w:sz w:val="20"/>
                <w:szCs w:val="20"/>
              </w:rPr>
              <w:t>571-L7.2</w:t>
            </w:r>
          </w:p>
        </w:tc>
      </w:tr>
    </w:tbl>
    <w:p w:rsidR="00941604" w:rsidRDefault="00941604">
      <w:r>
        <w:br w:type="page"/>
      </w:r>
    </w:p>
    <w:tbl>
      <w:tblPr>
        <w:tblW w:w="10224"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1872"/>
        <w:gridCol w:w="7200"/>
        <w:gridCol w:w="1152"/>
      </w:tblGrid>
      <w:tr w:rsidR="00941604" w:rsidRPr="0034397A" w:rsidTr="00B20942">
        <w:trPr>
          <w:cantSplit/>
        </w:trPr>
        <w:tc>
          <w:tcPr>
            <w:tcW w:w="1584" w:type="dxa"/>
            <w:tcBorders>
              <w:bottom w:val="nil"/>
              <w:right w:val="nil"/>
            </w:tcBorders>
          </w:tcPr>
          <w:p w:rsidR="00941604" w:rsidRPr="0034397A" w:rsidRDefault="00941604" w:rsidP="00571414">
            <w:pPr>
              <w:rPr>
                <w:rFonts w:ascii="Times New Roman" w:hAnsi="Times New Roman"/>
                <w:b/>
                <w:sz w:val="20"/>
                <w:szCs w:val="20"/>
              </w:rPr>
            </w:pPr>
            <w:r>
              <w:rPr>
                <w:rFonts w:ascii="Times New Roman" w:hAnsi="Times New Roman"/>
                <w:b/>
                <w:sz w:val="20"/>
                <w:szCs w:val="20"/>
              </w:rPr>
              <w:lastRenderedPageBreak/>
              <w:t>P5</w:t>
            </w:r>
          </w:p>
        </w:tc>
        <w:tc>
          <w:tcPr>
            <w:tcW w:w="7200" w:type="dxa"/>
            <w:tcBorders>
              <w:left w:val="single" w:sz="4" w:space="0" w:color="auto"/>
              <w:bottom w:val="nil"/>
              <w:right w:val="single" w:sz="4" w:space="0" w:color="auto"/>
            </w:tcBorders>
          </w:tcPr>
          <w:p w:rsidR="00941604" w:rsidRPr="0034397A" w:rsidRDefault="00941604" w:rsidP="00CB441E">
            <w:pPr>
              <w:rPr>
                <w:rFonts w:ascii="Times New Roman" w:hAnsi="Times New Roman"/>
                <w:b/>
                <w:sz w:val="20"/>
                <w:szCs w:val="20"/>
              </w:rPr>
            </w:pPr>
            <w:r w:rsidRPr="00585A22">
              <w:rPr>
                <w:rFonts w:ascii="Times New Roman" w:hAnsi="Times New Roman"/>
                <w:b/>
                <w:sz w:val="20"/>
                <w:szCs w:val="20"/>
              </w:rPr>
              <w:t>Graduates understand the importance of personal qualities conducive to professional success.  The program fosters the development of professionals with these qualities.</w:t>
            </w:r>
          </w:p>
        </w:tc>
        <w:tc>
          <w:tcPr>
            <w:tcW w:w="1152" w:type="dxa"/>
            <w:tcBorders>
              <w:left w:val="single" w:sz="4" w:space="0" w:color="auto"/>
              <w:bottom w:val="nil"/>
              <w:right w:val="single" w:sz="4" w:space="0" w:color="auto"/>
            </w:tcBorders>
          </w:tcPr>
          <w:p w:rsidR="00941604" w:rsidRPr="0034397A" w:rsidRDefault="00941604" w:rsidP="00D05257">
            <w:pPr>
              <w:rPr>
                <w:rFonts w:ascii="Times New Roman" w:hAnsi="Times New Roman"/>
                <w:b/>
                <w:sz w:val="20"/>
                <w:szCs w:val="20"/>
              </w:rPr>
            </w:pPr>
          </w:p>
        </w:tc>
      </w:tr>
      <w:tr w:rsidR="00941604" w:rsidRPr="0034397A" w:rsidTr="00B20942">
        <w:trPr>
          <w:cantSplit/>
        </w:trPr>
        <w:tc>
          <w:tcPr>
            <w:tcW w:w="1584"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Poise and professional appearance</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Integrity</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Authenticity</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P5.4</w:t>
            </w:r>
          </w:p>
        </w:tc>
        <w:tc>
          <w:tcPr>
            <w:tcW w:w="7200" w:type="dxa"/>
            <w:tcBorders>
              <w:top w:val="nil"/>
              <w:left w:val="single" w:sz="4" w:space="0" w:color="auto"/>
              <w:bottom w:val="nil"/>
              <w:right w:val="single" w:sz="4" w:space="0" w:color="auto"/>
            </w:tcBorders>
          </w:tcPr>
          <w:p w:rsidR="00941604" w:rsidRDefault="00941604" w:rsidP="00CB441E">
            <w:pPr>
              <w:rPr>
                <w:rFonts w:ascii="Times New Roman" w:hAnsi="Times New Roman"/>
                <w:sz w:val="20"/>
                <w:szCs w:val="20"/>
              </w:rPr>
            </w:pPr>
            <w:r w:rsidRPr="00B07F76">
              <w:rPr>
                <w:rFonts w:ascii="Times New Roman" w:hAnsi="Times New Roman"/>
                <w:sz w:val="20"/>
                <w:szCs w:val="20"/>
              </w:rPr>
              <w:t>Interpersonal skills, be engaging and friendly</w:t>
            </w:r>
          </w:p>
          <w:p w:rsidR="00941604" w:rsidRPr="0034397A" w:rsidRDefault="00941604" w:rsidP="00CB441E">
            <w:pPr>
              <w:rPr>
                <w:rFonts w:ascii="Times New Roman" w:hAnsi="Times New Roman"/>
                <w:sz w:val="20"/>
                <w:szCs w:val="20"/>
              </w:rPr>
            </w:pPr>
            <w:r>
              <w:rPr>
                <w:rFonts w:ascii="Times New Roman" w:hAnsi="Times New Roman"/>
                <w:sz w:val="20"/>
                <w:szCs w:val="20"/>
              </w:rPr>
              <w:tab/>
              <w:t xml:space="preserve">RT P5.23 </w:t>
            </w:r>
            <w:r w:rsidRPr="0034397A">
              <w:rPr>
                <w:rFonts w:ascii="Times New Roman" w:hAnsi="Times New Roman"/>
                <w:sz w:val="20"/>
                <w:szCs w:val="20"/>
              </w:rPr>
              <w:t>Ability to</w:t>
            </w:r>
            <w:r>
              <w:rPr>
                <w:rFonts w:ascii="Times New Roman" w:hAnsi="Times New Roman"/>
                <w:sz w:val="20"/>
                <w:szCs w:val="20"/>
              </w:rPr>
              <w:t xml:space="preserve"> work with others / team member</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w:t>
            </w:r>
            <w:r>
              <w:rPr>
                <w:rFonts w:ascii="Times New Roman" w:hAnsi="Times New Roman"/>
                <w:sz w:val="20"/>
                <w:szCs w:val="20"/>
              </w:rPr>
              <w:t>5</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Empathy.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w:t>
            </w:r>
            <w:r>
              <w:rPr>
                <w:rFonts w:ascii="Times New Roman" w:hAnsi="Times New Roman"/>
                <w:sz w:val="20"/>
                <w:szCs w:val="20"/>
              </w:rPr>
              <w:t>6</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Tolerance.</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w:t>
            </w:r>
            <w:r>
              <w:rPr>
                <w:rFonts w:ascii="Times New Roman" w:hAnsi="Times New Roman"/>
                <w:sz w:val="20"/>
                <w:szCs w:val="20"/>
              </w:rPr>
              <w:t>7</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Respectfulness.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w:t>
            </w:r>
            <w:r>
              <w:rPr>
                <w:rFonts w:ascii="Times New Roman" w:hAnsi="Times New Roman"/>
                <w:sz w:val="20"/>
                <w:szCs w:val="20"/>
              </w:rPr>
              <w:t>8</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Confidence</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highlight w:val="yellow"/>
              </w:rPr>
              <w:t>&amp;</w:t>
            </w:r>
            <w:r w:rsidRPr="00EE3499">
              <w:rPr>
                <w:rFonts w:ascii="Times New Roman" w:hAnsi="Times New Roman"/>
                <w:sz w:val="20"/>
                <w:szCs w:val="20"/>
                <w:highlight w:val="yellow"/>
              </w:rPr>
              <w:t>P5.9</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 xml:space="preserve">Assertiveness. </w:t>
            </w:r>
            <w:r>
              <w:rPr>
                <w:rFonts w:ascii="Times New Roman" w:hAnsi="Times New Roman"/>
                <w:sz w:val="20"/>
                <w:szCs w:val="20"/>
              </w:rPr>
              <w:t>(ALA S2.3.1)</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571-L7.2</w:t>
            </w: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P5.10</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Persistence.</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w:t>
            </w:r>
            <w:r>
              <w:rPr>
                <w:rFonts w:ascii="Times New Roman" w:hAnsi="Times New Roman"/>
                <w:sz w:val="20"/>
                <w:szCs w:val="20"/>
              </w:rPr>
              <w:t>11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Self-motivation.</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w:t>
            </w:r>
            <w:r>
              <w:rPr>
                <w:rFonts w:ascii="Times New Roman" w:hAnsi="Times New Roman"/>
                <w:sz w:val="20"/>
                <w:szCs w:val="20"/>
              </w:rPr>
              <w:t>12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Creativity.</w:t>
            </w:r>
            <w:r w:rsidRPr="0034397A">
              <w:rPr>
                <w:rFonts w:ascii="Times New Roman" w:hAnsi="Times New Roman"/>
                <w:sz w:val="20"/>
                <w:szCs w:val="20"/>
              </w:rPr>
              <w:t xml:space="preserve"> </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.1</w:t>
            </w:r>
            <w:r>
              <w:rPr>
                <w:rFonts w:ascii="Times New Roman" w:hAnsi="Times New Roman"/>
                <w:sz w:val="20"/>
                <w:szCs w:val="20"/>
              </w:rPr>
              <w:t>3</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Innovativeness</w:t>
            </w:r>
            <w:r>
              <w:rPr>
                <w:rFonts w:ascii="Times New Roman" w:hAnsi="Times New Roman"/>
                <w:sz w:val="20"/>
                <w:szCs w:val="20"/>
              </w:rPr>
              <w:t>.</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P5.14</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Resourcefulness</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w:t>
            </w:r>
            <w:r w:rsidRPr="0034397A">
              <w:rPr>
                <w:rFonts w:ascii="Times New Roman" w:hAnsi="Times New Roman"/>
                <w:sz w:val="20"/>
                <w:szCs w:val="20"/>
              </w:rPr>
              <w:t>.</w:t>
            </w:r>
            <w:r>
              <w:rPr>
                <w:rFonts w:ascii="Times New Roman" w:hAnsi="Times New Roman"/>
                <w:sz w:val="20"/>
                <w:szCs w:val="20"/>
              </w:rPr>
              <w:t>15</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Flex</w:t>
            </w:r>
            <w:r>
              <w:rPr>
                <w:rFonts w:ascii="Times New Roman" w:hAnsi="Times New Roman"/>
                <w:sz w:val="20"/>
                <w:szCs w:val="20"/>
              </w:rPr>
              <w:t xml:space="preserve">ibility / </w:t>
            </w:r>
            <w:r w:rsidRPr="00695A1D">
              <w:rPr>
                <w:rFonts w:ascii="Times New Roman" w:hAnsi="Times New Roman"/>
                <w:sz w:val="20"/>
                <w:szCs w:val="20"/>
              </w:rPr>
              <w:t>Adaptability</w:t>
            </w:r>
            <w:r>
              <w:rPr>
                <w:rFonts w:ascii="Times New Roman" w:hAnsi="Times New Roman"/>
                <w:sz w:val="20"/>
                <w:szCs w:val="20"/>
              </w:rPr>
              <w:t xml:space="preserve"> /</w:t>
            </w:r>
            <w:r>
              <w:t xml:space="preserve"> </w:t>
            </w:r>
            <w:r w:rsidRPr="00BC2FA0">
              <w:rPr>
                <w:rFonts w:ascii="Times New Roman" w:hAnsi="Times New Roman"/>
                <w:sz w:val="20"/>
                <w:szCs w:val="20"/>
              </w:rPr>
              <w:t>Versatility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584"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highlight w:val="yellow"/>
              </w:rPr>
              <w:t>&amp;</w:t>
            </w:r>
            <w:r w:rsidRPr="00EE3499">
              <w:rPr>
                <w:rFonts w:ascii="Times New Roman" w:hAnsi="Times New Roman"/>
                <w:sz w:val="20"/>
                <w:szCs w:val="20"/>
                <w:highlight w:val="yellow"/>
              </w:rPr>
              <w:t>P5.16</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Initiative</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r>
              <w:rPr>
                <w:rFonts w:ascii="Times New Roman" w:hAnsi="Times New Roman"/>
                <w:sz w:val="20"/>
                <w:szCs w:val="20"/>
              </w:rPr>
              <w:t>571-L7.2</w:t>
            </w:r>
          </w:p>
        </w:tc>
      </w:tr>
      <w:tr w:rsidR="00941604" w:rsidRPr="0034397A"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sidRPr="00350CD1">
              <w:rPr>
                <w:rFonts w:ascii="Times New Roman" w:hAnsi="Times New Roman"/>
                <w:sz w:val="20"/>
                <w:szCs w:val="20"/>
                <w:highlight w:val="yellow"/>
              </w:rPr>
              <w:t>P5.17</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Being proactive.</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r>
              <w:rPr>
                <w:rFonts w:ascii="Times New Roman" w:hAnsi="Times New Roman"/>
                <w:sz w:val="20"/>
                <w:szCs w:val="20"/>
              </w:rPr>
              <w:t>571</w:t>
            </w:r>
          </w:p>
        </w:tc>
      </w:tr>
      <w:tr w:rsidR="00941604" w:rsidRPr="00066B88" w:rsidTr="00B20942">
        <w:trPr>
          <w:cantSplit/>
        </w:trPr>
        <w:tc>
          <w:tcPr>
            <w:tcW w:w="1584"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P5.18</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Enthusiasm.</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P5.19</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Passion.</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P5.20</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Energy.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P5.21</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B07F76">
              <w:rPr>
                <w:rFonts w:ascii="Times New Roman" w:hAnsi="Times New Roman"/>
                <w:sz w:val="20"/>
                <w:szCs w:val="20"/>
              </w:rPr>
              <w:t>Positive thinking</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P5.22</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 xml:space="preserve">Interest in learning / </w:t>
            </w:r>
            <w:r w:rsidRPr="0034397A">
              <w:rPr>
                <w:rFonts w:ascii="Times New Roman" w:hAnsi="Times New Roman"/>
                <w:sz w:val="20"/>
                <w:szCs w:val="20"/>
              </w:rPr>
              <w:t>intellectual curiosity.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P5.23</w:t>
            </w:r>
          </w:p>
        </w:tc>
        <w:tc>
          <w:tcPr>
            <w:tcW w:w="7200" w:type="dxa"/>
            <w:tcBorders>
              <w:top w:val="nil"/>
              <w:left w:val="single" w:sz="4" w:space="0" w:color="auto"/>
              <w:bottom w:val="nil"/>
              <w:right w:val="single" w:sz="4" w:space="0" w:color="auto"/>
            </w:tcBorders>
          </w:tcPr>
          <w:p w:rsidR="00941604" w:rsidRDefault="00941604" w:rsidP="00CB441E">
            <w:pPr>
              <w:rPr>
                <w:rFonts w:ascii="Times New Roman" w:hAnsi="Times New Roman"/>
                <w:sz w:val="20"/>
                <w:szCs w:val="20"/>
              </w:rPr>
            </w:pPr>
            <w:r w:rsidRPr="0034397A">
              <w:rPr>
                <w:rFonts w:ascii="Times New Roman" w:hAnsi="Times New Roman"/>
                <w:sz w:val="20"/>
                <w:szCs w:val="20"/>
              </w:rPr>
              <w:t>Ability to</w:t>
            </w:r>
            <w:r>
              <w:rPr>
                <w:rFonts w:ascii="Times New Roman" w:hAnsi="Times New Roman"/>
                <w:sz w:val="20"/>
                <w:szCs w:val="20"/>
              </w:rPr>
              <w:t xml:space="preserve"> work with others / team member. </w:t>
            </w:r>
          </w:p>
          <w:p w:rsidR="00941604" w:rsidRPr="0034397A" w:rsidRDefault="00941604" w:rsidP="00CB441E">
            <w:pPr>
              <w:rPr>
                <w:rFonts w:ascii="Times New Roman" w:hAnsi="Times New Roman"/>
                <w:sz w:val="20"/>
                <w:szCs w:val="20"/>
              </w:rPr>
            </w:pPr>
            <w:r>
              <w:rPr>
                <w:rFonts w:ascii="Times New Roman" w:hAnsi="Times New Roman"/>
                <w:sz w:val="20"/>
                <w:szCs w:val="20"/>
              </w:rPr>
              <w:tab/>
              <w:t xml:space="preserve">RT  P5.4  </w:t>
            </w:r>
            <w:r w:rsidRPr="00B07F76">
              <w:rPr>
                <w:rFonts w:ascii="Times New Roman" w:hAnsi="Times New Roman"/>
                <w:sz w:val="20"/>
                <w:szCs w:val="20"/>
              </w:rPr>
              <w:t>Interpersonal skills, be engaging and friendly</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P5.24</w:t>
            </w:r>
          </w:p>
        </w:tc>
        <w:tc>
          <w:tcPr>
            <w:tcW w:w="7200" w:type="dxa"/>
            <w:tcBorders>
              <w:top w:val="nil"/>
              <w:left w:val="single" w:sz="4" w:space="0" w:color="auto"/>
              <w:bottom w:val="nil"/>
              <w:right w:val="single" w:sz="4" w:space="0" w:color="auto"/>
            </w:tcBorders>
          </w:tcPr>
          <w:p w:rsidR="00941604" w:rsidRPr="004C192A" w:rsidRDefault="00941604" w:rsidP="006A31B6">
            <w:pPr>
              <w:rPr>
                <w:rFonts w:ascii="Times New Roman" w:hAnsi="Times New Roman"/>
                <w:sz w:val="20"/>
                <w:szCs w:val="20"/>
              </w:rPr>
            </w:pPr>
            <w:r w:rsidRPr="00DF5545">
              <w:rPr>
                <w:rFonts w:ascii="Times New Roman" w:hAnsi="Times New Roman"/>
                <w:sz w:val="20"/>
                <w:szCs w:val="20"/>
              </w:rPr>
              <w:t>Ability to follow rules and procedures, willingness "to serve as private before becoming a general"</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P5.25</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Pr>
                <w:rFonts w:ascii="Times New Roman" w:hAnsi="Times New Roman"/>
                <w:sz w:val="20"/>
                <w:szCs w:val="20"/>
              </w:rPr>
              <w:t>Dependability</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Default="00941604" w:rsidP="00571414">
            <w:pPr>
              <w:rPr>
                <w:rFonts w:ascii="Times New Roman" w:hAnsi="Times New Roman"/>
                <w:sz w:val="20"/>
                <w:szCs w:val="20"/>
              </w:rPr>
            </w:pPr>
            <w:r>
              <w:rPr>
                <w:rFonts w:ascii="Times New Roman" w:hAnsi="Times New Roman"/>
                <w:sz w:val="20"/>
                <w:szCs w:val="20"/>
              </w:rPr>
              <w:t>P5.26</w:t>
            </w:r>
          </w:p>
        </w:tc>
        <w:tc>
          <w:tcPr>
            <w:tcW w:w="7200" w:type="dxa"/>
            <w:tcBorders>
              <w:top w:val="nil"/>
              <w:left w:val="single" w:sz="4" w:space="0" w:color="auto"/>
              <w:bottom w:val="nil"/>
              <w:right w:val="single" w:sz="4" w:space="0" w:color="auto"/>
            </w:tcBorders>
          </w:tcPr>
          <w:p w:rsidR="00941604" w:rsidRDefault="00941604" w:rsidP="00CB441E">
            <w:pPr>
              <w:rPr>
                <w:rFonts w:ascii="Times New Roman" w:hAnsi="Times New Roman"/>
                <w:sz w:val="20"/>
                <w:szCs w:val="20"/>
              </w:rPr>
            </w:pPr>
            <w:r w:rsidRPr="004C192A">
              <w:rPr>
                <w:rFonts w:ascii="Times New Roman" w:hAnsi="Times New Roman"/>
                <w:sz w:val="20"/>
                <w:szCs w:val="20"/>
              </w:rPr>
              <w:t>Assumes responsibility</w:t>
            </w:r>
          </w:p>
        </w:tc>
        <w:tc>
          <w:tcPr>
            <w:tcW w:w="1152" w:type="dxa"/>
            <w:tcBorders>
              <w:top w:val="nil"/>
              <w:left w:val="single" w:sz="4" w:space="0" w:color="auto"/>
              <w:bottom w:val="nil"/>
              <w:right w:val="single" w:sz="4" w:space="0" w:color="auto"/>
            </w:tcBorders>
          </w:tcPr>
          <w:p w:rsidR="00941604" w:rsidRDefault="00941604" w:rsidP="00D05257">
            <w:pPr>
              <w:rPr>
                <w:rFonts w:ascii="Times New Roman" w:hAnsi="Times New Roman"/>
                <w:sz w:val="20"/>
                <w:szCs w:val="20"/>
              </w:rPr>
            </w:pPr>
          </w:p>
        </w:tc>
      </w:tr>
      <w:tr w:rsidR="00941604" w:rsidRPr="0034397A" w:rsidTr="00B20942">
        <w:trPr>
          <w:cantSplit/>
        </w:trPr>
        <w:tc>
          <w:tcPr>
            <w:tcW w:w="1872" w:type="dxa"/>
            <w:tcBorders>
              <w:top w:val="nil"/>
              <w:bottom w:val="nil"/>
              <w:right w:val="nil"/>
            </w:tcBorders>
          </w:tcPr>
          <w:p w:rsidR="00941604" w:rsidRPr="0034397A" w:rsidRDefault="00941604" w:rsidP="00571414">
            <w:pPr>
              <w:rPr>
                <w:rFonts w:ascii="Times New Roman" w:hAnsi="Times New Roman"/>
                <w:sz w:val="20"/>
                <w:szCs w:val="20"/>
              </w:rPr>
            </w:pPr>
            <w:r>
              <w:rPr>
                <w:rFonts w:ascii="Times New Roman" w:hAnsi="Times New Roman"/>
                <w:sz w:val="20"/>
                <w:szCs w:val="20"/>
              </w:rPr>
              <w:t>P5.27</w:t>
            </w:r>
          </w:p>
        </w:tc>
        <w:tc>
          <w:tcPr>
            <w:tcW w:w="7200" w:type="dxa"/>
            <w:tcBorders>
              <w:top w:val="nil"/>
              <w:left w:val="single" w:sz="4" w:space="0" w:color="auto"/>
              <w:bottom w:val="nil"/>
              <w:right w:val="single" w:sz="4" w:space="0" w:color="auto"/>
            </w:tcBorders>
          </w:tcPr>
          <w:p w:rsidR="00941604" w:rsidRPr="0034397A" w:rsidRDefault="00941604" w:rsidP="00CB441E">
            <w:pPr>
              <w:rPr>
                <w:rFonts w:ascii="Times New Roman" w:hAnsi="Times New Roman"/>
                <w:sz w:val="20"/>
                <w:szCs w:val="20"/>
              </w:rPr>
            </w:pPr>
            <w:r w:rsidRPr="0034397A">
              <w:rPr>
                <w:rFonts w:ascii="Times New Roman" w:hAnsi="Times New Roman"/>
                <w:sz w:val="20"/>
                <w:szCs w:val="20"/>
              </w:rPr>
              <w:t>Ability to work beyond job boundaries.</w:t>
            </w:r>
          </w:p>
        </w:tc>
        <w:tc>
          <w:tcPr>
            <w:tcW w:w="1152" w:type="dxa"/>
            <w:tcBorders>
              <w:top w:val="nil"/>
              <w:left w:val="single" w:sz="4" w:space="0" w:color="auto"/>
              <w:bottom w:val="nil"/>
              <w:right w:val="single" w:sz="4" w:space="0" w:color="auto"/>
            </w:tcBorders>
          </w:tcPr>
          <w:p w:rsidR="00941604" w:rsidRPr="0034397A" w:rsidRDefault="00941604" w:rsidP="00D05257">
            <w:pPr>
              <w:rPr>
                <w:rFonts w:ascii="Times New Roman" w:hAnsi="Times New Roman"/>
                <w:sz w:val="20"/>
                <w:szCs w:val="20"/>
              </w:rPr>
            </w:pPr>
          </w:p>
        </w:tc>
      </w:tr>
      <w:tr w:rsidR="00941604" w:rsidRPr="0034397A" w:rsidTr="00B20942">
        <w:trPr>
          <w:cantSplit/>
        </w:trPr>
        <w:tc>
          <w:tcPr>
            <w:tcW w:w="1872" w:type="dxa"/>
            <w:tcBorders>
              <w:top w:val="nil"/>
              <w:right w:val="nil"/>
            </w:tcBorders>
          </w:tcPr>
          <w:p w:rsidR="00941604" w:rsidRPr="0034397A" w:rsidRDefault="00941604" w:rsidP="00571414">
            <w:pPr>
              <w:rPr>
                <w:rFonts w:ascii="Times New Roman" w:hAnsi="Times New Roman"/>
                <w:sz w:val="20"/>
                <w:szCs w:val="20"/>
              </w:rPr>
            </w:pPr>
          </w:p>
        </w:tc>
        <w:tc>
          <w:tcPr>
            <w:tcW w:w="7200" w:type="dxa"/>
            <w:tcBorders>
              <w:top w:val="nil"/>
              <w:left w:val="single" w:sz="4" w:space="0" w:color="auto"/>
              <w:right w:val="single" w:sz="4" w:space="0" w:color="auto"/>
            </w:tcBorders>
          </w:tcPr>
          <w:p w:rsidR="00941604" w:rsidRPr="0034397A" w:rsidRDefault="00941604" w:rsidP="00CB441E">
            <w:pPr>
              <w:rPr>
                <w:rFonts w:ascii="Times New Roman" w:hAnsi="Times New Roman"/>
                <w:sz w:val="20"/>
                <w:szCs w:val="20"/>
              </w:rPr>
            </w:pPr>
          </w:p>
        </w:tc>
        <w:tc>
          <w:tcPr>
            <w:tcW w:w="1152" w:type="dxa"/>
            <w:tcBorders>
              <w:top w:val="nil"/>
              <w:left w:val="single" w:sz="4" w:space="0" w:color="auto"/>
              <w:right w:val="single" w:sz="4" w:space="0" w:color="auto"/>
            </w:tcBorders>
          </w:tcPr>
          <w:p w:rsidR="00941604" w:rsidRPr="0034397A" w:rsidRDefault="00941604" w:rsidP="00D05257">
            <w:pPr>
              <w:rPr>
                <w:rFonts w:ascii="Times New Roman" w:hAnsi="Times New Roman"/>
                <w:sz w:val="20"/>
                <w:szCs w:val="20"/>
              </w:rPr>
            </w:pPr>
          </w:p>
        </w:tc>
      </w:tr>
    </w:tbl>
    <w:p w:rsidR="00941604" w:rsidRDefault="00941604" w:rsidP="001318E1">
      <w:pPr>
        <w:spacing w:before="240"/>
        <w:rPr>
          <w:rFonts w:ascii="Times New Roman" w:hAnsi="Times New Roman"/>
          <w:sz w:val="20"/>
          <w:szCs w:val="20"/>
        </w:rPr>
      </w:pPr>
      <w:r>
        <w:rPr>
          <w:rFonts w:ascii="Times New Roman" w:hAnsi="Times New Roman"/>
          <w:sz w:val="20"/>
          <w:szCs w:val="20"/>
        </w:rPr>
        <w:t>Candidate objectives</w:t>
      </w:r>
    </w:p>
    <w:p w:rsidR="00941604" w:rsidRDefault="00941604" w:rsidP="001318E1">
      <w:pPr>
        <w:spacing w:before="240"/>
        <w:rPr>
          <w:rFonts w:ascii="Times New Roman" w:hAnsi="Times New Roman"/>
          <w:sz w:val="20"/>
          <w:szCs w:val="20"/>
        </w:rPr>
      </w:pPr>
      <w:r>
        <w:rPr>
          <w:rFonts w:ascii="Times New Roman" w:hAnsi="Times New Roman"/>
          <w:sz w:val="20"/>
          <w:szCs w:val="20"/>
        </w:rPr>
        <w:lastRenderedPageBreak/>
        <w:t>Graduates are aware of methods for automatic classification  571-L14Q10</w:t>
      </w:r>
    </w:p>
    <w:p w:rsidR="00941604" w:rsidRPr="0034397A" w:rsidRDefault="00941604" w:rsidP="001318E1">
      <w:pPr>
        <w:spacing w:before="240"/>
        <w:rPr>
          <w:rFonts w:ascii="Times New Roman" w:hAnsi="Times New Roman"/>
          <w:sz w:val="20"/>
          <w:szCs w:val="20"/>
        </w:rPr>
      </w:pPr>
      <w:r>
        <w:rPr>
          <w:rFonts w:ascii="Times New Roman" w:hAnsi="Times New Roman"/>
          <w:sz w:val="20"/>
          <w:szCs w:val="20"/>
        </w:rPr>
        <w:t>Graduates are able to transfer concepts from one context to another 571-L14Q11</w:t>
      </w:r>
    </w:p>
    <w:p w:rsidR="00941604" w:rsidRPr="0034397A" w:rsidRDefault="00941604">
      <w:pPr>
        <w:spacing w:before="240"/>
        <w:rPr>
          <w:rFonts w:ascii="Times New Roman" w:hAnsi="Times New Roman"/>
          <w:sz w:val="20"/>
          <w:szCs w:val="20"/>
        </w:rPr>
      </w:pPr>
    </w:p>
    <w:p w:rsidR="00445717" w:rsidRPr="0034397A" w:rsidRDefault="00445717" w:rsidP="001318E1">
      <w:pPr>
        <w:spacing w:before="240"/>
        <w:rPr>
          <w:rFonts w:ascii="Times New Roman" w:hAnsi="Times New Roman"/>
          <w:sz w:val="20"/>
          <w:szCs w:val="20"/>
        </w:rPr>
      </w:pPr>
    </w:p>
    <w:sectPr w:rsidR="00445717" w:rsidRPr="0034397A" w:rsidSect="002F3C74">
      <w:headerReference w:type="even" r:id="rId17"/>
      <w:type w:val="evenPage"/>
      <w:pgSz w:w="12240" w:h="15840" w:code="1"/>
      <w:pgMar w:top="1008" w:right="1008" w:bottom="1008" w:left="1008"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456">
      <wne:macro wne:macroName="NORMAL.NEWMACROS.MACRO18"/>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3C" w:rsidRDefault="005B283C" w:rsidP="00831C39">
      <w:r>
        <w:separator/>
      </w:r>
    </w:p>
  </w:endnote>
  <w:endnote w:type="continuationSeparator" w:id="0">
    <w:p w:rsidR="005B283C" w:rsidRDefault="005B283C" w:rsidP="0083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3C" w:rsidRDefault="005B283C" w:rsidP="00831C39">
      <w:r>
        <w:separator/>
      </w:r>
    </w:p>
  </w:footnote>
  <w:footnote w:type="continuationSeparator" w:id="0">
    <w:p w:rsidR="005B283C" w:rsidRDefault="005B283C" w:rsidP="00831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74" w:rsidRDefault="002F3C74" w:rsidP="002F3C74">
    <w:pPr>
      <w:pStyle w:val="Header"/>
      <w:jc w:val="right"/>
      <w:rPr>
        <w:rFonts w:ascii="Times New Roman" w:hAnsi="Times New Roman"/>
      </w:rPr>
    </w:pPr>
    <w:r w:rsidRPr="005C5059">
      <w:rPr>
        <w:rFonts w:ascii="Times New Roman" w:hAnsi="Times New Roman"/>
        <w:sz w:val="18"/>
        <w:szCs w:val="18"/>
      </w:rPr>
      <w:t xml:space="preserve">LIS </w:t>
    </w:r>
    <w:r>
      <w:rPr>
        <w:rFonts w:ascii="Times New Roman" w:hAnsi="Times New Roman"/>
        <w:sz w:val="18"/>
        <w:szCs w:val="18"/>
      </w:rPr>
      <w:t>Program Goals and O</w:t>
    </w:r>
    <w:r w:rsidRPr="005C5059">
      <w:rPr>
        <w:rFonts w:ascii="Times New Roman" w:hAnsi="Times New Roman"/>
        <w:sz w:val="18"/>
        <w:szCs w:val="18"/>
      </w:rPr>
      <w:t xml:space="preserve">bjectives </w:t>
    </w:r>
    <w:r>
      <w:rPr>
        <w:rFonts w:ascii="Times New Roman" w:hAnsi="Times New Roman"/>
        <w:sz w:val="18"/>
        <w:szCs w:val="18"/>
      </w:rPr>
      <w:t xml:space="preserve"> Detailed overview</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sidR="00887564">
      <w:rPr>
        <w:rFonts w:ascii="Times New Roman" w:hAnsi="Times New Roman"/>
        <w:noProof/>
      </w:rPr>
      <w:t>8</w:t>
    </w:r>
    <w:r w:rsidRPr="00611AD3">
      <w:rPr>
        <w:rFonts w:ascii="Times New Roman" w:hAnsi="Times New Roman"/>
      </w:rPr>
      <w:fldChar w:fldCharType="end"/>
    </w:r>
  </w:p>
  <w:p w:rsidR="002F3C74" w:rsidRDefault="002F3C74" w:rsidP="002F3C7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42" w:rsidRDefault="00B20942" w:rsidP="005C5059">
    <w:pPr>
      <w:pStyle w:val="Header"/>
      <w:tabs>
        <w:tab w:val="left" w:pos="324"/>
      </w:tabs>
      <w:jc w:val="right"/>
      <w:rPr>
        <w:rFonts w:ascii="Times New Roman" w:hAnsi="Times New Roman"/>
      </w:rPr>
    </w:pPr>
    <w:r w:rsidRPr="005C5059">
      <w:rPr>
        <w:rFonts w:ascii="Times New Roman" w:hAnsi="Times New Roman"/>
        <w:sz w:val="18"/>
        <w:szCs w:val="18"/>
      </w:rPr>
      <w:t xml:space="preserve">LIS Goals/objectives </w:t>
    </w:r>
    <w:r>
      <w:rPr>
        <w:rFonts w:ascii="Times New Roman" w:hAnsi="Times New Roman"/>
        <w:sz w:val="18"/>
        <w:szCs w:val="18"/>
      </w:rPr>
      <w:t>w LIS 571 extensions 201</w:t>
    </w:r>
    <w:r w:rsidR="00A9219A">
      <w:rPr>
        <w:rFonts w:ascii="Times New Roman" w:hAnsi="Times New Roman"/>
        <w:sz w:val="18"/>
        <w:szCs w:val="18"/>
      </w:rPr>
      <w:t>6-01-15</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sidR="00F53DAB">
      <w:rPr>
        <w:rFonts w:ascii="Times New Roman" w:hAnsi="Times New Roman"/>
        <w:noProof/>
      </w:rPr>
      <w:t>1</w:t>
    </w:r>
    <w:r w:rsidRPr="00611AD3">
      <w:rPr>
        <w:rFonts w:ascii="Times New Roman" w:hAnsi="Times New Roman"/>
      </w:rPr>
      <w:fldChar w:fldCharType="end"/>
    </w:r>
  </w:p>
  <w:p w:rsidR="00B20942" w:rsidRPr="00831C39" w:rsidRDefault="00B20942" w:rsidP="00611AD3">
    <w:pPr>
      <w:pStyle w:val="Header"/>
      <w:tabs>
        <w:tab w:val="left" w:pos="324"/>
      </w:tabs>
      <w:rPr>
        <w:rFonts w:ascii="Times New Roman" w:hAnsi="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42" w:rsidRPr="00190C72" w:rsidRDefault="00B20942" w:rsidP="00190C72">
    <w:pPr>
      <w:pStyle w:val="Header"/>
      <w:jc w:val="right"/>
      <w:rPr>
        <w:rFonts w:ascii="Times New Roman" w:hAnsi="Times New Roman"/>
        <w:sz w:val="18"/>
        <w:szCs w:val="18"/>
      </w:rPr>
    </w:pPr>
    <w:r w:rsidRPr="00190C72">
      <w:rPr>
        <w:rFonts w:ascii="Times New Roman" w:hAnsi="Times New Roman"/>
        <w:sz w:val="18"/>
        <w:szCs w:val="18"/>
      </w:rPr>
      <w:t>UB LIS Goals and Objectives 2011-5-3</w:t>
    </w:r>
    <w:r>
      <w:rPr>
        <w:rFonts w:ascii="Times New Roman" w:hAnsi="Times New Roman"/>
      </w:rPr>
      <w:tab/>
    </w:r>
    <w:r w:rsidRPr="00190C72">
      <w:rPr>
        <w:rFonts w:ascii="Times New Roman" w:hAnsi="Times New Roman"/>
      </w:rPr>
      <w:fldChar w:fldCharType="begin"/>
    </w:r>
    <w:r w:rsidRPr="00190C72">
      <w:rPr>
        <w:rFonts w:ascii="Times New Roman" w:hAnsi="Times New Roman"/>
      </w:rPr>
      <w:instrText xml:space="preserve"> PAGE   \* MERGEFORMAT </w:instrText>
    </w:r>
    <w:r w:rsidRPr="00190C72">
      <w:rPr>
        <w:rFonts w:ascii="Times New Roman" w:hAnsi="Times New Roman"/>
      </w:rPr>
      <w:fldChar w:fldCharType="separate"/>
    </w:r>
    <w:r w:rsidR="00887564">
      <w:rPr>
        <w:rFonts w:ascii="Times New Roman" w:hAnsi="Times New Roman"/>
        <w:noProof/>
      </w:rPr>
      <w:t>1</w:t>
    </w:r>
    <w:r w:rsidRPr="00190C72">
      <w:rPr>
        <w:rFonts w:ascii="Times New Roman" w:hAnsi="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74" w:rsidRDefault="002F3C74" w:rsidP="005C5059">
    <w:pPr>
      <w:pStyle w:val="Header"/>
      <w:tabs>
        <w:tab w:val="left" w:pos="324"/>
      </w:tabs>
      <w:jc w:val="right"/>
      <w:rPr>
        <w:rFonts w:ascii="Times New Roman" w:hAnsi="Times New Roman"/>
      </w:rPr>
    </w:pPr>
    <w:r w:rsidRPr="005C5059">
      <w:rPr>
        <w:rFonts w:ascii="Times New Roman" w:hAnsi="Times New Roman"/>
        <w:sz w:val="18"/>
        <w:szCs w:val="18"/>
      </w:rPr>
      <w:t xml:space="preserve">LIS </w:t>
    </w:r>
    <w:r>
      <w:rPr>
        <w:rFonts w:ascii="Times New Roman" w:hAnsi="Times New Roman"/>
        <w:sz w:val="18"/>
        <w:szCs w:val="18"/>
      </w:rPr>
      <w:t>Program Learning Goals and O</w:t>
    </w:r>
    <w:r w:rsidRPr="005C5059">
      <w:rPr>
        <w:rFonts w:ascii="Times New Roman" w:hAnsi="Times New Roman"/>
        <w:sz w:val="18"/>
        <w:szCs w:val="18"/>
      </w:rPr>
      <w:t xml:space="preserve">bjectives </w:t>
    </w:r>
    <w:r>
      <w:rPr>
        <w:rFonts w:ascii="Times New Roman" w:hAnsi="Times New Roman"/>
        <w:sz w:val="18"/>
        <w:szCs w:val="18"/>
      </w:rPr>
      <w:t xml:space="preserve"> Broad Overview</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sidR="00887564">
      <w:rPr>
        <w:rFonts w:ascii="Times New Roman" w:hAnsi="Times New Roman"/>
        <w:noProof/>
      </w:rPr>
      <w:t>7</w:t>
    </w:r>
    <w:r w:rsidRPr="00611AD3">
      <w:rPr>
        <w:rFonts w:ascii="Times New Roman" w:hAnsi="Times New Roman"/>
      </w:rPr>
      <w:fldChar w:fldCharType="end"/>
    </w:r>
  </w:p>
  <w:p w:rsidR="002F3C74" w:rsidRDefault="002F3C74" w:rsidP="005C5059">
    <w:pPr>
      <w:pStyle w:val="Header"/>
      <w:tabs>
        <w:tab w:val="left" w:pos="324"/>
      </w:tabs>
      <w:jc w:val="right"/>
      <w:rPr>
        <w:rFonts w:ascii="Times New Roman" w:hAnsi="Times New Roman"/>
      </w:rPr>
    </w:pPr>
  </w:p>
  <w:p w:rsidR="002F3C74" w:rsidRPr="00831C39" w:rsidRDefault="002F3C74" w:rsidP="00611AD3">
    <w:pPr>
      <w:pStyle w:val="Header"/>
      <w:tabs>
        <w:tab w:val="left" w:pos="324"/>
      </w:tabs>
      <w:rPr>
        <w:rFonts w:ascii="Times New Roman" w:hAnsi="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74" w:rsidRDefault="002F3C74" w:rsidP="005C5059">
    <w:pPr>
      <w:pStyle w:val="Header"/>
      <w:tabs>
        <w:tab w:val="left" w:pos="324"/>
      </w:tabs>
      <w:jc w:val="right"/>
      <w:rPr>
        <w:rFonts w:ascii="Times New Roman" w:hAnsi="Times New Roman"/>
      </w:rPr>
    </w:pPr>
    <w:r w:rsidRPr="005C5059">
      <w:rPr>
        <w:rFonts w:ascii="Times New Roman" w:hAnsi="Times New Roman"/>
        <w:sz w:val="18"/>
        <w:szCs w:val="18"/>
      </w:rPr>
      <w:t xml:space="preserve">LIS </w:t>
    </w:r>
    <w:r>
      <w:rPr>
        <w:rFonts w:ascii="Times New Roman" w:hAnsi="Times New Roman"/>
        <w:sz w:val="18"/>
        <w:szCs w:val="18"/>
      </w:rPr>
      <w:t>Program Learning Goals and O</w:t>
    </w:r>
    <w:r w:rsidRPr="005C5059">
      <w:rPr>
        <w:rFonts w:ascii="Times New Roman" w:hAnsi="Times New Roman"/>
        <w:sz w:val="18"/>
        <w:szCs w:val="18"/>
      </w:rPr>
      <w:t xml:space="preserve">bjectives </w:t>
    </w:r>
    <w:r>
      <w:rPr>
        <w:rFonts w:ascii="Times New Roman" w:hAnsi="Times New Roman"/>
        <w:sz w:val="18"/>
        <w:szCs w:val="18"/>
      </w:rPr>
      <w:t>Very Detailed List</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sidR="00887564">
      <w:rPr>
        <w:rFonts w:ascii="Times New Roman" w:hAnsi="Times New Roman"/>
        <w:noProof/>
      </w:rPr>
      <w:t>25</w:t>
    </w:r>
    <w:r w:rsidRPr="00611AD3">
      <w:rPr>
        <w:rFonts w:ascii="Times New Roman" w:hAnsi="Times New Roman"/>
      </w:rPr>
      <w:fldChar w:fldCharType="end"/>
    </w:r>
  </w:p>
  <w:p w:rsidR="002F3C74" w:rsidRDefault="002F3C74" w:rsidP="005C5059">
    <w:pPr>
      <w:pStyle w:val="Header"/>
      <w:tabs>
        <w:tab w:val="left" w:pos="324"/>
      </w:tabs>
      <w:jc w:val="right"/>
      <w:rPr>
        <w:rFonts w:ascii="Times New Roman" w:hAnsi="Times New Roman"/>
      </w:rPr>
    </w:pPr>
  </w:p>
  <w:p w:rsidR="002F3C74" w:rsidRPr="00831C39" w:rsidRDefault="002F3C74" w:rsidP="00611AD3">
    <w:pPr>
      <w:pStyle w:val="Header"/>
      <w:tabs>
        <w:tab w:val="left" w:pos="324"/>
      </w:tabs>
      <w:rPr>
        <w:rFonts w:ascii="Times New Roman" w:hAnsi="Times New Roman"/>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74" w:rsidRDefault="002F3C74" w:rsidP="002F3C74">
    <w:pPr>
      <w:pStyle w:val="Header"/>
      <w:tabs>
        <w:tab w:val="left" w:pos="324"/>
      </w:tabs>
      <w:jc w:val="right"/>
      <w:rPr>
        <w:rFonts w:ascii="Times New Roman" w:hAnsi="Times New Roman"/>
      </w:rPr>
    </w:pPr>
    <w:r w:rsidRPr="005C5059">
      <w:rPr>
        <w:rFonts w:ascii="Times New Roman" w:hAnsi="Times New Roman"/>
        <w:sz w:val="18"/>
        <w:szCs w:val="18"/>
      </w:rPr>
      <w:t xml:space="preserve">LIS </w:t>
    </w:r>
    <w:r>
      <w:rPr>
        <w:rFonts w:ascii="Times New Roman" w:hAnsi="Times New Roman"/>
        <w:sz w:val="18"/>
        <w:szCs w:val="18"/>
      </w:rPr>
      <w:t>Program Learning Goals and O</w:t>
    </w:r>
    <w:r w:rsidRPr="005C5059">
      <w:rPr>
        <w:rFonts w:ascii="Times New Roman" w:hAnsi="Times New Roman"/>
        <w:sz w:val="18"/>
        <w:szCs w:val="18"/>
      </w:rPr>
      <w:t xml:space="preserve">bjectives </w:t>
    </w:r>
    <w:r>
      <w:rPr>
        <w:rFonts w:ascii="Times New Roman" w:hAnsi="Times New Roman"/>
        <w:sz w:val="18"/>
        <w:szCs w:val="18"/>
      </w:rPr>
      <w:t xml:space="preserve"> Very Detailed List</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sidR="00887564">
      <w:rPr>
        <w:rFonts w:ascii="Times New Roman" w:hAnsi="Times New Roman"/>
        <w:noProof/>
      </w:rPr>
      <w:t>26</w:t>
    </w:r>
    <w:r w:rsidRPr="00611AD3">
      <w:rPr>
        <w:rFonts w:ascii="Times New Roman" w:hAnsi="Times New Roman"/>
      </w:rPr>
      <w:fldChar w:fldCharType="end"/>
    </w:r>
  </w:p>
  <w:p w:rsidR="002F3C74" w:rsidRDefault="002F3C74" w:rsidP="002F3C7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04" w:rsidRDefault="00941604" w:rsidP="005C5059">
    <w:pPr>
      <w:pStyle w:val="Header"/>
      <w:tabs>
        <w:tab w:val="left" w:pos="324"/>
      </w:tabs>
      <w:jc w:val="right"/>
      <w:rPr>
        <w:rFonts w:ascii="Times New Roman" w:hAnsi="Times New Roman"/>
      </w:rPr>
    </w:pPr>
    <w:r w:rsidRPr="005C5059">
      <w:rPr>
        <w:rFonts w:ascii="Times New Roman" w:hAnsi="Times New Roman"/>
        <w:sz w:val="18"/>
        <w:szCs w:val="18"/>
      </w:rPr>
      <w:t xml:space="preserve">LIS </w:t>
    </w:r>
    <w:r>
      <w:rPr>
        <w:rFonts w:ascii="Times New Roman" w:hAnsi="Times New Roman"/>
        <w:sz w:val="18"/>
        <w:szCs w:val="18"/>
      </w:rPr>
      <w:t>Program Learning Goals and O</w:t>
    </w:r>
    <w:r w:rsidRPr="005C5059">
      <w:rPr>
        <w:rFonts w:ascii="Times New Roman" w:hAnsi="Times New Roman"/>
        <w:sz w:val="18"/>
        <w:szCs w:val="18"/>
      </w:rPr>
      <w:t xml:space="preserve">bjectives </w:t>
    </w:r>
    <w:r>
      <w:rPr>
        <w:rFonts w:ascii="Times New Roman" w:hAnsi="Times New Roman"/>
        <w:sz w:val="18"/>
        <w:szCs w:val="18"/>
      </w:rPr>
      <w:t xml:space="preserve"> Broad Overview</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Pr>
        <w:rFonts w:ascii="Times New Roman" w:hAnsi="Times New Roman"/>
        <w:noProof/>
      </w:rPr>
      <w:t>31</w:t>
    </w:r>
    <w:r w:rsidRPr="00611AD3">
      <w:rPr>
        <w:rFonts w:ascii="Times New Roman" w:hAnsi="Times New Roman"/>
      </w:rPr>
      <w:fldChar w:fldCharType="end"/>
    </w:r>
  </w:p>
  <w:p w:rsidR="00941604" w:rsidRDefault="00941604" w:rsidP="005C5059">
    <w:pPr>
      <w:pStyle w:val="Header"/>
      <w:tabs>
        <w:tab w:val="left" w:pos="324"/>
      </w:tabs>
      <w:jc w:val="right"/>
      <w:rPr>
        <w:rFonts w:ascii="Times New Roman" w:hAnsi="Times New Roman"/>
      </w:rPr>
    </w:pPr>
  </w:p>
  <w:p w:rsidR="00941604" w:rsidRPr="00831C39" w:rsidRDefault="00941604" w:rsidP="00611AD3">
    <w:pPr>
      <w:pStyle w:val="Header"/>
      <w:tabs>
        <w:tab w:val="left" w:pos="324"/>
      </w:tabs>
      <w:rPr>
        <w:rFonts w:ascii="Times New Roman" w:hAnsi="Times New Roman"/>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04" w:rsidRDefault="00941604" w:rsidP="005C5059">
    <w:pPr>
      <w:pStyle w:val="Header"/>
      <w:tabs>
        <w:tab w:val="left" w:pos="324"/>
      </w:tabs>
      <w:jc w:val="right"/>
      <w:rPr>
        <w:rFonts w:ascii="Times New Roman" w:hAnsi="Times New Roman"/>
      </w:rPr>
    </w:pPr>
    <w:r w:rsidRPr="005C5059">
      <w:rPr>
        <w:rFonts w:ascii="Times New Roman" w:hAnsi="Times New Roman"/>
        <w:sz w:val="18"/>
        <w:szCs w:val="18"/>
      </w:rPr>
      <w:t xml:space="preserve">LIS </w:t>
    </w:r>
    <w:r>
      <w:rPr>
        <w:rFonts w:ascii="Times New Roman" w:hAnsi="Times New Roman"/>
        <w:sz w:val="18"/>
        <w:szCs w:val="18"/>
      </w:rPr>
      <w:t>Program Learning Goals and O</w:t>
    </w:r>
    <w:r w:rsidRPr="005C5059">
      <w:rPr>
        <w:rFonts w:ascii="Times New Roman" w:hAnsi="Times New Roman"/>
        <w:sz w:val="18"/>
        <w:szCs w:val="18"/>
      </w:rPr>
      <w:t xml:space="preserve">bjectives </w:t>
    </w:r>
    <w:r>
      <w:rPr>
        <w:rFonts w:ascii="Times New Roman" w:hAnsi="Times New Roman"/>
        <w:sz w:val="18"/>
        <w:szCs w:val="18"/>
      </w:rPr>
      <w:t>Very Detailed List</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sidR="00887564">
      <w:rPr>
        <w:rFonts w:ascii="Times New Roman" w:hAnsi="Times New Roman"/>
        <w:noProof/>
      </w:rPr>
      <w:t>53</w:t>
    </w:r>
    <w:r w:rsidRPr="00611AD3">
      <w:rPr>
        <w:rFonts w:ascii="Times New Roman" w:hAnsi="Times New Roman"/>
      </w:rPr>
      <w:fldChar w:fldCharType="end"/>
    </w:r>
  </w:p>
  <w:p w:rsidR="00941604" w:rsidRDefault="00941604" w:rsidP="005C5059">
    <w:pPr>
      <w:pStyle w:val="Header"/>
      <w:tabs>
        <w:tab w:val="left" w:pos="324"/>
      </w:tabs>
      <w:jc w:val="right"/>
      <w:rPr>
        <w:rFonts w:ascii="Times New Roman" w:hAnsi="Times New Roman"/>
      </w:rPr>
    </w:pPr>
  </w:p>
  <w:p w:rsidR="00941604" w:rsidRPr="00831C39" w:rsidRDefault="00941604" w:rsidP="00611AD3">
    <w:pPr>
      <w:pStyle w:val="Header"/>
      <w:tabs>
        <w:tab w:val="left" w:pos="324"/>
      </w:tabs>
      <w:rPr>
        <w:rFonts w:ascii="Times New Roman" w:hAnsi="Times New Roman"/>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74" w:rsidRDefault="002F3C74" w:rsidP="002F3C74">
    <w:pPr>
      <w:pStyle w:val="Header"/>
      <w:tabs>
        <w:tab w:val="left" w:pos="324"/>
      </w:tabs>
      <w:jc w:val="right"/>
      <w:rPr>
        <w:rFonts w:ascii="Times New Roman" w:hAnsi="Times New Roman"/>
      </w:rPr>
    </w:pPr>
    <w:r w:rsidRPr="005C5059">
      <w:rPr>
        <w:rFonts w:ascii="Times New Roman" w:hAnsi="Times New Roman"/>
        <w:sz w:val="18"/>
        <w:szCs w:val="18"/>
      </w:rPr>
      <w:t xml:space="preserve">LIS </w:t>
    </w:r>
    <w:r>
      <w:rPr>
        <w:rFonts w:ascii="Times New Roman" w:hAnsi="Times New Roman"/>
        <w:sz w:val="18"/>
        <w:szCs w:val="18"/>
      </w:rPr>
      <w:t>Program Learning Goals and O</w:t>
    </w:r>
    <w:r w:rsidRPr="005C5059">
      <w:rPr>
        <w:rFonts w:ascii="Times New Roman" w:hAnsi="Times New Roman"/>
        <w:sz w:val="18"/>
        <w:szCs w:val="18"/>
      </w:rPr>
      <w:t xml:space="preserve">bjectives </w:t>
    </w:r>
    <w:r>
      <w:rPr>
        <w:rFonts w:ascii="Times New Roman" w:hAnsi="Times New Roman"/>
        <w:sz w:val="18"/>
        <w:szCs w:val="18"/>
      </w:rPr>
      <w:t xml:space="preserve"> Very Detailed List</w:t>
    </w:r>
    <w:r w:rsidRPr="00611AD3">
      <w:rPr>
        <w:rFonts w:ascii="Times New Roman" w:hAnsi="Times New Roman"/>
      </w:rPr>
      <w:t xml:space="preserve"> </w:t>
    </w:r>
    <w:r>
      <w:rPr>
        <w:rFonts w:ascii="Times New Roman" w:hAnsi="Times New Roman"/>
      </w:rPr>
      <w:t xml:space="preserve">      </w:t>
    </w:r>
    <w:r w:rsidRPr="00611AD3">
      <w:rPr>
        <w:rFonts w:ascii="Times New Roman" w:hAnsi="Times New Roman"/>
      </w:rPr>
      <w:t xml:space="preserve">  </w:t>
    </w:r>
    <w:r w:rsidRPr="00611AD3">
      <w:rPr>
        <w:rFonts w:ascii="Times New Roman" w:hAnsi="Times New Roman"/>
      </w:rPr>
      <w:fldChar w:fldCharType="begin"/>
    </w:r>
    <w:r w:rsidRPr="00611AD3">
      <w:rPr>
        <w:rFonts w:ascii="Times New Roman" w:hAnsi="Times New Roman"/>
      </w:rPr>
      <w:instrText xml:space="preserve"> PAGE   \* MERGEFORMAT </w:instrText>
    </w:r>
    <w:r w:rsidRPr="00611AD3">
      <w:rPr>
        <w:rFonts w:ascii="Times New Roman" w:hAnsi="Times New Roman"/>
      </w:rPr>
      <w:fldChar w:fldCharType="separate"/>
    </w:r>
    <w:r w:rsidR="00887564">
      <w:rPr>
        <w:rFonts w:ascii="Times New Roman" w:hAnsi="Times New Roman"/>
        <w:noProof/>
      </w:rPr>
      <w:t>54</w:t>
    </w:r>
    <w:r w:rsidRPr="00611AD3">
      <w:rPr>
        <w:rFonts w:ascii="Times New Roman" w:hAnsi="Times New Roman"/>
      </w:rPr>
      <w:fldChar w:fldCharType="end"/>
    </w:r>
  </w:p>
  <w:p w:rsidR="002F3C74" w:rsidRDefault="002F3C74" w:rsidP="002F3C7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07CFA"/>
    <w:multiLevelType w:val="hybridMultilevel"/>
    <w:tmpl w:val="ACC0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A7C8E"/>
    <w:multiLevelType w:val="hybridMultilevel"/>
    <w:tmpl w:val="04AC82CA"/>
    <w:lvl w:ilvl="0" w:tplc="C8004DF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FC33B1"/>
    <w:multiLevelType w:val="hybridMultilevel"/>
    <w:tmpl w:val="B50A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523415"/>
    <w:multiLevelType w:val="hybridMultilevel"/>
    <w:tmpl w:val="78FE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E6"/>
    <w:rsid w:val="00003F23"/>
    <w:rsid w:val="000100A5"/>
    <w:rsid w:val="0001146E"/>
    <w:rsid w:val="00011726"/>
    <w:rsid w:val="00012A46"/>
    <w:rsid w:val="00014992"/>
    <w:rsid w:val="00020590"/>
    <w:rsid w:val="000229D5"/>
    <w:rsid w:val="0002347B"/>
    <w:rsid w:val="00024470"/>
    <w:rsid w:val="00030695"/>
    <w:rsid w:val="000320A6"/>
    <w:rsid w:val="00032B9E"/>
    <w:rsid w:val="000337AF"/>
    <w:rsid w:val="00034B9B"/>
    <w:rsid w:val="000352AB"/>
    <w:rsid w:val="000364F7"/>
    <w:rsid w:val="00037B89"/>
    <w:rsid w:val="00045A0F"/>
    <w:rsid w:val="0004690C"/>
    <w:rsid w:val="00051218"/>
    <w:rsid w:val="00062CB9"/>
    <w:rsid w:val="00065AF8"/>
    <w:rsid w:val="00066B88"/>
    <w:rsid w:val="00070375"/>
    <w:rsid w:val="00073AB4"/>
    <w:rsid w:val="000759CF"/>
    <w:rsid w:val="00080FD3"/>
    <w:rsid w:val="00081050"/>
    <w:rsid w:val="00081A7F"/>
    <w:rsid w:val="00081F82"/>
    <w:rsid w:val="00081FDC"/>
    <w:rsid w:val="000828F4"/>
    <w:rsid w:val="00087AA1"/>
    <w:rsid w:val="00092163"/>
    <w:rsid w:val="00093F80"/>
    <w:rsid w:val="00095445"/>
    <w:rsid w:val="000954F6"/>
    <w:rsid w:val="000979F1"/>
    <w:rsid w:val="000A033D"/>
    <w:rsid w:val="000A408A"/>
    <w:rsid w:val="000A4C3C"/>
    <w:rsid w:val="000B1EBB"/>
    <w:rsid w:val="000C16FA"/>
    <w:rsid w:val="000C4A37"/>
    <w:rsid w:val="000C4FB0"/>
    <w:rsid w:val="000C6E0B"/>
    <w:rsid w:val="000C6F42"/>
    <w:rsid w:val="000D1438"/>
    <w:rsid w:val="000D5FCC"/>
    <w:rsid w:val="000D68FF"/>
    <w:rsid w:val="000E2370"/>
    <w:rsid w:val="000E3157"/>
    <w:rsid w:val="000E5BF2"/>
    <w:rsid w:val="000E60E8"/>
    <w:rsid w:val="000E6431"/>
    <w:rsid w:val="000E738A"/>
    <w:rsid w:val="000E7D8C"/>
    <w:rsid w:val="000F1AA2"/>
    <w:rsid w:val="000F3D05"/>
    <w:rsid w:val="000F4211"/>
    <w:rsid w:val="000F4964"/>
    <w:rsid w:val="001005B8"/>
    <w:rsid w:val="00104B82"/>
    <w:rsid w:val="001071D5"/>
    <w:rsid w:val="00114C0C"/>
    <w:rsid w:val="00116DDF"/>
    <w:rsid w:val="001173D4"/>
    <w:rsid w:val="00121E0A"/>
    <w:rsid w:val="00121E72"/>
    <w:rsid w:val="00122D25"/>
    <w:rsid w:val="00126319"/>
    <w:rsid w:val="001278D2"/>
    <w:rsid w:val="001318E1"/>
    <w:rsid w:val="0013584E"/>
    <w:rsid w:val="001429B7"/>
    <w:rsid w:val="00144B2A"/>
    <w:rsid w:val="00153F6B"/>
    <w:rsid w:val="00157E3A"/>
    <w:rsid w:val="0017257F"/>
    <w:rsid w:val="00174CCC"/>
    <w:rsid w:val="00175395"/>
    <w:rsid w:val="0017553A"/>
    <w:rsid w:val="0017627E"/>
    <w:rsid w:val="00177BC4"/>
    <w:rsid w:val="001805CD"/>
    <w:rsid w:val="00182F84"/>
    <w:rsid w:val="00186C7B"/>
    <w:rsid w:val="00190C72"/>
    <w:rsid w:val="00191CFB"/>
    <w:rsid w:val="001936F5"/>
    <w:rsid w:val="0019442E"/>
    <w:rsid w:val="00194D34"/>
    <w:rsid w:val="001A7B98"/>
    <w:rsid w:val="001B014B"/>
    <w:rsid w:val="001B466A"/>
    <w:rsid w:val="001B4974"/>
    <w:rsid w:val="001B6F81"/>
    <w:rsid w:val="001B791B"/>
    <w:rsid w:val="001C0E9E"/>
    <w:rsid w:val="001C5C6A"/>
    <w:rsid w:val="001C62CF"/>
    <w:rsid w:val="001C6D35"/>
    <w:rsid w:val="001D0A14"/>
    <w:rsid w:val="001D6AD6"/>
    <w:rsid w:val="001E0516"/>
    <w:rsid w:val="001E2AF2"/>
    <w:rsid w:val="001F2387"/>
    <w:rsid w:val="001F2673"/>
    <w:rsid w:val="001F4C96"/>
    <w:rsid w:val="001F6C20"/>
    <w:rsid w:val="00200B0D"/>
    <w:rsid w:val="00200FAE"/>
    <w:rsid w:val="00205321"/>
    <w:rsid w:val="00206477"/>
    <w:rsid w:val="00212A17"/>
    <w:rsid w:val="00213CD7"/>
    <w:rsid w:val="00215E21"/>
    <w:rsid w:val="00221C0C"/>
    <w:rsid w:val="00224C0D"/>
    <w:rsid w:val="0022645E"/>
    <w:rsid w:val="002318E2"/>
    <w:rsid w:val="00232B4A"/>
    <w:rsid w:val="00233224"/>
    <w:rsid w:val="00236A5D"/>
    <w:rsid w:val="0024130A"/>
    <w:rsid w:val="00242D3C"/>
    <w:rsid w:val="00242F36"/>
    <w:rsid w:val="00242FD6"/>
    <w:rsid w:val="0024670D"/>
    <w:rsid w:val="002504D1"/>
    <w:rsid w:val="002512F6"/>
    <w:rsid w:val="0025572C"/>
    <w:rsid w:val="00263DA8"/>
    <w:rsid w:val="00265154"/>
    <w:rsid w:val="00266282"/>
    <w:rsid w:val="002674EE"/>
    <w:rsid w:val="00271696"/>
    <w:rsid w:val="00271D98"/>
    <w:rsid w:val="00272D11"/>
    <w:rsid w:val="0027444B"/>
    <w:rsid w:val="00274A64"/>
    <w:rsid w:val="00274FB6"/>
    <w:rsid w:val="00282BC9"/>
    <w:rsid w:val="002830DE"/>
    <w:rsid w:val="0028326F"/>
    <w:rsid w:val="00284AA0"/>
    <w:rsid w:val="00285A47"/>
    <w:rsid w:val="00286256"/>
    <w:rsid w:val="00292C41"/>
    <w:rsid w:val="00292D0C"/>
    <w:rsid w:val="00292F2D"/>
    <w:rsid w:val="00296D1C"/>
    <w:rsid w:val="00297195"/>
    <w:rsid w:val="002A56A1"/>
    <w:rsid w:val="002A75E8"/>
    <w:rsid w:val="002A7A8E"/>
    <w:rsid w:val="002B280B"/>
    <w:rsid w:val="002C1461"/>
    <w:rsid w:val="002C42F8"/>
    <w:rsid w:val="002C7E36"/>
    <w:rsid w:val="002D3150"/>
    <w:rsid w:val="002D3879"/>
    <w:rsid w:val="002D3B78"/>
    <w:rsid w:val="002D41A9"/>
    <w:rsid w:val="002D595F"/>
    <w:rsid w:val="002D7F01"/>
    <w:rsid w:val="002E0B70"/>
    <w:rsid w:val="002E0F5E"/>
    <w:rsid w:val="002E41DA"/>
    <w:rsid w:val="002E434B"/>
    <w:rsid w:val="002F0B10"/>
    <w:rsid w:val="002F25A4"/>
    <w:rsid w:val="002F3C74"/>
    <w:rsid w:val="002F4BFF"/>
    <w:rsid w:val="002F52A0"/>
    <w:rsid w:val="00302085"/>
    <w:rsid w:val="003026DF"/>
    <w:rsid w:val="0030312F"/>
    <w:rsid w:val="00304EE2"/>
    <w:rsid w:val="00306695"/>
    <w:rsid w:val="00310EB4"/>
    <w:rsid w:val="00311046"/>
    <w:rsid w:val="0031299E"/>
    <w:rsid w:val="00312C5D"/>
    <w:rsid w:val="00312D6B"/>
    <w:rsid w:val="0032080A"/>
    <w:rsid w:val="00320DF9"/>
    <w:rsid w:val="00320FEE"/>
    <w:rsid w:val="0032163D"/>
    <w:rsid w:val="00322041"/>
    <w:rsid w:val="00323980"/>
    <w:rsid w:val="003257E6"/>
    <w:rsid w:val="00326AAE"/>
    <w:rsid w:val="0032740D"/>
    <w:rsid w:val="003320B7"/>
    <w:rsid w:val="00332B70"/>
    <w:rsid w:val="00337232"/>
    <w:rsid w:val="00341DF3"/>
    <w:rsid w:val="0034397A"/>
    <w:rsid w:val="0034450F"/>
    <w:rsid w:val="00345FE5"/>
    <w:rsid w:val="003462DD"/>
    <w:rsid w:val="00346735"/>
    <w:rsid w:val="003501A3"/>
    <w:rsid w:val="00350CD1"/>
    <w:rsid w:val="00351E73"/>
    <w:rsid w:val="0035513F"/>
    <w:rsid w:val="0035562E"/>
    <w:rsid w:val="003611E9"/>
    <w:rsid w:val="003633B9"/>
    <w:rsid w:val="0036525F"/>
    <w:rsid w:val="0036587E"/>
    <w:rsid w:val="0036798C"/>
    <w:rsid w:val="00372226"/>
    <w:rsid w:val="00382216"/>
    <w:rsid w:val="003876DD"/>
    <w:rsid w:val="00390C15"/>
    <w:rsid w:val="003910CE"/>
    <w:rsid w:val="003925E0"/>
    <w:rsid w:val="003925E5"/>
    <w:rsid w:val="003935BA"/>
    <w:rsid w:val="003979C2"/>
    <w:rsid w:val="003A3B69"/>
    <w:rsid w:val="003A736D"/>
    <w:rsid w:val="003A7ECF"/>
    <w:rsid w:val="003B0D22"/>
    <w:rsid w:val="003B14A3"/>
    <w:rsid w:val="003B2C56"/>
    <w:rsid w:val="003B3278"/>
    <w:rsid w:val="003B53AA"/>
    <w:rsid w:val="003B73A4"/>
    <w:rsid w:val="003C4FE5"/>
    <w:rsid w:val="003C74C2"/>
    <w:rsid w:val="003D571C"/>
    <w:rsid w:val="003D6E40"/>
    <w:rsid w:val="003E1E0D"/>
    <w:rsid w:val="003E4220"/>
    <w:rsid w:val="003E44DD"/>
    <w:rsid w:val="003F0389"/>
    <w:rsid w:val="003F1E9A"/>
    <w:rsid w:val="003F3D18"/>
    <w:rsid w:val="003F3F4C"/>
    <w:rsid w:val="003F6031"/>
    <w:rsid w:val="003F6117"/>
    <w:rsid w:val="0040096C"/>
    <w:rsid w:val="00402CEE"/>
    <w:rsid w:val="00405E82"/>
    <w:rsid w:val="00412A2A"/>
    <w:rsid w:val="004132C9"/>
    <w:rsid w:val="00414EE8"/>
    <w:rsid w:val="00440CB5"/>
    <w:rsid w:val="00445478"/>
    <w:rsid w:val="00445717"/>
    <w:rsid w:val="00446195"/>
    <w:rsid w:val="00446C3D"/>
    <w:rsid w:val="0044711C"/>
    <w:rsid w:val="004503AA"/>
    <w:rsid w:val="00450956"/>
    <w:rsid w:val="00450C6C"/>
    <w:rsid w:val="00457D8C"/>
    <w:rsid w:val="00457E58"/>
    <w:rsid w:val="00462D0E"/>
    <w:rsid w:val="004633A3"/>
    <w:rsid w:val="00466745"/>
    <w:rsid w:val="00466D0C"/>
    <w:rsid w:val="00467FA7"/>
    <w:rsid w:val="00470496"/>
    <w:rsid w:val="004713AF"/>
    <w:rsid w:val="004722BF"/>
    <w:rsid w:val="00473496"/>
    <w:rsid w:val="00476606"/>
    <w:rsid w:val="004771CB"/>
    <w:rsid w:val="00481A8D"/>
    <w:rsid w:val="00483F81"/>
    <w:rsid w:val="004854CB"/>
    <w:rsid w:val="00492318"/>
    <w:rsid w:val="00495C86"/>
    <w:rsid w:val="00497B87"/>
    <w:rsid w:val="00497FA0"/>
    <w:rsid w:val="004A0F9C"/>
    <w:rsid w:val="004A235B"/>
    <w:rsid w:val="004A6935"/>
    <w:rsid w:val="004B01E5"/>
    <w:rsid w:val="004B1776"/>
    <w:rsid w:val="004B6D35"/>
    <w:rsid w:val="004B7565"/>
    <w:rsid w:val="004C192A"/>
    <w:rsid w:val="004C318A"/>
    <w:rsid w:val="004D1AE5"/>
    <w:rsid w:val="004D308B"/>
    <w:rsid w:val="004D3EA3"/>
    <w:rsid w:val="004D48F4"/>
    <w:rsid w:val="004D497E"/>
    <w:rsid w:val="004D798F"/>
    <w:rsid w:val="004E6BD4"/>
    <w:rsid w:val="004F25CE"/>
    <w:rsid w:val="004F36F3"/>
    <w:rsid w:val="004F5543"/>
    <w:rsid w:val="004F7C3F"/>
    <w:rsid w:val="0050004D"/>
    <w:rsid w:val="00501075"/>
    <w:rsid w:val="005056EB"/>
    <w:rsid w:val="0051153B"/>
    <w:rsid w:val="005126BD"/>
    <w:rsid w:val="00515AE6"/>
    <w:rsid w:val="00523472"/>
    <w:rsid w:val="00532167"/>
    <w:rsid w:val="00532B2B"/>
    <w:rsid w:val="00532E9C"/>
    <w:rsid w:val="005357B2"/>
    <w:rsid w:val="00542F7C"/>
    <w:rsid w:val="00543860"/>
    <w:rsid w:val="005440C2"/>
    <w:rsid w:val="00544DAE"/>
    <w:rsid w:val="0054570D"/>
    <w:rsid w:val="00547130"/>
    <w:rsid w:val="00547F42"/>
    <w:rsid w:val="00552367"/>
    <w:rsid w:val="00553529"/>
    <w:rsid w:val="00557077"/>
    <w:rsid w:val="00560BB4"/>
    <w:rsid w:val="00562516"/>
    <w:rsid w:val="00567540"/>
    <w:rsid w:val="00571414"/>
    <w:rsid w:val="005720EE"/>
    <w:rsid w:val="005739CF"/>
    <w:rsid w:val="00573BAC"/>
    <w:rsid w:val="00577994"/>
    <w:rsid w:val="00585A22"/>
    <w:rsid w:val="00585E95"/>
    <w:rsid w:val="00590C91"/>
    <w:rsid w:val="005914D5"/>
    <w:rsid w:val="00592436"/>
    <w:rsid w:val="005936AF"/>
    <w:rsid w:val="00593774"/>
    <w:rsid w:val="00597A26"/>
    <w:rsid w:val="005A100D"/>
    <w:rsid w:val="005A16CA"/>
    <w:rsid w:val="005A55D4"/>
    <w:rsid w:val="005A6977"/>
    <w:rsid w:val="005B2599"/>
    <w:rsid w:val="005B283C"/>
    <w:rsid w:val="005B4714"/>
    <w:rsid w:val="005B69FA"/>
    <w:rsid w:val="005B7580"/>
    <w:rsid w:val="005C2348"/>
    <w:rsid w:val="005C2766"/>
    <w:rsid w:val="005C278B"/>
    <w:rsid w:val="005C2DB5"/>
    <w:rsid w:val="005C427C"/>
    <w:rsid w:val="005C4440"/>
    <w:rsid w:val="005C4DF3"/>
    <w:rsid w:val="005C5059"/>
    <w:rsid w:val="005D1D67"/>
    <w:rsid w:val="005D3103"/>
    <w:rsid w:val="005D3CBD"/>
    <w:rsid w:val="005D5293"/>
    <w:rsid w:val="005D6E8C"/>
    <w:rsid w:val="005E0930"/>
    <w:rsid w:val="005E2FB3"/>
    <w:rsid w:val="005E4E74"/>
    <w:rsid w:val="005E573F"/>
    <w:rsid w:val="005F1835"/>
    <w:rsid w:val="005F3E98"/>
    <w:rsid w:val="005F6485"/>
    <w:rsid w:val="005F71B7"/>
    <w:rsid w:val="005F730F"/>
    <w:rsid w:val="006035C6"/>
    <w:rsid w:val="00611AD3"/>
    <w:rsid w:val="00611BDB"/>
    <w:rsid w:val="00612155"/>
    <w:rsid w:val="00612665"/>
    <w:rsid w:val="00612C8A"/>
    <w:rsid w:val="0061762B"/>
    <w:rsid w:val="00617BC6"/>
    <w:rsid w:val="0062053F"/>
    <w:rsid w:val="00624684"/>
    <w:rsid w:val="0062550E"/>
    <w:rsid w:val="00625D5C"/>
    <w:rsid w:val="006261D4"/>
    <w:rsid w:val="0062724A"/>
    <w:rsid w:val="006275E1"/>
    <w:rsid w:val="00630B5F"/>
    <w:rsid w:val="00630E0F"/>
    <w:rsid w:val="006314A4"/>
    <w:rsid w:val="00631FF9"/>
    <w:rsid w:val="00635717"/>
    <w:rsid w:val="006373E9"/>
    <w:rsid w:val="006376E8"/>
    <w:rsid w:val="006426EA"/>
    <w:rsid w:val="0064352D"/>
    <w:rsid w:val="006441E6"/>
    <w:rsid w:val="006505CA"/>
    <w:rsid w:val="00654868"/>
    <w:rsid w:val="00655A64"/>
    <w:rsid w:val="00663B07"/>
    <w:rsid w:val="00664821"/>
    <w:rsid w:val="006659C4"/>
    <w:rsid w:val="00667FD9"/>
    <w:rsid w:val="00670EAF"/>
    <w:rsid w:val="0067433D"/>
    <w:rsid w:val="00674BB0"/>
    <w:rsid w:val="00681EAF"/>
    <w:rsid w:val="00681FFA"/>
    <w:rsid w:val="0068262F"/>
    <w:rsid w:val="006828ED"/>
    <w:rsid w:val="006830C9"/>
    <w:rsid w:val="00684EBC"/>
    <w:rsid w:val="00685BA9"/>
    <w:rsid w:val="006954BB"/>
    <w:rsid w:val="00695A1D"/>
    <w:rsid w:val="00695F00"/>
    <w:rsid w:val="006A1768"/>
    <w:rsid w:val="006A31B6"/>
    <w:rsid w:val="006A47D0"/>
    <w:rsid w:val="006A4AC5"/>
    <w:rsid w:val="006A5494"/>
    <w:rsid w:val="006A6502"/>
    <w:rsid w:val="006B0952"/>
    <w:rsid w:val="006B10FA"/>
    <w:rsid w:val="006B1526"/>
    <w:rsid w:val="006B1CBD"/>
    <w:rsid w:val="006B354F"/>
    <w:rsid w:val="006B654F"/>
    <w:rsid w:val="006C0C02"/>
    <w:rsid w:val="006C1325"/>
    <w:rsid w:val="006C1711"/>
    <w:rsid w:val="006C2D8E"/>
    <w:rsid w:val="006C3C36"/>
    <w:rsid w:val="006C7BF8"/>
    <w:rsid w:val="006D17E3"/>
    <w:rsid w:val="006D6795"/>
    <w:rsid w:val="006D719A"/>
    <w:rsid w:val="006D71E5"/>
    <w:rsid w:val="006E0E80"/>
    <w:rsid w:val="006E226F"/>
    <w:rsid w:val="006E3255"/>
    <w:rsid w:val="006E37AC"/>
    <w:rsid w:val="006E3FC2"/>
    <w:rsid w:val="006E4856"/>
    <w:rsid w:val="006E7604"/>
    <w:rsid w:val="006F1186"/>
    <w:rsid w:val="006F13D0"/>
    <w:rsid w:val="006F1D25"/>
    <w:rsid w:val="006F2679"/>
    <w:rsid w:val="006F7932"/>
    <w:rsid w:val="006F7FF2"/>
    <w:rsid w:val="007055E8"/>
    <w:rsid w:val="007102B9"/>
    <w:rsid w:val="00713167"/>
    <w:rsid w:val="00717018"/>
    <w:rsid w:val="00720C62"/>
    <w:rsid w:val="00720CBA"/>
    <w:rsid w:val="0072145B"/>
    <w:rsid w:val="00721EFF"/>
    <w:rsid w:val="00723640"/>
    <w:rsid w:val="0072770D"/>
    <w:rsid w:val="007340AD"/>
    <w:rsid w:val="00734432"/>
    <w:rsid w:val="00734C63"/>
    <w:rsid w:val="00735D5E"/>
    <w:rsid w:val="00737FD1"/>
    <w:rsid w:val="00741613"/>
    <w:rsid w:val="00741EFD"/>
    <w:rsid w:val="00742EF5"/>
    <w:rsid w:val="00744542"/>
    <w:rsid w:val="00745C23"/>
    <w:rsid w:val="00751111"/>
    <w:rsid w:val="00751587"/>
    <w:rsid w:val="00751AC7"/>
    <w:rsid w:val="00754690"/>
    <w:rsid w:val="00757DED"/>
    <w:rsid w:val="0076162D"/>
    <w:rsid w:val="00764578"/>
    <w:rsid w:val="007648FB"/>
    <w:rsid w:val="0076573F"/>
    <w:rsid w:val="00765917"/>
    <w:rsid w:val="007669D2"/>
    <w:rsid w:val="007671C1"/>
    <w:rsid w:val="00767B8C"/>
    <w:rsid w:val="0077127E"/>
    <w:rsid w:val="007729BE"/>
    <w:rsid w:val="00774E3B"/>
    <w:rsid w:val="007762F9"/>
    <w:rsid w:val="00781761"/>
    <w:rsid w:val="007917B0"/>
    <w:rsid w:val="00793339"/>
    <w:rsid w:val="00796398"/>
    <w:rsid w:val="007A2132"/>
    <w:rsid w:val="007A54B7"/>
    <w:rsid w:val="007A62E0"/>
    <w:rsid w:val="007B10B1"/>
    <w:rsid w:val="007B21A1"/>
    <w:rsid w:val="007B3756"/>
    <w:rsid w:val="007B3845"/>
    <w:rsid w:val="007B6D57"/>
    <w:rsid w:val="007B7B8D"/>
    <w:rsid w:val="007C03CE"/>
    <w:rsid w:val="007C1CCB"/>
    <w:rsid w:val="007D0640"/>
    <w:rsid w:val="007D5B3F"/>
    <w:rsid w:val="007E1C8C"/>
    <w:rsid w:val="007E3764"/>
    <w:rsid w:val="007F025D"/>
    <w:rsid w:val="007F1D14"/>
    <w:rsid w:val="007F5755"/>
    <w:rsid w:val="007F652E"/>
    <w:rsid w:val="007F72D3"/>
    <w:rsid w:val="007F7462"/>
    <w:rsid w:val="00801C6D"/>
    <w:rsid w:val="00810AD8"/>
    <w:rsid w:val="00810B64"/>
    <w:rsid w:val="008125CD"/>
    <w:rsid w:val="00812DED"/>
    <w:rsid w:val="00815ECC"/>
    <w:rsid w:val="008167E4"/>
    <w:rsid w:val="00816E2E"/>
    <w:rsid w:val="00817CD7"/>
    <w:rsid w:val="00821E55"/>
    <w:rsid w:val="008227E2"/>
    <w:rsid w:val="00823B96"/>
    <w:rsid w:val="008247F6"/>
    <w:rsid w:val="00825173"/>
    <w:rsid w:val="008269FC"/>
    <w:rsid w:val="00830AA4"/>
    <w:rsid w:val="0083157F"/>
    <w:rsid w:val="0083192C"/>
    <w:rsid w:val="00831C39"/>
    <w:rsid w:val="00832407"/>
    <w:rsid w:val="00832C58"/>
    <w:rsid w:val="0083321B"/>
    <w:rsid w:val="008344F9"/>
    <w:rsid w:val="00835529"/>
    <w:rsid w:val="00836370"/>
    <w:rsid w:val="00836AA5"/>
    <w:rsid w:val="0084057D"/>
    <w:rsid w:val="00841E57"/>
    <w:rsid w:val="00842E16"/>
    <w:rsid w:val="00844B86"/>
    <w:rsid w:val="00846362"/>
    <w:rsid w:val="00850B1A"/>
    <w:rsid w:val="00852837"/>
    <w:rsid w:val="00853676"/>
    <w:rsid w:val="00862312"/>
    <w:rsid w:val="00864448"/>
    <w:rsid w:val="00865787"/>
    <w:rsid w:val="00865F91"/>
    <w:rsid w:val="00871752"/>
    <w:rsid w:val="00874E5D"/>
    <w:rsid w:val="00875A1B"/>
    <w:rsid w:val="00880559"/>
    <w:rsid w:val="00882981"/>
    <w:rsid w:val="00884483"/>
    <w:rsid w:val="00887564"/>
    <w:rsid w:val="00892989"/>
    <w:rsid w:val="008A0441"/>
    <w:rsid w:val="008A13E8"/>
    <w:rsid w:val="008A19FD"/>
    <w:rsid w:val="008A3DC6"/>
    <w:rsid w:val="008A6D25"/>
    <w:rsid w:val="008B43F8"/>
    <w:rsid w:val="008B452D"/>
    <w:rsid w:val="008B6BDE"/>
    <w:rsid w:val="008C3899"/>
    <w:rsid w:val="008C6567"/>
    <w:rsid w:val="008C6D93"/>
    <w:rsid w:val="008D0834"/>
    <w:rsid w:val="008D2ED6"/>
    <w:rsid w:val="008D47BA"/>
    <w:rsid w:val="008E6CE0"/>
    <w:rsid w:val="00903824"/>
    <w:rsid w:val="009041D1"/>
    <w:rsid w:val="009062AE"/>
    <w:rsid w:val="00912BB4"/>
    <w:rsid w:val="009151BA"/>
    <w:rsid w:val="00915573"/>
    <w:rsid w:val="009166DC"/>
    <w:rsid w:val="00920337"/>
    <w:rsid w:val="00920794"/>
    <w:rsid w:val="009235F6"/>
    <w:rsid w:val="00923675"/>
    <w:rsid w:val="00924CCE"/>
    <w:rsid w:val="00927DB5"/>
    <w:rsid w:val="00933DFC"/>
    <w:rsid w:val="00937860"/>
    <w:rsid w:val="00937880"/>
    <w:rsid w:val="009413E7"/>
    <w:rsid w:val="00941604"/>
    <w:rsid w:val="0094228E"/>
    <w:rsid w:val="00945509"/>
    <w:rsid w:val="00945D9B"/>
    <w:rsid w:val="00945F36"/>
    <w:rsid w:val="0095284C"/>
    <w:rsid w:val="0095672B"/>
    <w:rsid w:val="009601B1"/>
    <w:rsid w:val="00960885"/>
    <w:rsid w:val="009615C5"/>
    <w:rsid w:val="00962EA0"/>
    <w:rsid w:val="00963028"/>
    <w:rsid w:val="009664A2"/>
    <w:rsid w:val="00966DA7"/>
    <w:rsid w:val="00972218"/>
    <w:rsid w:val="009726B6"/>
    <w:rsid w:val="0097399E"/>
    <w:rsid w:val="00973DEC"/>
    <w:rsid w:val="00974EBC"/>
    <w:rsid w:val="00977E7F"/>
    <w:rsid w:val="00982F7A"/>
    <w:rsid w:val="009938D0"/>
    <w:rsid w:val="00993FFF"/>
    <w:rsid w:val="00995F03"/>
    <w:rsid w:val="009A32C1"/>
    <w:rsid w:val="009A4614"/>
    <w:rsid w:val="009A6605"/>
    <w:rsid w:val="009A791C"/>
    <w:rsid w:val="009B0831"/>
    <w:rsid w:val="009B30DC"/>
    <w:rsid w:val="009B4A10"/>
    <w:rsid w:val="009B5A34"/>
    <w:rsid w:val="009B5F2E"/>
    <w:rsid w:val="009B6C64"/>
    <w:rsid w:val="009C38CC"/>
    <w:rsid w:val="009C66D5"/>
    <w:rsid w:val="009C7968"/>
    <w:rsid w:val="009D1AFC"/>
    <w:rsid w:val="009D746D"/>
    <w:rsid w:val="009E07F1"/>
    <w:rsid w:val="009E19FD"/>
    <w:rsid w:val="009E447A"/>
    <w:rsid w:val="009E465A"/>
    <w:rsid w:val="009E7C27"/>
    <w:rsid w:val="009F0D5C"/>
    <w:rsid w:val="009F3C76"/>
    <w:rsid w:val="009F78D5"/>
    <w:rsid w:val="00A0291F"/>
    <w:rsid w:val="00A030DD"/>
    <w:rsid w:val="00A06663"/>
    <w:rsid w:val="00A10D3D"/>
    <w:rsid w:val="00A12440"/>
    <w:rsid w:val="00A12BB6"/>
    <w:rsid w:val="00A1543E"/>
    <w:rsid w:val="00A22837"/>
    <w:rsid w:val="00A23736"/>
    <w:rsid w:val="00A2505F"/>
    <w:rsid w:val="00A26528"/>
    <w:rsid w:val="00A363F8"/>
    <w:rsid w:val="00A40B51"/>
    <w:rsid w:val="00A414D9"/>
    <w:rsid w:val="00A478B2"/>
    <w:rsid w:val="00A47EFC"/>
    <w:rsid w:val="00A50B7E"/>
    <w:rsid w:val="00A53365"/>
    <w:rsid w:val="00A55E63"/>
    <w:rsid w:val="00A55F9A"/>
    <w:rsid w:val="00A62EDC"/>
    <w:rsid w:val="00A63BDC"/>
    <w:rsid w:val="00A64206"/>
    <w:rsid w:val="00A64E5D"/>
    <w:rsid w:val="00A70103"/>
    <w:rsid w:val="00A73967"/>
    <w:rsid w:val="00A75954"/>
    <w:rsid w:val="00A7728C"/>
    <w:rsid w:val="00A82EEB"/>
    <w:rsid w:val="00A85174"/>
    <w:rsid w:val="00A86C63"/>
    <w:rsid w:val="00A9219A"/>
    <w:rsid w:val="00A92BF3"/>
    <w:rsid w:val="00A965A5"/>
    <w:rsid w:val="00A96694"/>
    <w:rsid w:val="00AA216E"/>
    <w:rsid w:val="00AB0897"/>
    <w:rsid w:val="00AB11CC"/>
    <w:rsid w:val="00AB3422"/>
    <w:rsid w:val="00AB612F"/>
    <w:rsid w:val="00AC49C3"/>
    <w:rsid w:val="00AC5260"/>
    <w:rsid w:val="00AD29FF"/>
    <w:rsid w:val="00AD2F0F"/>
    <w:rsid w:val="00AD3FB1"/>
    <w:rsid w:val="00AD701A"/>
    <w:rsid w:val="00AD7A27"/>
    <w:rsid w:val="00AE3494"/>
    <w:rsid w:val="00AE56B2"/>
    <w:rsid w:val="00AF37CD"/>
    <w:rsid w:val="00AF382A"/>
    <w:rsid w:val="00AF39BD"/>
    <w:rsid w:val="00AF7F18"/>
    <w:rsid w:val="00B01E58"/>
    <w:rsid w:val="00B06A65"/>
    <w:rsid w:val="00B07F76"/>
    <w:rsid w:val="00B11433"/>
    <w:rsid w:val="00B127D7"/>
    <w:rsid w:val="00B171F8"/>
    <w:rsid w:val="00B17BDD"/>
    <w:rsid w:val="00B20942"/>
    <w:rsid w:val="00B20FD6"/>
    <w:rsid w:val="00B2550A"/>
    <w:rsid w:val="00B26935"/>
    <w:rsid w:val="00B26F54"/>
    <w:rsid w:val="00B35F5C"/>
    <w:rsid w:val="00B3634B"/>
    <w:rsid w:val="00B3700E"/>
    <w:rsid w:val="00B37F49"/>
    <w:rsid w:val="00B40ABB"/>
    <w:rsid w:val="00B41333"/>
    <w:rsid w:val="00B4370C"/>
    <w:rsid w:val="00B4660F"/>
    <w:rsid w:val="00B502A9"/>
    <w:rsid w:val="00B505C6"/>
    <w:rsid w:val="00B508D5"/>
    <w:rsid w:val="00B54A9B"/>
    <w:rsid w:val="00B55630"/>
    <w:rsid w:val="00B57611"/>
    <w:rsid w:val="00B61407"/>
    <w:rsid w:val="00B61698"/>
    <w:rsid w:val="00B620D0"/>
    <w:rsid w:val="00B62E3C"/>
    <w:rsid w:val="00B63B08"/>
    <w:rsid w:val="00B666A0"/>
    <w:rsid w:val="00B673E8"/>
    <w:rsid w:val="00B707A5"/>
    <w:rsid w:val="00B71CCD"/>
    <w:rsid w:val="00B72778"/>
    <w:rsid w:val="00B72B50"/>
    <w:rsid w:val="00B74064"/>
    <w:rsid w:val="00B7649F"/>
    <w:rsid w:val="00B77AAE"/>
    <w:rsid w:val="00B8060D"/>
    <w:rsid w:val="00B82320"/>
    <w:rsid w:val="00B830C8"/>
    <w:rsid w:val="00B83127"/>
    <w:rsid w:val="00B85022"/>
    <w:rsid w:val="00B853A9"/>
    <w:rsid w:val="00B871A7"/>
    <w:rsid w:val="00B93D19"/>
    <w:rsid w:val="00BA12FA"/>
    <w:rsid w:val="00BA1FA9"/>
    <w:rsid w:val="00BA316C"/>
    <w:rsid w:val="00BB5DF6"/>
    <w:rsid w:val="00BB6C26"/>
    <w:rsid w:val="00BB7620"/>
    <w:rsid w:val="00BC0F6A"/>
    <w:rsid w:val="00BC2FA0"/>
    <w:rsid w:val="00BC3550"/>
    <w:rsid w:val="00BC62B2"/>
    <w:rsid w:val="00BC6AE1"/>
    <w:rsid w:val="00BD118C"/>
    <w:rsid w:val="00BD1387"/>
    <w:rsid w:val="00BD210F"/>
    <w:rsid w:val="00BD3354"/>
    <w:rsid w:val="00BD4EE8"/>
    <w:rsid w:val="00BD5E71"/>
    <w:rsid w:val="00BD7B6E"/>
    <w:rsid w:val="00BE3B5B"/>
    <w:rsid w:val="00BE51AA"/>
    <w:rsid w:val="00BE52B5"/>
    <w:rsid w:val="00BF29E4"/>
    <w:rsid w:val="00BF2ED0"/>
    <w:rsid w:val="00BF58B8"/>
    <w:rsid w:val="00BF6A57"/>
    <w:rsid w:val="00C0248A"/>
    <w:rsid w:val="00C072C5"/>
    <w:rsid w:val="00C10365"/>
    <w:rsid w:val="00C12DAB"/>
    <w:rsid w:val="00C158EC"/>
    <w:rsid w:val="00C2046C"/>
    <w:rsid w:val="00C2109C"/>
    <w:rsid w:val="00C27F71"/>
    <w:rsid w:val="00C3309B"/>
    <w:rsid w:val="00C33592"/>
    <w:rsid w:val="00C336C5"/>
    <w:rsid w:val="00C3398F"/>
    <w:rsid w:val="00C3505F"/>
    <w:rsid w:val="00C40F1B"/>
    <w:rsid w:val="00C41AA7"/>
    <w:rsid w:val="00C41BFD"/>
    <w:rsid w:val="00C4316C"/>
    <w:rsid w:val="00C433F5"/>
    <w:rsid w:val="00C4383E"/>
    <w:rsid w:val="00C452E3"/>
    <w:rsid w:val="00C50085"/>
    <w:rsid w:val="00C500BF"/>
    <w:rsid w:val="00C51E49"/>
    <w:rsid w:val="00C51F1B"/>
    <w:rsid w:val="00C56333"/>
    <w:rsid w:val="00C57C5A"/>
    <w:rsid w:val="00C607AD"/>
    <w:rsid w:val="00C64E37"/>
    <w:rsid w:val="00C67DE7"/>
    <w:rsid w:val="00C72351"/>
    <w:rsid w:val="00C7309F"/>
    <w:rsid w:val="00C75022"/>
    <w:rsid w:val="00C75EC4"/>
    <w:rsid w:val="00C80269"/>
    <w:rsid w:val="00C857D2"/>
    <w:rsid w:val="00C92E35"/>
    <w:rsid w:val="00C976B3"/>
    <w:rsid w:val="00CA280A"/>
    <w:rsid w:val="00CA7DDD"/>
    <w:rsid w:val="00CB441E"/>
    <w:rsid w:val="00CC1763"/>
    <w:rsid w:val="00CC2312"/>
    <w:rsid w:val="00CC40D6"/>
    <w:rsid w:val="00CC56C5"/>
    <w:rsid w:val="00CC65F7"/>
    <w:rsid w:val="00CC761C"/>
    <w:rsid w:val="00CD6674"/>
    <w:rsid w:val="00CE21FA"/>
    <w:rsid w:val="00CE36E9"/>
    <w:rsid w:val="00CE4235"/>
    <w:rsid w:val="00CF0AB3"/>
    <w:rsid w:val="00CF319D"/>
    <w:rsid w:val="00CF3671"/>
    <w:rsid w:val="00CF44A5"/>
    <w:rsid w:val="00CF6892"/>
    <w:rsid w:val="00D016A8"/>
    <w:rsid w:val="00D04974"/>
    <w:rsid w:val="00D05257"/>
    <w:rsid w:val="00D07E4B"/>
    <w:rsid w:val="00D11DAB"/>
    <w:rsid w:val="00D124D4"/>
    <w:rsid w:val="00D13C7C"/>
    <w:rsid w:val="00D1545B"/>
    <w:rsid w:val="00D17D6D"/>
    <w:rsid w:val="00D22000"/>
    <w:rsid w:val="00D24148"/>
    <w:rsid w:val="00D25661"/>
    <w:rsid w:val="00D25A87"/>
    <w:rsid w:val="00D326D0"/>
    <w:rsid w:val="00D32D27"/>
    <w:rsid w:val="00D34094"/>
    <w:rsid w:val="00D36F30"/>
    <w:rsid w:val="00D42FDB"/>
    <w:rsid w:val="00D47BFE"/>
    <w:rsid w:val="00D509C1"/>
    <w:rsid w:val="00D52E80"/>
    <w:rsid w:val="00D613C5"/>
    <w:rsid w:val="00D620D8"/>
    <w:rsid w:val="00D63EDD"/>
    <w:rsid w:val="00D6460F"/>
    <w:rsid w:val="00D65555"/>
    <w:rsid w:val="00D66CCA"/>
    <w:rsid w:val="00D70B07"/>
    <w:rsid w:val="00D732EC"/>
    <w:rsid w:val="00D763F3"/>
    <w:rsid w:val="00D76F21"/>
    <w:rsid w:val="00D87042"/>
    <w:rsid w:val="00D87164"/>
    <w:rsid w:val="00D94327"/>
    <w:rsid w:val="00D954CC"/>
    <w:rsid w:val="00DA20CC"/>
    <w:rsid w:val="00DA2B5D"/>
    <w:rsid w:val="00DA327F"/>
    <w:rsid w:val="00DA5AE9"/>
    <w:rsid w:val="00DA676F"/>
    <w:rsid w:val="00DA71BA"/>
    <w:rsid w:val="00DB1C84"/>
    <w:rsid w:val="00DB4C5C"/>
    <w:rsid w:val="00DB55BA"/>
    <w:rsid w:val="00DC2274"/>
    <w:rsid w:val="00DC5E5D"/>
    <w:rsid w:val="00DC69FC"/>
    <w:rsid w:val="00DC74C5"/>
    <w:rsid w:val="00DD168D"/>
    <w:rsid w:val="00DD3131"/>
    <w:rsid w:val="00DD4FDA"/>
    <w:rsid w:val="00DD65CD"/>
    <w:rsid w:val="00DE14E1"/>
    <w:rsid w:val="00DE33FA"/>
    <w:rsid w:val="00DF3494"/>
    <w:rsid w:val="00DF3B36"/>
    <w:rsid w:val="00DF5545"/>
    <w:rsid w:val="00DF5A48"/>
    <w:rsid w:val="00DF6AC6"/>
    <w:rsid w:val="00DF6ED9"/>
    <w:rsid w:val="00E00FF1"/>
    <w:rsid w:val="00E010E1"/>
    <w:rsid w:val="00E012BE"/>
    <w:rsid w:val="00E05673"/>
    <w:rsid w:val="00E100D5"/>
    <w:rsid w:val="00E14E56"/>
    <w:rsid w:val="00E15D0E"/>
    <w:rsid w:val="00E15DEC"/>
    <w:rsid w:val="00E164EA"/>
    <w:rsid w:val="00E1742C"/>
    <w:rsid w:val="00E21F12"/>
    <w:rsid w:val="00E22F86"/>
    <w:rsid w:val="00E24313"/>
    <w:rsid w:val="00E2561D"/>
    <w:rsid w:val="00E25DFB"/>
    <w:rsid w:val="00E26E31"/>
    <w:rsid w:val="00E31573"/>
    <w:rsid w:val="00E31582"/>
    <w:rsid w:val="00E35666"/>
    <w:rsid w:val="00E359B1"/>
    <w:rsid w:val="00E35E88"/>
    <w:rsid w:val="00E36950"/>
    <w:rsid w:val="00E40C4E"/>
    <w:rsid w:val="00E42062"/>
    <w:rsid w:val="00E442AE"/>
    <w:rsid w:val="00E453A6"/>
    <w:rsid w:val="00E455B7"/>
    <w:rsid w:val="00E46D2D"/>
    <w:rsid w:val="00E4773C"/>
    <w:rsid w:val="00E50534"/>
    <w:rsid w:val="00E50B4D"/>
    <w:rsid w:val="00E51819"/>
    <w:rsid w:val="00E623FE"/>
    <w:rsid w:val="00E639F3"/>
    <w:rsid w:val="00E66538"/>
    <w:rsid w:val="00E669BC"/>
    <w:rsid w:val="00E77036"/>
    <w:rsid w:val="00E77E58"/>
    <w:rsid w:val="00E80C91"/>
    <w:rsid w:val="00E820DB"/>
    <w:rsid w:val="00E865C7"/>
    <w:rsid w:val="00E9213B"/>
    <w:rsid w:val="00E93705"/>
    <w:rsid w:val="00E948BF"/>
    <w:rsid w:val="00E966E6"/>
    <w:rsid w:val="00EA3069"/>
    <w:rsid w:val="00EA5D26"/>
    <w:rsid w:val="00EB14BF"/>
    <w:rsid w:val="00EB22F0"/>
    <w:rsid w:val="00EB31AA"/>
    <w:rsid w:val="00EB406D"/>
    <w:rsid w:val="00EB419F"/>
    <w:rsid w:val="00EB7292"/>
    <w:rsid w:val="00EC0704"/>
    <w:rsid w:val="00EC1FA8"/>
    <w:rsid w:val="00ED1D4A"/>
    <w:rsid w:val="00ED268B"/>
    <w:rsid w:val="00ED2E74"/>
    <w:rsid w:val="00ED3AE0"/>
    <w:rsid w:val="00ED4205"/>
    <w:rsid w:val="00ED4227"/>
    <w:rsid w:val="00ED4C67"/>
    <w:rsid w:val="00ED5125"/>
    <w:rsid w:val="00ED6547"/>
    <w:rsid w:val="00EE1023"/>
    <w:rsid w:val="00EE17BC"/>
    <w:rsid w:val="00EE2E91"/>
    <w:rsid w:val="00EE3499"/>
    <w:rsid w:val="00EF25AC"/>
    <w:rsid w:val="00EF36AF"/>
    <w:rsid w:val="00EF5CE8"/>
    <w:rsid w:val="00EF7090"/>
    <w:rsid w:val="00F014DB"/>
    <w:rsid w:val="00F02155"/>
    <w:rsid w:val="00F027F4"/>
    <w:rsid w:val="00F0315F"/>
    <w:rsid w:val="00F03FF9"/>
    <w:rsid w:val="00F06E0D"/>
    <w:rsid w:val="00F13108"/>
    <w:rsid w:val="00F13E94"/>
    <w:rsid w:val="00F14FD0"/>
    <w:rsid w:val="00F178E6"/>
    <w:rsid w:val="00F209A7"/>
    <w:rsid w:val="00F22EFA"/>
    <w:rsid w:val="00F23544"/>
    <w:rsid w:val="00F255FF"/>
    <w:rsid w:val="00F265D5"/>
    <w:rsid w:val="00F30DC9"/>
    <w:rsid w:val="00F34AB4"/>
    <w:rsid w:val="00F36356"/>
    <w:rsid w:val="00F37176"/>
    <w:rsid w:val="00F400A4"/>
    <w:rsid w:val="00F40F65"/>
    <w:rsid w:val="00F410F3"/>
    <w:rsid w:val="00F41E91"/>
    <w:rsid w:val="00F42DED"/>
    <w:rsid w:val="00F4439D"/>
    <w:rsid w:val="00F4447C"/>
    <w:rsid w:val="00F4709E"/>
    <w:rsid w:val="00F52EDC"/>
    <w:rsid w:val="00F53DAB"/>
    <w:rsid w:val="00F542D7"/>
    <w:rsid w:val="00F54A1D"/>
    <w:rsid w:val="00F55908"/>
    <w:rsid w:val="00F60307"/>
    <w:rsid w:val="00F622FB"/>
    <w:rsid w:val="00F630F3"/>
    <w:rsid w:val="00F637D6"/>
    <w:rsid w:val="00F6544F"/>
    <w:rsid w:val="00F66A04"/>
    <w:rsid w:val="00F72E95"/>
    <w:rsid w:val="00F73403"/>
    <w:rsid w:val="00F74287"/>
    <w:rsid w:val="00F75B56"/>
    <w:rsid w:val="00F7627B"/>
    <w:rsid w:val="00F767B6"/>
    <w:rsid w:val="00F82264"/>
    <w:rsid w:val="00F835D2"/>
    <w:rsid w:val="00F86E83"/>
    <w:rsid w:val="00F908DB"/>
    <w:rsid w:val="00F96A17"/>
    <w:rsid w:val="00F96A47"/>
    <w:rsid w:val="00F96A6C"/>
    <w:rsid w:val="00FA013B"/>
    <w:rsid w:val="00FA03A1"/>
    <w:rsid w:val="00FA35C7"/>
    <w:rsid w:val="00FA5083"/>
    <w:rsid w:val="00FB3929"/>
    <w:rsid w:val="00FB56FE"/>
    <w:rsid w:val="00FC0DA5"/>
    <w:rsid w:val="00FC147C"/>
    <w:rsid w:val="00FC1B4B"/>
    <w:rsid w:val="00FC63F2"/>
    <w:rsid w:val="00FD3564"/>
    <w:rsid w:val="00FE07FC"/>
    <w:rsid w:val="00FE171D"/>
    <w:rsid w:val="00FE4761"/>
    <w:rsid w:val="00FE6DE2"/>
    <w:rsid w:val="00FF0498"/>
    <w:rsid w:val="00FF08E5"/>
    <w:rsid w:val="00FF0908"/>
    <w:rsid w:val="00FF09FE"/>
    <w:rsid w:val="00FF0F1A"/>
    <w:rsid w:val="00FF3868"/>
    <w:rsid w:val="00FF3BE3"/>
    <w:rsid w:val="00FF5D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12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1C39"/>
    <w:pPr>
      <w:tabs>
        <w:tab w:val="center" w:pos="4680"/>
        <w:tab w:val="right" w:pos="9360"/>
      </w:tabs>
    </w:pPr>
  </w:style>
  <w:style w:type="character" w:customStyle="1" w:styleId="HeaderChar">
    <w:name w:val="Header Char"/>
    <w:basedOn w:val="DefaultParagraphFont"/>
    <w:link w:val="Header"/>
    <w:rsid w:val="00831C39"/>
  </w:style>
  <w:style w:type="paragraph" w:styleId="Footer">
    <w:name w:val="footer"/>
    <w:basedOn w:val="Normal"/>
    <w:link w:val="FooterChar"/>
    <w:rsid w:val="00831C39"/>
    <w:pPr>
      <w:tabs>
        <w:tab w:val="center" w:pos="4680"/>
        <w:tab w:val="right" w:pos="9360"/>
      </w:tabs>
    </w:pPr>
  </w:style>
  <w:style w:type="character" w:customStyle="1" w:styleId="FooterChar">
    <w:name w:val="Footer Char"/>
    <w:basedOn w:val="DefaultParagraphFont"/>
    <w:link w:val="Footer"/>
    <w:rsid w:val="00831C39"/>
  </w:style>
  <w:style w:type="table" w:styleId="TableGrid">
    <w:name w:val="Table Grid"/>
    <w:basedOn w:val="TableNormal"/>
    <w:rsid w:val="0047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5E5D"/>
    <w:rPr>
      <w:rFonts w:ascii="Tahoma" w:hAnsi="Tahoma" w:cs="Tahoma"/>
      <w:sz w:val="16"/>
      <w:szCs w:val="16"/>
    </w:rPr>
  </w:style>
  <w:style w:type="character" w:customStyle="1" w:styleId="BalloonTextChar">
    <w:name w:val="Balloon Text Char"/>
    <w:link w:val="BalloonText"/>
    <w:rsid w:val="00DC5E5D"/>
    <w:rPr>
      <w:rFonts w:ascii="Tahoma" w:hAnsi="Tahoma" w:cs="Tahoma"/>
      <w:sz w:val="16"/>
      <w:szCs w:val="16"/>
    </w:rPr>
  </w:style>
  <w:style w:type="paragraph" w:customStyle="1" w:styleId="ColorfulList-Accent11">
    <w:name w:val="Colorful List - Accent 11"/>
    <w:basedOn w:val="Normal"/>
    <w:rsid w:val="00341DF3"/>
    <w:pPr>
      <w:ind w:left="720"/>
      <w:contextualSpacing/>
    </w:pPr>
  </w:style>
  <w:style w:type="character" w:styleId="CommentReference">
    <w:name w:val="annotation reference"/>
    <w:rsid w:val="00D732EC"/>
    <w:rPr>
      <w:sz w:val="16"/>
      <w:szCs w:val="16"/>
    </w:rPr>
  </w:style>
  <w:style w:type="paragraph" w:styleId="CommentText">
    <w:name w:val="annotation text"/>
    <w:basedOn w:val="Normal"/>
    <w:link w:val="CommentTextChar"/>
    <w:rsid w:val="00D732EC"/>
    <w:rPr>
      <w:sz w:val="20"/>
      <w:szCs w:val="20"/>
    </w:rPr>
  </w:style>
  <w:style w:type="character" w:customStyle="1" w:styleId="CommentTextChar">
    <w:name w:val="Comment Text Char"/>
    <w:basedOn w:val="DefaultParagraphFont"/>
    <w:link w:val="CommentText"/>
    <w:rsid w:val="00D732EC"/>
  </w:style>
  <w:style w:type="paragraph" w:styleId="CommentSubject">
    <w:name w:val="annotation subject"/>
    <w:basedOn w:val="CommentText"/>
    <w:next w:val="CommentText"/>
    <w:link w:val="CommentSubjectChar"/>
    <w:rsid w:val="00D732EC"/>
    <w:rPr>
      <w:b/>
      <w:bCs/>
    </w:rPr>
  </w:style>
  <w:style w:type="character" w:customStyle="1" w:styleId="CommentSubjectChar">
    <w:name w:val="Comment Subject Char"/>
    <w:link w:val="CommentSubject"/>
    <w:rsid w:val="00D732EC"/>
    <w:rPr>
      <w:b/>
      <w:bCs/>
    </w:rPr>
  </w:style>
  <w:style w:type="paragraph" w:styleId="ListParagraph">
    <w:name w:val="List Paragraph"/>
    <w:basedOn w:val="Normal"/>
    <w:qFormat/>
    <w:rsid w:val="00592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12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1C39"/>
    <w:pPr>
      <w:tabs>
        <w:tab w:val="center" w:pos="4680"/>
        <w:tab w:val="right" w:pos="9360"/>
      </w:tabs>
    </w:pPr>
  </w:style>
  <w:style w:type="character" w:customStyle="1" w:styleId="HeaderChar">
    <w:name w:val="Header Char"/>
    <w:basedOn w:val="DefaultParagraphFont"/>
    <w:link w:val="Header"/>
    <w:rsid w:val="00831C39"/>
  </w:style>
  <w:style w:type="paragraph" w:styleId="Footer">
    <w:name w:val="footer"/>
    <w:basedOn w:val="Normal"/>
    <w:link w:val="FooterChar"/>
    <w:rsid w:val="00831C39"/>
    <w:pPr>
      <w:tabs>
        <w:tab w:val="center" w:pos="4680"/>
        <w:tab w:val="right" w:pos="9360"/>
      </w:tabs>
    </w:pPr>
  </w:style>
  <w:style w:type="character" w:customStyle="1" w:styleId="FooterChar">
    <w:name w:val="Footer Char"/>
    <w:basedOn w:val="DefaultParagraphFont"/>
    <w:link w:val="Footer"/>
    <w:rsid w:val="00831C39"/>
  </w:style>
  <w:style w:type="table" w:styleId="TableGrid">
    <w:name w:val="Table Grid"/>
    <w:basedOn w:val="TableNormal"/>
    <w:rsid w:val="0047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C5E5D"/>
    <w:rPr>
      <w:rFonts w:ascii="Tahoma" w:hAnsi="Tahoma" w:cs="Tahoma"/>
      <w:sz w:val="16"/>
      <w:szCs w:val="16"/>
    </w:rPr>
  </w:style>
  <w:style w:type="character" w:customStyle="1" w:styleId="BalloonTextChar">
    <w:name w:val="Balloon Text Char"/>
    <w:link w:val="BalloonText"/>
    <w:rsid w:val="00DC5E5D"/>
    <w:rPr>
      <w:rFonts w:ascii="Tahoma" w:hAnsi="Tahoma" w:cs="Tahoma"/>
      <w:sz w:val="16"/>
      <w:szCs w:val="16"/>
    </w:rPr>
  </w:style>
  <w:style w:type="paragraph" w:customStyle="1" w:styleId="ColorfulList-Accent11">
    <w:name w:val="Colorful List - Accent 11"/>
    <w:basedOn w:val="Normal"/>
    <w:rsid w:val="00341DF3"/>
    <w:pPr>
      <w:ind w:left="720"/>
      <w:contextualSpacing/>
    </w:pPr>
  </w:style>
  <w:style w:type="character" w:styleId="CommentReference">
    <w:name w:val="annotation reference"/>
    <w:rsid w:val="00D732EC"/>
    <w:rPr>
      <w:sz w:val="16"/>
      <w:szCs w:val="16"/>
    </w:rPr>
  </w:style>
  <w:style w:type="paragraph" w:styleId="CommentText">
    <w:name w:val="annotation text"/>
    <w:basedOn w:val="Normal"/>
    <w:link w:val="CommentTextChar"/>
    <w:rsid w:val="00D732EC"/>
    <w:rPr>
      <w:sz w:val="20"/>
      <w:szCs w:val="20"/>
    </w:rPr>
  </w:style>
  <w:style w:type="character" w:customStyle="1" w:styleId="CommentTextChar">
    <w:name w:val="Comment Text Char"/>
    <w:basedOn w:val="DefaultParagraphFont"/>
    <w:link w:val="CommentText"/>
    <w:rsid w:val="00D732EC"/>
  </w:style>
  <w:style w:type="paragraph" w:styleId="CommentSubject">
    <w:name w:val="annotation subject"/>
    <w:basedOn w:val="CommentText"/>
    <w:next w:val="CommentText"/>
    <w:link w:val="CommentSubjectChar"/>
    <w:rsid w:val="00D732EC"/>
    <w:rPr>
      <w:b/>
      <w:bCs/>
    </w:rPr>
  </w:style>
  <w:style w:type="character" w:customStyle="1" w:styleId="CommentSubjectChar">
    <w:name w:val="Comment Subject Char"/>
    <w:link w:val="CommentSubject"/>
    <w:rsid w:val="00D732EC"/>
    <w:rPr>
      <w:b/>
      <w:bCs/>
    </w:rPr>
  </w:style>
  <w:style w:type="paragraph" w:styleId="ListParagraph">
    <w:name w:val="List Paragraph"/>
    <w:basedOn w:val="Normal"/>
    <w:qFormat/>
    <w:rsid w:val="0059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1709">
      <w:bodyDiv w:val="1"/>
      <w:marLeft w:val="0"/>
      <w:marRight w:val="0"/>
      <w:marTop w:val="0"/>
      <w:marBottom w:val="0"/>
      <w:divBdr>
        <w:top w:val="none" w:sz="0" w:space="0" w:color="auto"/>
        <w:left w:val="none" w:sz="0" w:space="0" w:color="auto"/>
        <w:bottom w:val="none" w:sz="0" w:space="0" w:color="auto"/>
        <w:right w:val="none" w:sz="0" w:space="0" w:color="auto"/>
      </w:divBdr>
      <w:divsChild>
        <w:div w:id="494340451">
          <w:marLeft w:val="0"/>
          <w:marRight w:val="0"/>
          <w:marTop w:val="0"/>
          <w:marBottom w:val="0"/>
          <w:divBdr>
            <w:top w:val="none" w:sz="0" w:space="0" w:color="auto"/>
            <w:left w:val="none" w:sz="0" w:space="0" w:color="auto"/>
            <w:bottom w:val="none" w:sz="0" w:space="0" w:color="auto"/>
            <w:right w:val="none" w:sz="0" w:space="0" w:color="auto"/>
          </w:divBdr>
          <w:divsChild>
            <w:div w:id="1108431907">
              <w:marLeft w:val="0"/>
              <w:marRight w:val="0"/>
              <w:marTop w:val="0"/>
              <w:marBottom w:val="0"/>
              <w:divBdr>
                <w:top w:val="none" w:sz="0" w:space="0" w:color="auto"/>
                <w:left w:val="none" w:sz="0" w:space="0" w:color="auto"/>
                <w:bottom w:val="none" w:sz="0" w:space="0" w:color="auto"/>
                <w:right w:val="none" w:sz="0" w:space="0" w:color="auto"/>
              </w:divBdr>
            </w:div>
            <w:div w:id="16179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047">
      <w:bodyDiv w:val="1"/>
      <w:marLeft w:val="0"/>
      <w:marRight w:val="0"/>
      <w:marTop w:val="0"/>
      <w:marBottom w:val="0"/>
      <w:divBdr>
        <w:top w:val="none" w:sz="0" w:space="0" w:color="auto"/>
        <w:left w:val="none" w:sz="0" w:space="0" w:color="auto"/>
        <w:bottom w:val="none" w:sz="0" w:space="0" w:color="auto"/>
        <w:right w:val="none" w:sz="0" w:space="0" w:color="auto"/>
      </w:divBdr>
      <w:divsChild>
        <w:div w:id="129639669">
          <w:marLeft w:val="0"/>
          <w:marRight w:val="0"/>
          <w:marTop w:val="0"/>
          <w:marBottom w:val="0"/>
          <w:divBdr>
            <w:top w:val="none" w:sz="0" w:space="0" w:color="auto"/>
            <w:left w:val="none" w:sz="0" w:space="0" w:color="auto"/>
            <w:bottom w:val="none" w:sz="0" w:space="0" w:color="auto"/>
            <w:right w:val="none" w:sz="0" w:space="0" w:color="auto"/>
          </w:divBdr>
          <w:divsChild>
            <w:div w:id="731775982">
              <w:marLeft w:val="0"/>
              <w:marRight w:val="0"/>
              <w:marTop w:val="0"/>
              <w:marBottom w:val="0"/>
              <w:divBdr>
                <w:top w:val="none" w:sz="0" w:space="0" w:color="auto"/>
                <w:left w:val="none" w:sz="0" w:space="0" w:color="auto"/>
                <w:bottom w:val="none" w:sz="0" w:space="0" w:color="auto"/>
                <w:right w:val="none" w:sz="0" w:space="0" w:color="auto"/>
              </w:divBdr>
            </w:div>
            <w:div w:id="14161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5459">
      <w:bodyDiv w:val="1"/>
      <w:marLeft w:val="0"/>
      <w:marRight w:val="0"/>
      <w:marTop w:val="0"/>
      <w:marBottom w:val="0"/>
      <w:divBdr>
        <w:top w:val="none" w:sz="0" w:space="0" w:color="auto"/>
        <w:left w:val="none" w:sz="0" w:space="0" w:color="auto"/>
        <w:bottom w:val="none" w:sz="0" w:space="0" w:color="auto"/>
        <w:right w:val="none" w:sz="0" w:space="0" w:color="auto"/>
      </w:divBdr>
      <w:divsChild>
        <w:div w:id="601377509">
          <w:marLeft w:val="0"/>
          <w:marRight w:val="0"/>
          <w:marTop w:val="0"/>
          <w:marBottom w:val="0"/>
          <w:divBdr>
            <w:top w:val="none" w:sz="0" w:space="0" w:color="auto"/>
            <w:left w:val="none" w:sz="0" w:space="0" w:color="auto"/>
            <w:bottom w:val="none" w:sz="0" w:space="0" w:color="auto"/>
            <w:right w:val="none" w:sz="0" w:space="0" w:color="auto"/>
          </w:divBdr>
          <w:divsChild>
            <w:div w:id="629433333">
              <w:marLeft w:val="0"/>
              <w:marRight w:val="0"/>
              <w:marTop w:val="0"/>
              <w:marBottom w:val="0"/>
              <w:divBdr>
                <w:top w:val="none" w:sz="0" w:space="0" w:color="auto"/>
                <w:left w:val="none" w:sz="0" w:space="0" w:color="auto"/>
                <w:bottom w:val="none" w:sz="0" w:space="0" w:color="auto"/>
                <w:right w:val="none" w:sz="0" w:space="0" w:color="auto"/>
              </w:divBdr>
            </w:div>
            <w:div w:id="14075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5363">
      <w:bodyDiv w:val="1"/>
      <w:marLeft w:val="0"/>
      <w:marRight w:val="0"/>
      <w:marTop w:val="0"/>
      <w:marBottom w:val="0"/>
      <w:divBdr>
        <w:top w:val="none" w:sz="0" w:space="0" w:color="auto"/>
        <w:left w:val="none" w:sz="0" w:space="0" w:color="auto"/>
        <w:bottom w:val="none" w:sz="0" w:space="0" w:color="auto"/>
        <w:right w:val="none" w:sz="0" w:space="0" w:color="auto"/>
      </w:divBdr>
    </w:div>
    <w:div w:id="1775323487">
      <w:bodyDiv w:val="1"/>
      <w:marLeft w:val="0"/>
      <w:marRight w:val="0"/>
      <w:marTop w:val="0"/>
      <w:marBottom w:val="0"/>
      <w:divBdr>
        <w:top w:val="none" w:sz="0" w:space="0" w:color="auto"/>
        <w:left w:val="none" w:sz="0" w:space="0" w:color="auto"/>
        <w:bottom w:val="none" w:sz="0" w:space="0" w:color="auto"/>
        <w:right w:val="none" w:sz="0" w:space="0" w:color="auto"/>
      </w:divBdr>
    </w:div>
    <w:div w:id="1983726108">
      <w:bodyDiv w:val="1"/>
      <w:marLeft w:val="0"/>
      <w:marRight w:val="0"/>
      <w:marTop w:val="0"/>
      <w:marBottom w:val="0"/>
      <w:divBdr>
        <w:top w:val="none" w:sz="0" w:space="0" w:color="auto"/>
        <w:left w:val="none" w:sz="0" w:space="0" w:color="auto"/>
        <w:bottom w:val="none" w:sz="0" w:space="0" w:color="auto"/>
        <w:right w:val="none" w:sz="0" w:space="0" w:color="auto"/>
      </w:divBdr>
      <w:divsChild>
        <w:div w:id="744453028">
          <w:marLeft w:val="0"/>
          <w:marRight w:val="0"/>
          <w:marTop w:val="0"/>
          <w:marBottom w:val="0"/>
          <w:divBdr>
            <w:top w:val="none" w:sz="0" w:space="0" w:color="auto"/>
            <w:left w:val="none" w:sz="0" w:space="0" w:color="auto"/>
            <w:bottom w:val="none" w:sz="0" w:space="0" w:color="auto"/>
            <w:right w:val="none" w:sz="0" w:space="0" w:color="auto"/>
          </w:divBdr>
          <w:divsChild>
            <w:div w:id="65350196">
              <w:marLeft w:val="0"/>
              <w:marRight w:val="0"/>
              <w:marTop w:val="0"/>
              <w:marBottom w:val="0"/>
              <w:divBdr>
                <w:top w:val="none" w:sz="0" w:space="0" w:color="auto"/>
                <w:left w:val="none" w:sz="0" w:space="0" w:color="auto"/>
                <w:bottom w:val="none" w:sz="0" w:space="0" w:color="auto"/>
                <w:right w:val="none" w:sz="0" w:space="0" w:color="auto"/>
              </w:divBdr>
            </w:div>
            <w:div w:id="11267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54</Pages>
  <Words>16203</Words>
  <Characters>99651</Characters>
  <Application>Microsoft Office Word</Application>
  <DocSecurity>0</DocSecurity>
  <Lines>3019</Lines>
  <Paragraphs>2068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Miller</dc:creator>
  <cp:lastModifiedBy>dsoergel</cp:lastModifiedBy>
  <cp:revision>11</cp:revision>
  <cp:lastPrinted>2013-09-15T20:19:00Z</cp:lastPrinted>
  <dcterms:created xsi:type="dcterms:W3CDTF">2016-01-14T05:23:00Z</dcterms:created>
  <dcterms:modified xsi:type="dcterms:W3CDTF">2016-01-23T02:32:00Z</dcterms:modified>
</cp:coreProperties>
</file>